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F1BA8" w14:textId="77777777" w:rsidR="00E37F9D" w:rsidRPr="00E37F9D" w:rsidRDefault="00E37F9D">
      <w:pPr>
        <w:rPr>
          <w:rFonts w:ascii="Times New Roman" w:hAnsi="Times New Roman" w:cs="Times New Roman"/>
          <w:b/>
          <w:sz w:val="24"/>
          <w:szCs w:val="24"/>
        </w:rPr>
      </w:pPr>
      <w:bookmarkStart w:id="0" w:name="_GoBack"/>
      <w:bookmarkEnd w:id="0"/>
      <w:r>
        <w:tab/>
      </w:r>
      <w:r>
        <w:tab/>
      </w:r>
      <w:r>
        <w:tab/>
      </w:r>
      <w:r w:rsidRPr="00E37F9D">
        <w:rPr>
          <w:rFonts w:ascii="Times New Roman" w:hAnsi="Times New Roman" w:cs="Times New Roman"/>
          <w:sz w:val="24"/>
          <w:szCs w:val="24"/>
        </w:rPr>
        <w:tab/>
      </w:r>
      <w:r w:rsidRPr="00E37F9D">
        <w:rPr>
          <w:rFonts w:ascii="Times New Roman" w:hAnsi="Times New Roman" w:cs="Times New Roman"/>
          <w:b/>
          <w:sz w:val="24"/>
          <w:szCs w:val="24"/>
        </w:rPr>
        <w:t>15.04.2021 r. (czwartek)</w:t>
      </w:r>
    </w:p>
    <w:p w14:paraId="26D49ECD" w14:textId="77777777" w:rsidR="00AC10EC" w:rsidRDefault="00E37F9D" w:rsidP="00AC10EC">
      <w:pPr>
        <w:rPr>
          <w:rFonts w:ascii="Times New Roman" w:hAnsi="Times New Roman" w:cs="Times New Roman"/>
          <w:b/>
          <w:color w:val="1F3864" w:themeColor="accent5" w:themeShade="80"/>
          <w:sz w:val="24"/>
          <w:szCs w:val="24"/>
        </w:rPr>
      </w:pPr>
      <w:r w:rsidRPr="00E37F9D">
        <w:rPr>
          <w:rFonts w:ascii="Times New Roman" w:hAnsi="Times New Roman" w:cs="Times New Roman"/>
          <w:sz w:val="24"/>
          <w:szCs w:val="24"/>
        </w:rPr>
        <w:tab/>
      </w:r>
      <w:r w:rsidRPr="00E37F9D">
        <w:rPr>
          <w:rFonts w:ascii="Times New Roman" w:hAnsi="Times New Roman" w:cs="Times New Roman"/>
          <w:sz w:val="24"/>
          <w:szCs w:val="24"/>
        </w:rPr>
        <w:tab/>
      </w:r>
      <w:r w:rsidRPr="00E37F9D">
        <w:rPr>
          <w:rFonts w:ascii="Times New Roman" w:hAnsi="Times New Roman" w:cs="Times New Roman"/>
          <w:sz w:val="24"/>
          <w:szCs w:val="24"/>
        </w:rPr>
        <w:tab/>
      </w:r>
      <w:r w:rsidRPr="00E37F9D">
        <w:rPr>
          <w:rFonts w:ascii="Times New Roman" w:hAnsi="Times New Roman" w:cs="Times New Roman"/>
          <w:sz w:val="24"/>
          <w:szCs w:val="24"/>
          <w:u w:val="single"/>
        </w:rPr>
        <w:t>Temat dnia</w:t>
      </w:r>
      <w:r w:rsidRPr="00E37F9D">
        <w:rPr>
          <w:rFonts w:ascii="Times New Roman" w:hAnsi="Times New Roman" w:cs="Times New Roman"/>
          <w:sz w:val="24"/>
          <w:szCs w:val="24"/>
        </w:rPr>
        <w:t xml:space="preserve">: </w:t>
      </w:r>
      <w:r w:rsidRPr="00E37F9D">
        <w:rPr>
          <w:rFonts w:ascii="Times New Roman" w:hAnsi="Times New Roman" w:cs="Times New Roman"/>
          <w:b/>
          <w:color w:val="1F3864" w:themeColor="accent5" w:themeShade="80"/>
          <w:sz w:val="24"/>
          <w:szCs w:val="24"/>
        </w:rPr>
        <w:t>Kiedy jest dzień, a kiedy noc?</w:t>
      </w:r>
    </w:p>
    <w:p w14:paraId="45DCDCBD" w14:textId="77777777" w:rsidR="006801EF" w:rsidRDefault="006801EF" w:rsidP="00AC10EC">
      <w:pPr>
        <w:rPr>
          <w:rFonts w:ascii="Times New Roman" w:hAnsi="Times New Roman" w:cs="Times New Roman"/>
          <w:b/>
          <w:color w:val="1F3864" w:themeColor="accent5" w:themeShade="80"/>
          <w:sz w:val="24"/>
          <w:szCs w:val="24"/>
        </w:rPr>
      </w:pPr>
    </w:p>
    <w:p w14:paraId="450D1654" w14:textId="77777777" w:rsidR="006801EF" w:rsidRDefault="006801EF" w:rsidP="00AC10EC">
      <w:pPr>
        <w:rPr>
          <w:rFonts w:ascii="Times New Roman" w:hAnsi="Times New Roman" w:cs="Times New Roman"/>
          <w:b/>
          <w:color w:val="1F3864" w:themeColor="accent5" w:themeShade="80"/>
          <w:sz w:val="24"/>
          <w:szCs w:val="24"/>
        </w:rPr>
      </w:pPr>
    </w:p>
    <w:p w14:paraId="221E5BED" w14:textId="77777777" w:rsidR="00AC10EC" w:rsidRPr="00AC10EC" w:rsidRDefault="00AC10EC" w:rsidP="00AC10EC">
      <w:pPr>
        <w:pStyle w:val="Akapitzlist"/>
        <w:numPr>
          <w:ilvl w:val="0"/>
          <w:numId w:val="2"/>
        </w:numPr>
        <w:rPr>
          <w:rFonts w:ascii="Times New Roman" w:hAnsi="Times New Roman" w:cs="Times New Roman"/>
          <w:b/>
          <w:sz w:val="24"/>
          <w:szCs w:val="24"/>
        </w:rPr>
      </w:pPr>
      <w:r w:rsidRPr="00AC10EC">
        <w:rPr>
          <w:rFonts w:ascii="Times New Roman" w:hAnsi="Times New Roman" w:cs="Times New Roman"/>
          <w:b/>
          <w:sz w:val="24"/>
          <w:szCs w:val="24"/>
        </w:rPr>
        <w:t>Karta pracy, cz. 3, nr 74.</w:t>
      </w:r>
      <w:r w:rsidRPr="00AC10EC">
        <w:rPr>
          <w:rFonts w:ascii="Times New Roman" w:hAnsi="Times New Roman" w:cs="Times New Roman"/>
          <w:sz w:val="24"/>
          <w:szCs w:val="24"/>
        </w:rPr>
        <w:t xml:space="preserve"> </w:t>
      </w:r>
    </w:p>
    <w:p w14:paraId="01B94A8C" w14:textId="77777777" w:rsidR="00AC10EC" w:rsidRDefault="00AC10EC" w:rsidP="00AC10EC">
      <w:pPr>
        <w:pStyle w:val="Akapitzlist"/>
        <w:ind w:left="1068"/>
        <w:rPr>
          <w:rFonts w:ascii="Times New Roman" w:hAnsi="Times New Roman" w:cs="Times New Roman"/>
          <w:i/>
          <w:sz w:val="24"/>
          <w:szCs w:val="24"/>
        </w:rPr>
      </w:pPr>
      <w:r w:rsidRPr="00AC10EC">
        <w:rPr>
          <w:rFonts w:ascii="Times New Roman" w:hAnsi="Times New Roman" w:cs="Times New Roman"/>
          <w:i/>
          <w:sz w:val="24"/>
          <w:szCs w:val="24"/>
        </w:rPr>
        <w:t>− Posłuchajcie rymowanki. Narysujcie ufoludka według opisu.</w:t>
      </w:r>
    </w:p>
    <w:p w14:paraId="3C6DA038" w14:textId="77777777" w:rsidR="006914CB" w:rsidRDefault="006914CB" w:rsidP="00AC10EC">
      <w:pPr>
        <w:pStyle w:val="Akapitzlist"/>
        <w:ind w:left="1068"/>
        <w:rPr>
          <w:rFonts w:ascii="Times New Roman" w:hAnsi="Times New Roman" w:cs="Times New Roman"/>
          <w:i/>
          <w:sz w:val="24"/>
          <w:szCs w:val="24"/>
        </w:rPr>
      </w:pPr>
    </w:p>
    <w:p w14:paraId="54A86980" w14:textId="77777777" w:rsidR="006914CB" w:rsidRDefault="00AC10EC" w:rsidP="006801EF">
      <w:pPr>
        <w:ind w:left="708" w:firstLine="708"/>
        <w:rPr>
          <w:rFonts w:ascii="Times New Roman" w:hAnsi="Times New Roman" w:cs="Times New Roman"/>
          <w:b/>
          <w:color w:val="70AD47" w:themeColor="accent6"/>
          <w:sz w:val="24"/>
          <w:szCs w:val="24"/>
        </w:rPr>
      </w:pPr>
      <w:r>
        <w:rPr>
          <w:rFonts w:ascii="Times New Roman" w:hAnsi="Times New Roman" w:cs="Times New Roman"/>
          <w:b/>
          <w:noProof/>
          <w:color w:val="70AD47" w:themeColor="accent6"/>
          <w:sz w:val="24"/>
          <w:szCs w:val="24"/>
          <w:lang w:eastAsia="pl-PL"/>
        </w:rPr>
        <w:drawing>
          <wp:inline distT="0" distB="0" distL="0" distR="0" wp14:anchorId="711D2265" wp14:editId="05BD78ED">
            <wp:extent cx="1971675" cy="27336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2733675"/>
                    </a:xfrm>
                    <a:prstGeom prst="rect">
                      <a:avLst/>
                    </a:prstGeom>
                    <a:noFill/>
                    <a:ln>
                      <a:noFill/>
                    </a:ln>
                  </pic:spPr>
                </pic:pic>
              </a:graphicData>
            </a:graphic>
          </wp:inline>
        </w:drawing>
      </w:r>
    </w:p>
    <w:p w14:paraId="5BE42638" w14:textId="77777777" w:rsidR="006914CB" w:rsidRDefault="006914CB" w:rsidP="006801EF">
      <w:pPr>
        <w:rPr>
          <w:rFonts w:ascii="Times New Roman" w:hAnsi="Times New Roman" w:cs="Times New Roman"/>
          <w:b/>
          <w:color w:val="70AD47" w:themeColor="accent6"/>
          <w:sz w:val="24"/>
          <w:szCs w:val="24"/>
        </w:rPr>
      </w:pPr>
    </w:p>
    <w:p w14:paraId="5A9B2090" w14:textId="77777777" w:rsidR="006801EF" w:rsidRDefault="006801EF" w:rsidP="006801EF">
      <w:pPr>
        <w:rPr>
          <w:rFonts w:ascii="Times New Roman" w:hAnsi="Times New Roman" w:cs="Times New Roman"/>
          <w:b/>
          <w:color w:val="70AD47" w:themeColor="accent6"/>
          <w:sz w:val="24"/>
          <w:szCs w:val="24"/>
        </w:rPr>
      </w:pPr>
    </w:p>
    <w:p w14:paraId="0C3D1593" w14:textId="77777777" w:rsidR="006801EF" w:rsidRDefault="006801EF" w:rsidP="006801EF">
      <w:pPr>
        <w:rPr>
          <w:rFonts w:ascii="Times New Roman" w:hAnsi="Times New Roman" w:cs="Times New Roman"/>
          <w:b/>
          <w:color w:val="70AD47" w:themeColor="accent6"/>
          <w:sz w:val="24"/>
          <w:szCs w:val="24"/>
        </w:rPr>
      </w:pPr>
    </w:p>
    <w:p w14:paraId="1E71530A" w14:textId="77777777" w:rsidR="00AC10EC" w:rsidRDefault="00AC10EC" w:rsidP="00AC10EC">
      <w:pPr>
        <w:pStyle w:val="Akapitzlist"/>
        <w:numPr>
          <w:ilvl w:val="0"/>
          <w:numId w:val="2"/>
        </w:numPr>
        <w:rPr>
          <w:rFonts w:ascii="Times New Roman" w:hAnsi="Times New Roman" w:cs="Times New Roman"/>
          <w:b/>
          <w:sz w:val="24"/>
          <w:szCs w:val="24"/>
        </w:rPr>
      </w:pPr>
      <w:r w:rsidRPr="00AC10EC">
        <w:rPr>
          <w:rFonts w:ascii="Times New Roman" w:hAnsi="Times New Roman" w:cs="Times New Roman"/>
          <w:b/>
          <w:sz w:val="24"/>
          <w:szCs w:val="24"/>
        </w:rPr>
        <w:t xml:space="preserve">Ćwiczenia matematyczne </w:t>
      </w:r>
      <w:r w:rsidR="006801EF">
        <w:rPr>
          <w:rFonts w:ascii="Times New Roman" w:hAnsi="Times New Roman" w:cs="Times New Roman"/>
          <w:b/>
          <w:sz w:val="24"/>
          <w:szCs w:val="24"/>
        </w:rPr>
        <w:t>„</w:t>
      </w:r>
      <w:r w:rsidRPr="00AC10EC">
        <w:rPr>
          <w:rFonts w:ascii="Times New Roman" w:hAnsi="Times New Roman" w:cs="Times New Roman"/>
          <w:b/>
          <w:sz w:val="24"/>
          <w:szCs w:val="24"/>
        </w:rPr>
        <w:t>Kosmonauci</w:t>
      </w:r>
      <w:r w:rsidR="006801EF">
        <w:rPr>
          <w:rFonts w:ascii="Times New Roman" w:hAnsi="Times New Roman" w:cs="Times New Roman"/>
          <w:b/>
          <w:sz w:val="24"/>
          <w:szCs w:val="24"/>
        </w:rPr>
        <w:t>”</w:t>
      </w:r>
      <w:r>
        <w:rPr>
          <w:rFonts w:ascii="Times New Roman" w:hAnsi="Times New Roman" w:cs="Times New Roman"/>
          <w:b/>
          <w:sz w:val="24"/>
          <w:szCs w:val="24"/>
        </w:rPr>
        <w:t>.</w:t>
      </w:r>
    </w:p>
    <w:p w14:paraId="7C8B67AB" w14:textId="77777777" w:rsidR="006801EF" w:rsidRDefault="00B702B7" w:rsidP="00B702B7">
      <w:pPr>
        <w:pStyle w:val="Akapitzlist"/>
        <w:ind w:left="1068"/>
        <w:rPr>
          <w:rFonts w:ascii="Times New Roman" w:hAnsi="Times New Roman" w:cs="Times New Roman"/>
          <w:i/>
          <w:sz w:val="24"/>
          <w:szCs w:val="24"/>
        </w:rPr>
      </w:pPr>
      <w:r w:rsidRPr="00B702B7">
        <w:rPr>
          <w:rFonts w:ascii="Times New Roman" w:hAnsi="Times New Roman" w:cs="Times New Roman"/>
          <w:i/>
          <w:sz w:val="24"/>
          <w:szCs w:val="24"/>
        </w:rPr>
        <w:t xml:space="preserve">Do tego zadania należy </w:t>
      </w:r>
      <w:r w:rsidR="006914CB" w:rsidRPr="00B702B7">
        <w:rPr>
          <w:rFonts w:ascii="Times New Roman" w:hAnsi="Times New Roman" w:cs="Times New Roman"/>
          <w:i/>
          <w:sz w:val="24"/>
          <w:szCs w:val="24"/>
        </w:rPr>
        <w:t>wydrukować i wycią</w:t>
      </w:r>
      <w:r w:rsidRPr="00B702B7">
        <w:rPr>
          <w:rFonts w:ascii="Times New Roman" w:hAnsi="Times New Roman" w:cs="Times New Roman"/>
          <w:i/>
          <w:sz w:val="24"/>
          <w:szCs w:val="24"/>
        </w:rPr>
        <w:t>ć poniższe obra</w:t>
      </w:r>
      <w:r>
        <w:rPr>
          <w:rFonts w:ascii="Times New Roman" w:hAnsi="Times New Roman" w:cs="Times New Roman"/>
          <w:i/>
          <w:sz w:val="24"/>
          <w:szCs w:val="24"/>
        </w:rPr>
        <w:t>zki kosmonautów, rakiety i liczby</w:t>
      </w:r>
      <w:r w:rsidRPr="00B702B7">
        <w:rPr>
          <w:rFonts w:ascii="Times New Roman" w:hAnsi="Times New Roman" w:cs="Times New Roman"/>
          <w:i/>
          <w:sz w:val="24"/>
          <w:szCs w:val="24"/>
        </w:rPr>
        <w:t xml:space="preserve">. Potrzebne będą również liczmany, mogą być np. klocki. </w:t>
      </w:r>
    </w:p>
    <w:p w14:paraId="0B14FE70" w14:textId="77777777" w:rsidR="006801EF" w:rsidRDefault="006801EF" w:rsidP="00B702B7">
      <w:pPr>
        <w:pStyle w:val="Akapitzlist"/>
        <w:ind w:left="1068"/>
        <w:rPr>
          <w:rFonts w:ascii="Times New Roman" w:hAnsi="Times New Roman" w:cs="Times New Roman"/>
          <w:i/>
          <w:sz w:val="24"/>
          <w:szCs w:val="24"/>
        </w:rPr>
      </w:pPr>
    </w:p>
    <w:p w14:paraId="3F71D725" w14:textId="77777777" w:rsidR="00AC10EC" w:rsidRPr="00B702B7" w:rsidRDefault="006801EF" w:rsidP="00B702B7">
      <w:pPr>
        <w:pStyle w:val="Akapitzlist"/>
        <w:ind w:left="1068"/>
        <w:rPr>
          <w:rFonts w:ascii="Times New Roman" w:hAnsi="Times New Roman" w:cs="Times New Roman"/>
          <w:i/>
          <w:sz w:val="24"/>
          <w:szCs w:val="24"/>
        </w:rPr>
      </w:pPr>
      <w:r>
        <w:rPr>
          <w:b/>
          <w:noProof/>
          <w:color w:val="70AD47" w:themeColor="accent6"/>
          <w:lang w:eastAsia="pl-PL"/>
        </w:rPr>
        <w:drawing>
          <wp:inline distT="0" distB="0" distL="0" distR="0" wp14:anchorId="50D4D5DE" wp14:editId="101D8137">
            <wp:extent cx="2114550" cy="1609725"/>
            <wp:effectExtent l="0" t="0" r="0" b="9525"/>
            <wp:docPr id="4" name="Obraz 4" descr="C:\Users\Marcin i Edyta\AppData\Local\Microsoft\Windows\Temporary Internet Files\Content.MSO\14769A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cin i Edyta\AppData\Local\Microsoft\Windows\Temporary Internet Files\Content.MSO\14769A3.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1609725"/>
                    </a:xfrm>
                    <a:prstGeom prst="rect">
                      <a:avLst/>
                    </a:prstGeom>
                    <a:noFill/>
                    <a:ln>
                      <a:noFill/>
                    </a:ln>
                  </pic:spPr>
                </pic:pic>
              </a:graphicData>
            </a:graphic>
          </wp:inline>
        </w:drawing>
      </w:r>
      <w:r>
        <w:rPr>
          <w:b/>
          <w:noProof/>
          <w:color w:val="70AD47" w:themeColor="accent6"/>
          <w:lang w:eastAsia="pl-PL"/>
        </w:rPr>
        <w:drawing>
          <wp:inline distT="0" distB="0" distL="0" distR="0" wp14:anchorId="56F2CD1B" wp14:editId="3BB37281">
            <wp:extent cx="2085975" cy="1314450"/>
            <wp:effectExtent l="0" t="0" r="9525" b="0"/>
            <wp:docPr id="5" name="Obraz 5" descr="C:\Users\Marcin i Edyta\AppData\Local\Microsoft\Windows\Temporary Internet Files\Content.MSO\2C7D9C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cin i Edyta\AppData\Local\Microsoft\Windows\Temporary Internet Files\Content.MSO\2C7D9C9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314450"/>
                    </a:xfrm>
                    <a:prstGeom prst="rect">
                      <a:avLst/>
                    </a:prstGeom>
                    <a:noFill/>
                    <a:ln>
                      <a:noFill/>
                    </a:ln>
                  </pic:spPr>
                </pic:pic>
              </a:graphicData>
            </a:graphic>
          </wp:inline>
        </w:drawing>
      </w:r>
    </w:p>
    <w:p w14:paraId="0D5772B9" w14:textId="77777777" w:rsidR="006801EF" w:rsidRDefault="006801EF" w:rsidP="00AC10EC">
      <w:pPr>
        <w:ind w:left="708" w:firstLine="708"/>
        <w:rPr>
          <w:b/>
          <w:noProof/>
          <w:color w:val="70AD47" w:themeColor="accent6"/>
          <w:lang w:eastAsia="pl-PL"/>
        </w:rPr>
      </w:pPr>
    </w:p>
    <w:p w14:paraId="6ED8D33C" w14:textId="77777777" w:rsidR="006914CB" w:rsidRDefault="006914CB" w:rsidP="00AC10EC">
      <w:pPr>
        <w:ind w:left="708" w:firstLine="708"/>
        <w:rPr>
          <w:b/>
          <w:noProof/>
          <w:color w:val="70AD47" w:themeColor="accent6"/>
          <w:lang w:eastAsia="pl-PL"/>
        </w:rPr>
      </w:pPr>
      <w:r>
        <w:rPr>
          <w:b/>
          <w:noProof/>
          <w:color w:val="70AD47" w:themeColor="accent6"/>
          <w:lang w:eastAsia="pl-PL"/>
        </w:rPr>
        <w:lastRenderedPageBreak/>
        <w:drawing>
          <wp:inline distT="0" distB="0" distL="0" distR="0" wp14:anchorId="6E3C95B4" wp14:editId="2548083D">
            <wp:extent cx="2057400" cy="1895475"/>
            <wp:effectExtent l="0" t="0" r="0" b="9525"/>
            <wp:docPr id="6" name="Obraz 6" descr="C:\Users\Marcin i Edyta\AppData\Local\Microsoft\Windows\Temporary Internet Files\Content.MSO\1551C2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cin i Edyta\AppData\Local\Microsoft\Windows\Temporary Internet Files\Content.MSO\1551C20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895475"/>
                    </a:xfrm>
                    <a:prstGeom prst="rect">
                      <a:avLst/>
                    </a:prstGeom>
                    <a:noFill/>
                    <a:ln>
                      <a:noFill/>
                    </a:ln>
                  </pic:spPr>
                </pic:pic>
              </a:graphicData>
            </a:graphic>
          </wp:inline>
        </w:drawing>
      </w:r>
      <w:r w:rsidRPr="006914CB">
        <w:rPr>
          <w:b/>
          <w:noProof/>
          <w:color w:val="70AD47" w:themeColor="accent6"/>
          <w:lang w:eastAsia="pl-PL"/>
        </w:rPr>
        <w:t xml:space="preserve">  </w:t>
      </w:r>
      <w:r>
        <w:rPr>
          <w:b/>
          <w:noProof/>
          <w:color w:val="70AD47" w:themeColor="accent6"/>
          <w:lang w:eastAsia="pl-PL"/>
        </w:rPr>
        <w:drawing>
          <wp:inline distT="0" distB="0" distL="0" distR="0" wp14:anchorId="5770CAB9" wp14:editId="1D1E0EC0">
            <wp:extent cx="1933575" cy="1809750"/>
            <wp:effectExtent l="0" t="0" r="9525" b="0"/>
            <wp:docPr id="7" name="Obraz 7" descr="C:\Users\Marcin i Edyta\AppData\Local\Microsoft\Windows\Temporary Internet Files\Content.MSO\6FE8E1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cin i Edyta\AppData\Local\Microsoft\Windows\Temporary Internet Files\Content.MSO\6FE8E1A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809750"/>
                    </a:xfrm>
                    <a:prstGeom prst="rect">
                      <a:avLst/>
                    </a:prstGeom>
                    <a:noFill/>
                    <a:ln>
                      <a:noFill/>
                    </a:ln>
                  </pic:spPr>
                </pic:pic>
              </a:graphicData>
            </a:graphic>
          </wp:inline>
        </w:drawing>
      </w:r>
      <w:r>
        <w:rPr>
          <w:b/>
          <w:noProof/>
          <w:color w:val="70AD47" w:themeColor="accent6"/>
          <w:lang w:eastAsia="pl-PL"/>
        </w:rPr>
        <w:drawing>
          <wp:inline distT="0" distB="0" distL="0" distR="0" wp14:anchorId="252892AD" wp14:editId="208FAFCC">
            <wp:extent cx="2066925" cy="2209800"/>
            <wp:effectExtent l="0" t="0" r="9525" b="0"/>
            <wp:docPr id="8" name="Obraz 8" descr="C:\Users\Marcin i Edyta\AppData\Local\Microsoft\Windows\Temporary Internet Files\Content.MSO\94D54D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cin i Edyta\AppData\Local\Microsoft\Windows\Temporary Internet Files\Content.MSO\94D54D7.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2209800"/>
                    </a:xfrm>
                    <a:prstGeom prst="rect">
                      <a:avLst/>
                    </a:prstGeom>
                    <a:noFill/>
                    <a:ln>
                      <a:noFill/>
                    </a:ln>
                  </pic:spPr>
                </pic:pic>
              </a:graphicData>
            </a:graphic>
          </wp:inline>
        </w:drawing>
      </w:r>
      <w:r w:rsidRPr="006914CB">
        <w:rPr>
          <w:b/>
          <w:noProof/>
          <w:color w:val="70AD47" w:themeColor="accent6"/>
          <w:lang w:eastAsia="pl-PL"/>
        </w:rPr>
        <w:t xml:space="preserve"> </w:t>
      </w:r>
      <w:r>
        <w:rPr>
          <w:b/>
          <w:noProof/>
          <w:color w:val="70AD47" w:themeColor="accent6"/>
          <w:lang w:eastAsia="pl-PL"/>
        </w:rPr>
        <w:drawing>
          <wp:inline distT="0" distB="0" distL="0" distR="0" wp14:anchorId="4357DA62" wp14:editId="1C61C110">
            <wp:extent cx="2362200" cy="1933575"/>
            <wp:effectExtent l="0" t="0" r="0" b="9525"/>
            <wp:docPr id="9" name="Obraz 9" descr="C:\Users\Marcin i Edyta\AppData\Local\Microsoft\Windows\Temporary Internet Files\Content.MSO\B0F389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cin i Edyta\AppData\Local\Microsoft\Windows\Temporary Internet Files\Content.MSO\B0F389D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1933575"/>
                    </a:xfrm>
                    <a:prstGeom prst="rect">
                      <a:avLst/>
                    </a:prstGeom>
                    <a:noFill/>
                    <a:ln>
                      <a:noFill/>
                    </a:ln>
                  </pic:spPr>
                </pic:pic>
              </a:graphicData>
            </a:graphic>
          </wp:inline>
        </w:drawing>
      </w:r>
      <w:r w:rsidRPr="006914CB">
        <w:rPr>
          <w:b/>
          <w:noProof/>
          <w:color w:val="70AD47" w:themeColor="accent6"/>
          <w:lang w:eastAsia="pl-PL"/>
        </w:rPr>
        <w:t xml:space="preserve"> </w:t>
      </w:r>
      <w:r w:rsidR="006801EF">
        <w:rPr>
          <w:noProof/>
          <w:lang w:eastAsia="pl-PL"/>
        </w:rPr>
        <w:drawing>
          <wp:inline distT="0" distB="0" distL="0" distR="0" wp14:anchorId="6D384605" wp14:editId="22E32B66">
            <wp:extent cx="1692740" cy="1809750"/>
            <wp:effectExtent l="0" t="0" r="3175" b="0"/>
            <wp:docPr id="11" name="Obraz 11" descr="Śmieszny Chłopiec Kosmonauta, Astronauta Lub Ilustracja Wektor - Ilustracja  złożonej z astronauta, kresk: 49037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Śmieszny Chłopiec Kosmonauta, Astronauta Lub Ilustracja Wektor - Ilustracja  złożonej z astronauta, kresk: 490374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4801" cy="1811953"/>
                    </a:xfrm>
                    <a:prstGeom prst="rect">
                      <a:avLst/>
                    </a:prstGeom>
                    <a:noFill/>
                    <a:ln>
                      <a:noFill/>
                    </a:ln>
                  </pic:spPr>
                </pic:pic>
              </a:graphicData>
            </a:graphic>
          </wp:inline>
        </w:drawing>
      </w:r>
      <w:r w:rsidR="006801EF">
        <w:rPr>
          <w:b/>
          <w:noProof/>
          <w:color w:val="70AD47" w:themeColor="accent6"/>
          <w:lang w:eastAsia="pl-PL"/>
        </w:rPr>
        <w:drawing>
          <wp:inline distT="0" distB="0" distL="0" distR="0" wp14:anchorId="0004AC05" wp14:editId="4E47E5A0">
            <wp:extent cx="1485900" cy="1930916"/>
            <wp:effectExtent l="0" t="0" r="0" b="0"/>
            <wp:docPr id="10" name="Obraz 10" descr="C:\Users\Marcin i Edyta\AppData\Local\Microsoft\Windows\Temporary Internet Files\Content.MSO\ED9D82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cin i Edyta\AppData\Local\Microsoft\Windows\Temporary Internet Files\Content.MSO\ED9D829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6824" cy="1932117"/>
                    </a:xfrm>
                    <a:prstGeom prst="rect">
                      <a:avLst/>
                    </a:prstGeom>
                    <a:noFill/>
                    <a:ln>
                      <a:noFill/>
                    </a:ln>
                  </pic:spPr>
                </pic:pic>
              </a:graphicData>
            </a:graphic>
          </wp:inline>
        </w:drawing>
      </w:r>
      <w:r w:rsidR="006801EF">
        <w:rPr>
          <w:b/>
          <w:noProof/>
          <w:color w:val="70AD47" w:themeColor="accent6"/>
          <w:lang w:eastAsia="pl-PL"/>
        </w:rPr>
        <w:t xml:space="preserve">                     </w:t>
      </w:r>
      <w:r w:rsidR="006801EF">
        <w:rPr>
          <w:noProof/>
          <w:lang w:eastAsia="pl-PL"/>
        </w:rPr>
        <w:drawing>
          <wp:inline distT="0" distB="0" distL="0" distR="0" wp14:anchorId="3741129A" wp14:editId="56737FBA">
            <wp:extent cx="1666875" cy="1856740"/>
            <wp:effectExtent l="0" t="0" r="9525" b="0"/>
            <wp:docPr id="12" name="Obraz 12" descr="Plakat Dziecko Astronaut Cartoon Spaceman na Bambino astronauta  przestrzenno- • Pixers® - Żyjemy by zmienia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lakat Dziecko Astronaut Cartoon Spaceman na Bambino astronauta  przestrzenno- • Pixers® - Żyjemy by zmieniać"/>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1695" cy="1862109"/>
                    </a:xfrm>
                    <a:prstGeom prst="rect">
                      <a:avLst/>
                    </a:prstGeom>
                    <a:noFill/>
                    <a:ln>
                      <a:noFill/>
                    </a:ln>
                  </pic:spPr>
                </pic:pic>
              </a:graphicData>
            </a:graphic>
          </wp:inline>
        </w:drawing>
      </w:r>
      <w:r w:rsidR="006801EF">
        <w:rPr>
          <w:b/>
          <w:noProof/>
          <w:color w:val="70AD47" w:themeColor="accent6"/>
          <w:lang w:eastAsia="pl-PL"/>
        </w:rPr>
        <w:t xml:space="preserve">                                </w:t>
      </w:r>
      <w:r w:rsidR="006801EF">
        <w:rPr>
          <w:noProof/>
          <w:lang w:eastAsia="pl-PL"/>
        </w:rPr>
        <w:drawing>
          <wp:inline distT="0" distB="0" distL="0" distR="0" wp14:anchorId="27F7DDFC" wp14:editId="6B0BD719">
            <wp:extent cx="1715414" cy="2133600"/>
            <wp:effectExtent l="0" t="0" r="0" b="0"/>
            <wp:docPr id="13" name="Obraz 13" descr="C:\Users\Marcin i Edyta\AppData\Local\Microsoft\Windows\Temporary Internet Files\Content.MSO\227E47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cin i Edyta\AppData\Local\Microsoft\Windows\Temporary Internet Files\Content.MSO\227E4750.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7409" cy="2136082"/>
                    </a:xfrm>
                    <a:prstGeom prst="rect">
                      <a:avLst/>
                    </a:prstGeom>
                    <a:noFill/>
                    <a:ln>
                      <a:noFill/>
                    </a:ln>
                  </pic:spPr>
                </pic:pic>
              </a:graphicData>
            </a:graphic>
          </wp:inline>
        </w:drawing>
      </w:r>
    </w:p>
    <w:p w14:paraId="0F2C8F33" w14:textId="77777777" w:rsidR="00B702B7" w:rsidRDefault="006914CB" w:rsidP="00AC10EC">
      <w:pPr>
        <w:ind w:left="708" w:firstLine="708"/>
        <w:rPr>
          <w:noProof/>
          <w:lang w:eastAsia="pl-PL"/>
        </w:rPr>
      </w:pPr>
      <w:r w:rsidRPr="006914CB">
        <w:rPr>
          <w:noProof/>
          <w:lang w:eastAsia="pl-PL"/>
        </w:rPr>
        <w:lastRenderedPageBreak/>
        <w:t xml:space="preserve">  </w:t>
      </w:r>
      <w:r w:rsidR="00B702B7" w:rsidRPr="00B702B7">
        <w:rPr>
          <w:noProof/>
          <w:lang w:eastAsia="pl-PL"/>
        </w:rPr>
        <w:t xml:space="preserve"> </w:t>
      </w:r>
      <w:r w:rsidR="00B702B7">
        <w:rPr>
          <w:noProof/>
          <w:lang w:eastAsia="pl-PL"/>
        </w:rPr>
        <w:drawing>
          <wp:inline distT="0" distB="0" distL="0" distR="0" wp14:anchorId="4047D005" wp14:editId="1E042610">
            <wp:extent cx="2066925" cy="2886075"/>
            <wp:effectExtent l="0" t="0" r="9525" b="9525"/>
            <wp:docPr id="1" name="Obraz 1" descr="C:\Users\Marcin i Edyta\AppData\Local\Microsoft\Windows\Temporary Internet Files\Content.MSO\1F6A64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in i Edyta\AppData\Local\Microsoft\Windows\Temporary Internet Files\Content.MSO\1F6A6447.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66925" cy="2886075"/>
                    </a:xfrm>
                    <a:prstGeom prst="rect">
                      <a:avLst/>
                    </a:prstGeom>
                    <a:noFill/>
                    <a:ln>
                      <a:noFill/>
                    </a:ln>
                  </pic:spPr>
                </pic:pic>
              </a:graphicData>
            </a:graphic>
          </wp:inline>
        </w:drawing>
      </w:r>
    </w:p>
    <w:tbl>
      <w:tblPr>
        <w:tblStyle w:val="Tabela-Siatka"/>
        <w:tblW w:w="0" w:type="auto"/>
        <w:tblInd w:w="708" w:type="dxa"/>
        <w:tblLook w:val="04A0" w:firstRow="1" w:lastRow="0" w:firstColumn="1" w:lastColumn="0" w:noHBand="0" w:noVBand="1"/>
      </w:tblPr>
      <w:tblGrid>
        <w:gridCol w:w="1657"/>
        <w:gridCol w:w="1657"/>
        <w:gridCol w:w="1657"/>
        <w:gridCol w:w="1658"/>
        <w:gridCol w:w="1725"/>
      </w:tblGrid>
      <w:tr w:rsidR="00B702B7" w14:paraId="2BEF2231" w14:textId="77777777" w:rsidTr="00B702B7">
        <w:tc>
          <w:tcPr>
            <w:tcW w:w="1812" w:type="dxa"/>
          </w:tcPr>
          <w:p w14:paraId="3B7E484E" w14:textId="77777777" w:rsidR="00B702B7" w:rsidRPr="00B702B7" w:rsidRDefault="00B702B7" w:rsidP="00AC10EC">
            <w:pPr>
              <w:rPr>
                <w:rFonts w:ascii="Times New Roman" w:hAnsi="Times New Roman" w:cs="Times New Roman"/>
                <w:noProof/>
                <w:sz w:val="96"/>
                <w:szCs w:val="96"/>
                <w:lang w:eastAsia="pl-PL"/>
              </w:rPr>
            </w:pPr>
            <w:r>
              <w:rPr>
                <w:rFonts w:ascii="Times New Roman" w:hAnsi="Times New Roman" w:cs="Times New Roman"/>
                <w:noProof/>
                <w:sz w:val="96"/>
                <w:szCs w:val="96"/>
                <w:lang w:eastAsia="pl-PL"/>
              </w:rPr>
              <w:t xml:space="preserve">  </w:t>
            </w:r>
            <w:r w:rsidRPr="00B702B7">
              <w:rPr>
                <w:rFonts w:ascii="Times New Roman" w:hAnsi="Times New Roman" w:cs="Times New Roman"/>
                <w:noProof/>
                <w:sz w:val="96"/>
                <w:szCs w:val="96"/>
                <w:lang w:eastAsia="pl-PL"/>
              </w:rPr>
              <w:t>1</w:t>
            </w:r>
          </w:p>
        </w:tc>
        <w:tc>
          <w:tcPr>
            <w:tcW w:w="1812" w:type="dxa"/>
          </w:tcPr>
          <w:p w14:paraId="76A8BBB0" w14:textId="77777777" w:rsidR="00B702B7" w:rsidRPr="00B702B7" w:rsidRDefault="00B702B7" w:rsidP="00AC10EC">
            <w:pPr>
              <w:rPr>
                <w:rFonts w:ascii="Times New Roman" w:hAnsi="Times New Roman" w:cs="Times New Roman"/>
                <w:noProof/>
                <w:sz w:val="96"/>
                <w:szCs w:val="96"/>
                <w:lang w:eastAsia="pl-PL"/>
              </w:rPr>
            </w:pPr>
            <w:r>
              <w:rPr>
                <w:rFonts w:ascii="Times New Roman" w:hAnsi="Times New Roman" w:cs="Times New Roman"/>
                <w:noProof/>
                <w:sz w:val="96"/>
                <w:szCs w:val="96"/>
                <w:lang w:eastAsia="pl-PL"/>
              </w:rPr>
              <w:t xml:space="preserve">  </w:t>
            </w:r>
            <w:r w:rsidRPr="00B702B7">
              <w:rPr>
                <w:rFonts w:ascii="Times New Roman" w:hAnsi="Times New Roman" w:cs="Times New Roman"/>
                <w:noProof/>
                <w:sz w:val="96"/>
                <w:szCs w:val="96"/>
                <w:lang w:eastAsia="pl-PL"/>
              </w:rPr>
              <w:t>2</w:t>
            </w:r>
          </w:p>
        </w:tc>
        <w:tc>
          <w:tcPr>
            <w:tcW w:w="1812" w:type="dxa"/>
          </w:tcPr>
          <w:p w14:paraId="42354998" w14:textId="77777777" w:rsidR="00B702B7" w:rsidRPr="00B702B7" w:rsidRDefault="00B702B7" w:rsidP="00AC10EC">
            <w:pPr>
              <w:rPr>
                <w:rFonts w:ascii="Times New Roman" w:hAnsi="Times New Roman" w:cs="Times New Roman"/>
                <w:noProof/>
                <w:sz w:val="96"/>
                <w:szCs w:val="96"/>
                <w:lang w:eastAsia="pl-PL"/>
              </w:rPr>
            </w:pPr>
            <w:r>
              <w:rPr>
                <w:rFonts w:ascii="Times New Roman" w:hAnsi="Times New Roman" w:cs="Times New Roman"/>
                <w:noProof/>
                <w:sz w:val="96"/>
                <w:szCs w:val="96"/>
                <w:lang w:eastAsia="pl-PL"/>
              </w:rPr>
              <w:t xml:space="preserve">  </w:t>
            </w:r>
            <w:r w:rsidRPr="00B702B7">
              <w:rPr>
                <w:rFonts w:ascii="Times New Roman" w:hAnsi="Times New Roman" w:cs="Times New Roman"/>
                <w:noProof/>
                <w:sz w:val="96"/>
                <w:szCs w:val="96"/>
                <w:lang w:eastAsia="pl-PL"/>
              </w:rPr>
              <w:t>3</w:t>
            </w:r>
          </w:p>
        </w:tc>
        <w:tc>
          <w:tcPr>
            <w:tcW w:w="1813" w:type="dxa"/>
          </w:tcPr>
          <w:p w14:paraId="11553366" w14:textId="77777777" w:rsidR="00B702B7" w:rsidRPr="00B702B7" w:rsidRDefault="00B702B7" w:rsidP="00AC10EC">
            <w:pPr>
              <w:rPr>
                <w:rFonts w:ascii="Times New Roman" w:hAnsi="Times New Roman" w:cs="Times New Roman"/>
                <w:noProof/>
                <w:sz w:val="96"/>
                <w:szCs w:val="96"/>
                <w:lang w:eastAsia="pl-PL"/>
              </w:rPr>
            </w:pPr>
            <w:r>
              <w:rPr>
                <w:rFonts w:ascii="Times New Roman" w:hAnsi="Times New Roman" w:cs="Times New Roman"/>
                <w:noProof/>
                <w:sz w:val="96"/>
                <w:szCs w:val="96"/>
                <w:lang w:eastAsia="pl-PL"/>
              </w:rPr>
              <w:t xml:space="preserve">  </w:t>
            </w:r>
            <w:r w:rsidRPr="00B702B7">
              <w:rPr>
                <w:rFonts w:ascii="Times New Roman" w:hAnsi="Times New Roman" w:cs="Times New Roman"/>
                <w:noProof/>
                <w:sz w:val="96"/>
                <w:szCs w:val="96"/>
                <w:lang w:eastAsia="pl-PL"/>
              </w:rPr>
              <w:t>4</w:t>
            </w:r>
          </w:p>
        </w:tc>
        <w:tc>
          <w:tcPr>
            <w:tcW w:w="1813" w:type="dxa"/>
          </w:tcPr>
          <w:p w14:paraId="0CA1881B" w14:textId="77777777" w:rsidR="00B702B7" w:rsidRPr="00B702B7" w:rsidRDefault="00B702B7" w:rsidP="00AC10EC">
            <w:pPr>
              <w:rPr>
                <w:rFonts w:ascii="Times New Roman" w:hAnsi="Times New Roman" w:cs="Times New Roman"/>
                <w:noProof/>
                <w:sz w:val="96"/>
                <w:szCs w:val="96"/>
                <w:lang w:eastAsia="pl-PL"/>
              </w:rPr>
            </w:pPr>
            <w:r>
              <w:rPr>
                <w:rFonts w:ascii="Times New Roman" w:hAnsi="Times New Roman" w:cs="Times New Roman"/>
                <w:noProof/>
                <w:sz w:val="96"/>
                <w:szCs w:val="96"/>
                <w:lang w:eastAsia="pl-PL"/>
              </w:rPr>
              <w:t xml:space="preserve">  </w:t>
            </w:r>
            <w:r w:rsidRPr="00B702B7">
              <w:rPr>
                <w:rFonts w:ascii="Times New Roman" w:hAnsi="Times New Roman" w:cs="Times New Roman"/>
                <w:noProof/>
                <w:sz w:val="96"/>
                <w:szCs w:val="96"/>
                <w:lang w:eastAsia="pl-PL"/>
              </w:rPr>
              <w:t>5</w:t>
            </w:r>
          </w:p>
        </w:tc>
      </w:tr>
      <w:tr w:rsidR="00B702B7" w14:paraId="298603BE" w14:textId="77777777" w:rsidTr="00B702B7">
        <w:tc>
          <w:tcPr>
            <w:tcW w:w="1812" w:type="dxa"/>
          </w:tcPr>
          <w:p w14:paraId="0FFF75FD" w14:textId="77777777" w:rsidR="00B702B7" w:rsidRPr="00B702B7" w:rsidRDefault="00B702B7" w:rsidP="00AC10EC">
            <w:pPr>
              <w:rPr>
                <w:rFonts w:ascii="Times New Roman" w:hAnsi="Times New Roman" w:cs="Times New Roman"/>
                <w:noProof/>
                <w:sz w:val="96"/>
                <w:szCs w:val="96"/>
                <w:lang w:eastAsia="pl-PL"/>
              </w:rPr>
            </w:pPr>
            <w:r>
              <w:rPr>
                <w:rFonts w:ascii="Times New Roman" w:hAnsi="Times New Roman" w:cs="Times New Roman"/>
                <w:noProof/>
                <w:sz w:val="96"/>
                <w:szCs w:val="96"/>
                <w:lang w:eastAsia="pl-PL"/>
              </w:rPr>
              <w:t xml:space="preserve">  </w:t>
            </w:r>
            <w:r w:rsidRPr="00B702B7">
              <w:rPr>
                <w:rFonts w:ascii="Times New Roman" w:hAnsi="Times New Roman" w:cs="Times New Roman"/>
                <w:noProof/>
                <w:sz w:val="96"/>
                <w:szCs w:val="96"/>
                <w:lang w:eastAsia="pl-PL"/>
              </w:rPr>
              <w:t>6</w:t>
            </w:r>
          </w:p>
        </w:tc>
        <w:tc>
          <w:tcPr>
            <w:tcW w:w="1812" w:type="dxa"/>
          </w:tcPr>
          <w:p w14:paraId="565E29A0" w14:textId="77777777" w:rsidR="00B702B7" w:rsidRPr="00B702B7" w:rsidRDefault="00B702B7" w:rsidP="00AC10EC">
            <w:pPr>
              <w:rPr>
                <w:rFonts w:ascii="Times New Roman" w:hAnsi="Times New Roman" w:cs="Times New Roman"/>
                <w:noProof/>
                <w:sz w:val="96"/>
                <w:szCs w:val="96"/>
                <w:lang w:eastAsia="pl-PL"/>
              </w:rPr>
            </w:pPr>
            <w:r>
              <w:rPr>
                <w:rFonts w:ascii="Times New Roman" w:hAnsi="Times New Roman" w:cs="Times New Roman"/>
                <w:noProof/>
                <w:sz w:val="96"/>
                <w:szCs w:val="96"/>
                <w:lang w:eastAsia="pl-PL"/>
              </w:rPr>
              <w:t xml:space="preserve">  </w:t>
            </w:r>
            <w:r w:rsidRPr="00B702B7">
              <w:rPr>
                <w:rFonts w:ascii="Times New Roman" w:hAnsi="Times New Roman" w:cs="Times New Roman"/>
                <w:noProof/>
                <w:sz w:val="96"/>
                <w:szCs w:val="96"/>
                <w:lang w:eastAsia="pl-PL"/>
              </w:rPr>
              <w:t>7</w:t>
            </w:r>
          </w:p>
        </w:tc>
        <w:tc>
          <w:tcPr>
            <w:tcW w:w="1812" w:type="dxa"/>
          </w:tcPr>
          <w:p w14:paraId="756FBA3C" w14:textId="77777777" w:rsidR="00B702B7" w:rsidRPr="00B702B7" w:rsidRDefault="00B702B7" w:rsidP="00AC10EC">
            <w:pPr>
              <w:rPr>
                <w:rFonts w:ascii="Times New Roman" w:hAnsi="Times New Roman" w:cs="Times New Roman"/>
                <w:noProof/>
                <w:sz w:val="96"/>
                <w:szCs w:val="96"/>
                <w:lang w:eastAsia="pl-PL"/>
              </w:rPr>
            </w:pPr>
            <w:r>
              <w:rPr>
                <w:rFonts w:ascii="Times New Roman" w:hAnsi="Times New Roman" w:cs="Times New Roman"/>
                <w:noProof/>
                <w:sz w:val="96"/>
                <w:szCs w:val="96"/>
                <w:lang w:eastAsia="pl-PL"/>
              </w:rPr>
              <w:t xml:space="preserve">  </w:t>
            </w:r>
            <w:r w:rsidRPr="00B702B7">
              <w:rPr>
                <w:rFonts w:ascii="Times New Roman" w:hAnsi="Times New Roman" w:cs="Times New Roman"/>
                <w:noProof/>
                <w:sz w:val="96"/>
                <w:szCs w:val="96"/>
                <w:lang w:eastAsia="pl-PL"/>
              </w:rPr>
              <w:t>8</w:t>
            </w:r>
          </w:p>
        </w:tc>
        <w:tc>
          <w:tcPr>
            <w:tcW w:w="1813" w:type="dxa"/>
          </w:tcPr>
          <w:p w14:paraId="5A488B34" w14:textId="77777777" w:rsidR="00B702B7" w:rsidRPr="00B702B7" w:rsidRDefault="00B702B7" w:rsidP="00AC10EC">
            <w:pPr>
              <w:rPr>
                <w:rFonts w:ascii="Times New Roman" w:hAnsi="Times New Roman" w:cs="Times New Roman"/>
                <w:noProof/>
                <w:sz w:val="96"/>
                <w:szCs w:val="96"/>
                <w:lang w:eastAsia="pl-PL"/>
              </w:rPr>
            </w:pPr>
            <w:r>
              <w:rPr>
                <w:rFonts w:ascii="Times New Roman" w:hAnsi="Times New Roman" w:cs="Times New Roman"/>
                <w:noProof/>
                <w:sz w:val="96"/>
                <w:szCs w:val="96"/>
                <w:lang w:eastAsia="pl-PL"/>
              </w:rPr>
              <w:t xml:space="preserve">  </w:t>
            </w:r>
            <w:r w:rsidRPr="00B702B7">
              <w:rPr>
                <w:rFonts w:ascii="Times New Roman" w:hAnsi="Times New Roman" w:cs="Times New Roman"/>
                <w:noProof/>
                <w:sz w:val="96"/>
                <w:szCs w:val="96"/>
                <w:lang w:eastAsia="pl-PL"/>
              </w:rPr>
              <w:t>9</w:t>
            </w:r>
          </w:p>
        </w:tc>
        <w:tc>
          <w:tcPr>
            <w:tcW w:w="1813" w:type="dxa"/>
          </w:tcPr>
          <w:p w14:paraId="2C112A06" w14:textId="77777777" w:rsidR="00B702B7" w:rsidRPr="00B702B7" w:rsidRDefault="00B702B7" w:rsidP="00AC10EC">
            <w:pPr>
              <w:rPr>
                <w:rFonts w:ascii="Times New Roman" w:hAnsi="Times New Roman" w:cs="Times New Roman"/>
                <w:noProof/>
                <w:sz w:val="96"/>
                <w:szCs w:val="96"/>
                <w:lang w:eastAsia="pl-PL"/>
              </w:rPr>
            </w:pPr>
            <w:r>
              <w:rPr>
                <w:rFonts w:ascii="Times New Roman" w:hAnsi="Times New Roman" w:cs="Times New Roman"/>
                <w:noProof/>
                <w:sz w:val="96"/>
                <w:szCs w:val="96"/>
                <w:lang w:eastAsia="pl-PL"/>
              </w:rPr>
              <w:t xml:space="preserve"> </w:t>
            </w:r>
            <w:r w:rsidRPr="00B702B7">
              <w:rPr>
                <w:rFonts w:ascii="Times New Roman" w:hAnsi="Times New Roman" w:cs="Times New Roman"/>
                <w:noProof/>
                <w:sz w:val="96"/>
                <w:szCs w:val="96"/>
                <w:lang w:eastAsia="pl-PL"/>
              </w:rPr>
              <w:t>10</w:t>
            </w:r>
          </w:p>
        </w:tc>
      </w:tr>
    </w:tbl>
    <w:p w14:paraId="154A6884" w14:textId="77777777" w:rsidR="00AC10EC" w:rsidRDefault="00AC10EC" w:rsidP="00AC10EC">
      <w:pPr>
        <w:ind w:left="708" w:firstLine="708"/>
        <w:rPr>
          <w:noProof/>
          <w:lang w:eastAsia="pl-PL"/>
        </w:rPr>
      </w:pPr>
    </w:p>
    <w:p w14:paraId="62985748" w14:textId="77777777" w:rsidR="006914CB" w:rsidRDefault="006914CB" w:rsidP="00AC10EC">
      <w:pPr>
        <w:ind w:left="708" w:firstLine="708"/>
        <w:rPr>
          <w:rFonts w:ascii="Times New Roman" w:hAnsi="Times New Roman" w:cs="Times New Roman"/>
          <w:sz w:val="24"/>
          <w:szCs w:val="24"/>
        </w:rPr>
      </w:pPr>
    </w:p>
    <w:p w14:paraId="0959625D" w14:textId="77777777" w:rsidR="006914CB" w:rsidRDefault="006914CB" w:rsidP="006914CB">
      <w:pPr>
        <w:spacing w:line="360" w:lineRule="auto"/>
        <w:ind w:left="708" w:firstLine="708"/>
        <w:rPr>
          <w:rFonts w:ascii="Times New Roman" w:hAnsi="Times New Roman" w:cs="Times New Roman"/>
          <w:sz w:val="24"/>
          <w:szCs w:val="24"/>
        </w:rPr>
      </w:pPr>
      <w:r w:rsidRPr="00B702B7">
        <w:rPr>
          <w:rFonts w:ascii="Times New Roman" w:hAnsi="Times New Roman" w:cs="Times New Roman"/>
          <w:sz w:val="24"/>
          <w:szCs w:val="24"/>
          <w:u w:val="single"/>
        </w:rPr>
        <w:t>- Rodzic układa przed dziećmi sylwety dziewięciu kos</w:t>
      </w:r>
      <w:r w:rsidR="006801EF">
        <w:rPr>
          <w:rFonts w:ascii="Times New Roman" w:hAnsi="Times New Roman" w:cs="Times New Roman"/>
          <w:sz w:val="24"/>
          <w:szCs w:val="24"/>
          <w:u w:val="single"/>
        </w:rPr>
        <w:t>monautów.</w:t>
      </w:r>
      <w:r>
        <w:rPr>
          <w:rFonts w:ascii="Times New Roman" w:hAnsi="Times New Roman" w:cs="Times New Roman"/>
          <w:sz w:val="24"/>
          <w:szCs w:val="24"/>
        </w:rPr>
        <w:t xml:space="preserve"> A</w:t>
      </w:r>
      <w:r w:rsidRPr="006914CB">
        <w:rPr>
          <w:rFonts w:ascii="Times New Roman" w:hAnsi="Times New Roman" w:cs="Times New Roman"/>
          <w:sz w:val="24"/>
          <w:szCs w:val="24"/>
        </w:rPr>
        <w:t xml:space="preserve"> dzieci układają sylwety kosmonautów pod konturem rakiety. </w:t>
      </w:r>
      <w:r>
        <w:rPr>
          <w:rFonts w:ascii="Times New Roman" w:hAnsi="Times New Roman" w:cs="Times New Roman"/>
          <w:sz w:val="24"/>
          <w:szCs w:val="24"/>
        </w:rPr>
        <w:t>Następnie</w:t>
      </w:r>
      <w:r w:rsidRPr="006914CB">
        <w:rPr>
          <w:rFonts w:ascii="Times New Roman" w:hAnsi="Times New Roman" w:cs="Times New Roman"/>
          <w:sz w:val="24"/>
          <w:szCs w:val="24"/>
        </w:rPr>
        <w:t xml:space="preserve"> dzieci układają przed sobą taką samą liczbę liczmanów i kartonik z </w:t>
      </w:r>
      <w:r>
        <w:rPr>
          <w:rFonts w:ascii="Times New Roman" w:hAnsi="Times New Roman" w:cs="Times New Roman"/>
          <w:sz w:val="24"/>
          <w:szCs w:val="24"/>
        </w:rPr>
        <w:t>odpowiednią</w:t>
      </w:r>
      <w:r w:rsidRPr="006914CB">
        <w:rPr>
          <w:rFonts w:ascii="Times New Roman" w:hAnsi="Times New Roman" w:cs="Times New Roman"/>
          <w:sz w:val="24"/>
          <w:szCs w:val="24"/>
        </w:rPr>
        <w:t xml:space="preserve"> liczbą, określającą, ilu kosmonautów wybierze si</w:t>
      </w:r>
      <w:r>
        <w:rPr>
          <w:rFonts w:ascii="Times New Roman" w:hAnsi="Times New Roman" w:cs="Times New Roman"/>
          <w:sz w:val="24"/>
          <w:szCs w:val="24"/>
        </w:rPr>
        <w:t xml:space="preserve">ę rakietą w podróż kosmiczną. </w:t>
      </w:r>
    </w:p>
    <w:p w14:paraId="451F5144" w14:textId="77777777" w:rsidR="00B702B7" w:rsidRDefault="006914CB" w:rsidP="006914CB">
      <w:pPr>
        <w:spacing w:line="360" w:lineRule="auto"/>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Pr="00B702B7">
        <w:rPr>
          <w:rFonts w:ascii="Times New Roman" w:hAnsi="Times New Roman" w:cs="Times New Roman"/>
          <w:sz w:val="24"/>
          <w:szCs w:val="24"/>
          <w:u w:val="single"/>
        </w:rPr>
        <w:t>Rodzic dokłada jeszcze jedną sylwetę</w:t>
      </w:r>
      <w:r w:rsidR="00B702B7" w:rsidRPr="00B702B7">
        <w:rPr>
          <w:rFonts w:ascii="Times New Roman" w:hAnsi="Times New Roman" w:cs="Times New Roman"/>
          <w:sz w:val="24"/>
          <w:szCs w:val="24"/>
          <w:u w:val="single"/>
        </w:rPr>
        <w:t xml:space="preserve"> kosmonauty</w:t>
      </w:r>
      <w:r w:rsidR="00B702B7">
        <w:rPr>
          <w:rFonts w:ascii="Times New Roman" w:hAnsi="Times New Roman" w:cs="Times New Roman"/>
          <w:sz w:val="24"/>
          <w:szCs w:val="24"/>
        </w:rPr>
        <w:t>, dzieci liczą i dokładają liczman i odpowiednią liczbę (10)</w:t>
      </w:r>
      <w:r w:rsidRPr="006914CB">
        <w:rPr>
          <w:rFonts w:ascii="Times New Roman" w:hAnsi="Times New Roman" w:cs="Times New Roman"/>
          <w:sz w:val="24"/>
          <w:szCs w:val="24"/>
        </w:rPr>
        <w:t xml:space="preserve">. </w:t>
      </w:r>
    </w:p>
    <w:p w14:paraId="5D7D827B" w14:textId="77777777" w:rsidR="00B702B7" w:rsidRDefault="00B702B7" w:rsidP="006914CB">
      <w:pPr>
        <w:spacing w:line="360" w:lineRule="auto"/>
        <w:ind w:left="708" w:firstLine="708"/>
        <w:rPr>
          <w:rFonts w:ascii="Times New Roman" w:hAnsi="Times New Roman" w:cs="Times New Roman"/>
          <w:sz w:val="24"/>
          <w:szCs w:val="24"/>
        </w:rPr>
      </w:pPr>
      <w:r>
        <w:rPr>
          <w:rFonts w:ascii="Times New Roman" w:hAnsi="Times New Roman" w:cs="Times New Roman"/>
          <w:sz w:val="24"/>
          <w:szCs w:val="24"/>
        </w:rPr>
        <w:t xml:space="preserve">- </w:t>
      </w:r>
      <w:r w:rsidR="006914CB" w:rsidRPr="00B702B7">
        <w:rPr>
          <w:rFonts w:ascii="Times New Roman" w:hAnsi="Times New Roman" w:cs="Times New Roman"/>
          <w:sz w:val="24"/>
          <w:szCs w:val="24"/>
          <w:u w:val="single"/>
        </w:rPr>
        <w:t xml:space="preserve">Zabawa Pierwszy, drugi </w:t>
      </w:r>
      <w:r w:rsidR="006914CB" w:rsidRPr="006914CB">
        <w:rPr>
          <w:rFonts w:ascii="Times New Roman" w:hAnsi="Times New Roman" w:cs="Times New Roman"/>
          <w:sz w:val="24"/>
          <w:szCs w:val="24"/>
        </w:rPr>
        <w:t xml:space="preserve">– prawidłowe posługiwanie się liczebnikami porządkowymi w zakresie dziesięciu. Układanie sylwet </w:t>
      </w:r>
      <w:r>
        <w:rPr>
          <w:rFonts w:ascii="Times New Roman" w:hAnsi="Times New Roman" w:cs="Times New Roman"/>
          <w:sz w:val="24"/>
          <w:szCs w:val="24"/>
        </w:rPr>
        <w:t xml:space="preserve">kosmonautów zgodnie z opisem Rodzica np.  pierwszy ma pomarańczowy plecak, drugi – pomarańczowy kombinezon itd. </w:t>
      </w:r>
    </w:p>
    <w:p w14:paraId="33038E4A" w14:textId="77777777" w:rsidR="006914CB" w:rsidRDefault="00B702B7" w:rsidP="006914CB">
      <w:pPr>
        <w:spacing w:line="360" w:lineRule="auto"/>
        <w:ind w:left="708" w:firstLine="708"/>
        <w:rPr>
          <w:rFonts w:ascii="Times New Roman" w:hAnsi="Times New Roman" w:cs="Times New Roman"/>
          <w:sz w:val="24"/>
          <w:szCs w:val="24"/>
        </w:rPr>
      </w:pPr>
      <w:r w:rsidRPr="00B702B7">
        <w:rPr>
          <w:rFonts w:ascii="Times New Roman" w:hAnsi="Times New Roman" w:cs="Times New Roman"/>
          <w:sz w:val="24"/>
          <w:szCs w:val="24"/>
          <w:u w:val="single"/>
        </w:rPr>
        <w:t xml:space="preserve">- </w:t>
      </w:r>
      <w:r w:rsidR="006914CB" w:rsidRPr="00B702B7">
        <w:rPr>
          <w:rFonts w:ascii="Times New Roman" w:hAnsi="Times New Roman" w:cs="Times New Roman"/>
          <w:sz w:val="24"/>
          <w:szCs w:val="24"/>
          <w:u w:val="single"/>
        </w:rPr>
        <w:t>Omawianie wyglądu kosmonautów</w:t>
      </w:r>
      <w:r>
        <w:rPr>
          <w:rFonts w:ascii="Times New Roman" w:hAnsi="Times New Roman" w:cs="Times New Roman"/>
          <w:sz w:val="24"/>
          <w:szCs w:val="24"/>
        </w:rPr>
        <w:t>, o których pyta Rodzic</w:t>
      </w:r>
      <w:r w:rsidR="006914CB" w:rsidRPr="006914CB">
        <w:rPr>
          <w:rFonts w:ascii="Times New Roman" w:hAnsi="Times New Roman" w:cs="Times New Roman"/>
          <w:sz w:val="24"/>
          <w:szCs w:val="24"/>
        </w:rPr>
        <w:t>, np. Jak wygląda czwarty (piąty, dziesiąty…) kosmonauta</w:t>
      </w:r>
      <w:r>
        <w:rPr>
          <w:rFonts w:ascii="Times New Roman" w:hAnsi="Times New Roman" w:cs="Times New Roman"/>
          <w:sz w:val="24"/>
          <w:szCs w:val="24"/>
        </w:rPr>
        <w:t xml:space="preserve">? </w:t>
      </w:r>
    </w:p>
    <w:p w14:paraId="2A766C0D" w14:textId="77777777" w:rsidR="00B702B7" w:rsidRDefault="00B702B7" w:rsidP="006914CB">
      <w:pPr>
        <w:spacing w:line="360" w:lineRule="auto"/>
        <w:ind w:left="708" w:firstLine="708"/>
        <w:rPr>
          <w:rFonts w:ascii="Times New Roman" w:hAnsi="Times New Roman" w:cs="Times New Roman"/>
          <w:b/>
          <w:color w:val="70AD47" w:themeColor="accent6"/>
          <w:sz w:val="24"/>
          <w:szCs w:val="24"/>
        </w:rPr>
      </w:pPr>
    </w:p>
    <w:p w14:paraId="1C1BE6EC" w14:textId="77777777" w:rsidR="00B702B7" w:rsidRDefault="00B702B7" w:rsidP="006914CB">
      <w:pPr>
        <w:spacing w:line="360" w:lineRule="auto"/>
        <w:ind w:left="708" w:firstLine="708"/>
        <w:rPr>
          <w:rFonts w:ascii="Times New Roman" w:hAnsi="Times New Roman" w:cs="Times New Roman"/>
          <w:b/>
          <w:color w:val="70AD47" w:themeColor="accent6"/>
          <w:sz w:val="24"/>
          <w:szCs w:val="24"/>
        </w:rPr>
      </w:pPr>
    </w:p>
    <w:p w14:paraId="7576A80C" w14:textId="77777777" w:rsidR="00DF79A0" w:rsidRPr="00DF79A0" w:rsidRDefault="00B702B7" w:rsidP="00B702B7">
      <w:pPr>
        <w:pStyle w:val="Akapitzlist"/>
        <w:numPr>
          <w:ilvl w:val="0"/>
          <w:numId w:val="2"/>
        </w:numPr>
        <w:spacing w:line="360" w:lineRule="auto"/>
        <w:rPr>
          <w:rFonts w:ascii="Times New Roman" w:hAnsi="Times New Roman" w:cs="Times New Roman"/>
          <w:b/>
          <w:color w:val="70AD47" w:themeColor="accent6"/>
          <w:sz w:val="24"/>
          <w:szCs w:val="24"/>
        </w:rPr>
      </w:pPr>
      <w:r w:rsidRPr="00DF79A0">
        <w:rPr>
          <w:rFonts w:ascii="Times New Roman" w:hAnsi="Times New Roman" w:cs="Times New Roman"/>
          <w:b/>
          <w:sz w:val="24"/>
          <w:szCs w:val="24"/>
        </w:rPr>
        <w:t>Karta pracy, cz. 3, nr 75.</w:t>
      </w:r>
    </w:p>
    <w:p w14:paraId="6419DD07" w14:textId="77777777" w:rsidR="00B702B7" w:rsidRPr="00DF79A0" w:rsidRDefault="00B702B7" w:rsidP="00DF79A0">
      <w:pPr>
        <w:pStyle w:val="Akapitzlist"/>
        <w:spacing w:line="360" w:lineRule="auto"/>
        <w:ind w:left="1068"/>
        <w:rPr>
          <w:rFonts w:ascii="Times New Roman" w:hAnsi="Times New Roman" w:cs="Times New Roman"/>
          <w:i/>
          <w:sz w:val="24"/>
          <w:szCs w:val="24"/>
        </w:rPr>
      </w:pPr>
      <w:r w:rsidRPr="00DF79A0">
        <w:rPr>
          <w:rFonts w:ascii="Times New Roman" w:hAnsi="Times New Roman" w:cs="Times New Roman"/>
          <w:i/>
          <w:sz w:val="24"/>
          <w:szCs w:val="24"/>
        </w:rPr>
        <w:t>− Narysujcie drogę kosmonauty do rakiety, wiedząc, że przebiega ona tylko po gwiazdkach.</w:t>
      </w:r>
    </w:p>
    <w:p w14:paraId="4F413B5F" w14:textId="77777777" w:rsidR="00DF79A0" w:rsidRDefault="00DF79A0" w:rsidP="00DF79A0">
      <w:pPr>
        <w:pStyle w:val="Akapitzlist"/>
        <w:spacing w:line="360" w:lineRule="auto"/>
        <w:ind w:left="1068"/>
        <w:rPr>
          <w:rFonts w:ascii="Times New Roman" w:hAnsi="Times New Roman" w:cs="Times New Roman"/>
          <w:sz w:val="24"/>
          <w:szCs w:val="24"/>
        </w:rPr>
      </w:pPr>
    </w:p>
    <w:p w14:paraId="148F7F96" w14:textId="77777777" w:rsidR="00DF79A0" w:rsidRDefault="00DF79A0" w:rsidP="00DF79A0">
      <w:pPr>
        <w:pStyle w:val="Akapitzlist"/>
        <w:spacing w:line="360" w:lineRule="auto"/>
        <w:ind w:left="1068"/>
        <w:rPr>
          <w:rFonts w:ascii="Times New Roman" w:hAnsi="Times New Roman" w:cs="Times New Roman"/>
          <w:b/>
          <w:color w:val="70AD47" w:themeColor="accent6"/>
          <w:sz w:val="24"/>
          <w:szCs w:val="24"/>
        </w:rPr>
      </w:pPr>
      <w:r>
        <w:rPr>
          <w:rFonts w:ascii="Times New Roman" w:hAnsi="Times New Roman" w:cs="Times New Roman"/>
          <w:b/>
          <w:noProof/>
          <w:color w:val="70AD47" w:themeColor="accent6"/>
          <w:sz w:val="24"/>
          <w:szCs w:val="24"/>
          <w:lang w:eastAsia="pl-PL"/>
        </w:rPr>
        <w:drawing>
          <wp:inline distT="0" distB="0" distL="0" distR="0" wp14:anchorId="2034E9EA" wp14:editId="28FE6F08">
            <wp:extent cx="1962150" cy="2600325"/>
            <wp:effectExtent l="0" t="0" r="0" b="952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2150" cy="2600325"/>
                    </a:xfrm>
                    <a:prstGeom prst="rect">
                      <a:avLst/>
                    </a:prstGeom>
                    <a:noFill/>
                    <a:ln>
                      <a:noFill/>
                    </a:ln>
                  </pic:spPr>
                </pic:pic>
              </a:graphicData>
            </a:graphic>
          </wp:inline>
        </w:drawing>
      </w:r>
    </w:p>
    <w:p w14:paraId="601E4953" w14:textId="77777777" w:rsidR="00DF79A0" w:rsidRDefault="00DF79A0" w:rsidP="00DF79A0">
      <w:pPr>
        <w:pStyle w:val="Akapitzlist"/>
        <w:spacing w:line="360" w:lineRule="auto"/>
        <w:ind w:left="1068"/>
        <w:rPr>
          <w:rFonts w:ascii="Times New Roman" w:hAnsi="Times New Roman" w:cs="Times New Roman"/>
          <w:b/>
          <w:color w:val="70AD47" w:themeColor="accent6"/>
          <w:sz w:val="24"/>
          <w:szCs w:val="24"/>
        </w:rPr>
      </w:pPr>
    </w:p>
    <w:p w14:paraId="04EFD8F6" w14:textId="77777777" w:rsidR="00DF79A0" w:rsidRPr="00DF79A0" w:rsidRDefault="00DF79A0" w:rsidP="00DF79A0">
      <w:pPr>
        <w:pStyle w:val="Akapitzlist"/>
        <w:numPr>
          <w:ilvl w:val="0"/>
          <w:numId w:val="2"/>
        </w:numPr>
        <w:spacing w:line="360" w:lineRule="auto"/>
        <w:rPr>
          <w:rFonts w:ascii="Times New Roman" w:hAnsi="Times New Roman" w:cs="Times New Roman"/>
          <w:b/>
          <w:color w:val="70AD47" w:themeColor="accent6"/>
          <w:sz w:val="24"/>
          <w:szCs w:val="24"/>
        </w:rPr>
      </w:pPr>
      <w:r w:rsidRPr="00DF79A0">
        <w:rPr>
          <w:rFonts w:ascii="Times New Roman" w:hAnsi="Times New Roman" w:cs="Times New Roman"/>
          <w:b/>
          <w:sz w:val="24"/>
          <w:szCs w:val="24"/>
        </w:rPr>
        <w:t xml:space="preserve">Słuchanie wiersza „Halo, tu mówi Ziemia”. </w:t>
      </w:r>
    </w:p>
    <w:p w14:paraId="006306C0" w14:textId="77777777" w:rsidR="00DF79A0" w:rsidRDefault="00DF79A0" w:rsidP="00DF79A0">
      <w:pPr>
        <w:pStyle w:val="Akapitzlist"/>
        <w:spacing w:line="360" w:lineRule="auto"/>
        <w:ind w:left="1068"/>
        <w:rPr>
          <w:rFonts w:ascii="Times New Roman" w:hAnsi="Times New Roman" w:cs="Times New Roman"/>
          <w:sz w:val="24"/>
          <w:szCs w:val="24"/>
        </w:rPr>
      </w:pPr>
      <w:r w:rsidRPr="00DF79A0">
        <w:rPr>
          <w:rFonts w:ascii="Times New Roman" w:hAnsi="Times New Roman" w:cs="Times New Roman"/>
          <w:i/>
          <w:sz w:val="24"/>
          <w:szCs w:val="24"/>
        </w:rPr>
        <w:t>Zapoznanie z wierszem. Uświadamianie dzieciom, że Ziemia jest kulą składającą się z dwóch półkul, że kręci się wokół własnej osi i krąży wokół Słońca, a na pełny obrót potrzebuje całego roku.</w:t>
      </w:r>
      <w:r w:rsidRPr="00DF79A0">
        <w:rPr>
          <w:rFonts w:ascii="Times New Roman" w:hAnsi="Times New Roman" w:cs="Times New Roman"/>
          <w:sz w:val="24"/>
          <w:szCs w:val="24"/>
        </w:rPr>
        <w:t xml:space="preserve"> </w:t>
      </w:r>
    </w:p>
    <w:p w14:paraId="72069BC2" w14:textId="77777777" w:rsidR="00DF79A0" w:rsidRDefault="00DF79A0" w:rsidP="00DF79A0">
      <w:pPr>
        <w:pStyle w:val="Akapitzlist"/>
        <w:spacing w:line="360" w:lineRule="auto"/>
        <w:ind w:left="1068"/>
        <w:rPr>
          <w:rFonts w:ascii="Times New Roman" w:hAnsi="Times New Roman" w:cs="Times New Roman"/>
          <w:sz w:val="24"/>
          <w:szCs w:val="24"/>
        </w:rPr>
      </w:pPr>
    </w:p>
    <w:p w14:paraId="02926189" w14:textId="77777777" w:rsidR="00DF79A0" w:rsidRPr="00DF79A0" w:rsidRDefault="00DF79A0" w:rsidP="00DF79A0">
      <w:pPr>
        <w:pStyle w:val="Akapitzlist"/>
        <w:spacing w:line="360" w:lineRule="auto"/>
        <w:ind w:left="1068"/>
        <w:rPr>
          <w:rFonts w:ascii="Times New Roman" w:hAnsi="Times New Roman" w:cs="Times New Roman"/>
          <w:b/>
          <w:color w:val="7030A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F79A0">
        <w:rPr>
          <w:rFonts w:ascii="Times New Roman" w:hAnsi="Times New Roman" w:cs="Times New Roman"/>
          <w:b/>
          <w:color w:val="7030A0"/>
          <w:sz w:val="24"/>
          <w:szCs w:val="24"/>
        </w:rPr>
        <w:t>„Halo, tu Ziemia.”</w:t>
      </w:r>
    </w:p>
    <w:p w14:paraId="44B4709A" w14:textId="77777777" w:rsidR="00DF79A0" w:rsidRPr="00DF79A0" w:rsidRDefault="00DF79A0" w:rsidP="00DF79A0">
      <w:pPr>
        <w:pStyle w:val="Akapitzlist"/>
        <w:spacing w:line="360" w:lineRule="auto"/>
        <w:ind w:left="1416"/>
        <w:rPr>
          <w:rFonts w:ascii="Times New Roman" w:hAnsi="Times New Roman" w:cs="Times New Roman"/>
          <w:b/>
          <w:color w:val="7030A0"/>
          <w:sz w:val="24"/>
          <w:szCs w:val="24"/>
        </w:rPr>
      </w:pPr>
      <w:r w:rsidRPr="00DF79A0">
        <w:rPr>
          <w:rFonts w:ascii="Times New Roman" w:hAnsi="Times New Roman" w:cs="Times New Roman"/>
          <w:b/>
          <w:color w:val="7030A0"/>
          <w:sz w:val="24"/>
          <w:szCs w:val="24"/>
        </w:rPr>
        <w:t xml:space="preserve">Dzień dobry, dzieci! Jestem Ziemia, </w:t>
      </w:r>
    </w:p>
    <w:p w14:paraId="5950A7C0" w14:textId="77777777" w:rsidR="00DF79A0" w:rsidRPr="00DF79A0" w:rsidRDefault="00DF79A0" w:rsidP="00DF79A0">
      <w:pPr>
        <w:pStyle w:val="Akapitzlist"/>
        <w:spacing w:line="360" w:lineRule="auto"/>
        <w:ind w:left="1416"/>
        <w:rPr>
          <w:rFonts w:ascii="Times New Roman" w:hAnsi="Times New Roman" w:cs="Times New Roman"/>
          <w:b/>
          <w:color w:val="7030A0"/>
          <w:sz w:val="24"/>
          <w:szCs w:val="24"/>
        </w:rPr>
      </w:pPr>
      <w:r>
        <w:rPr>
          <w:rFonts w:ascii="Times New Roman" w:hAnsi="Times New Roman" w:cs="Times New Roman"/>
          <w:b/>
          <w:color w:val="7030A0"/>
          <w:sz w:val="24"/>
          <w:szCs w:val="24"/>
        </w:rPr>
        <w:t>– Dobranoc! – wołam. W</w:t>
      </w:r>
      <w:r w:rsidRPr="00DF79A0">
        <w:rPr>
          <w:rFonts w:ascii="Times New Roman" w:hAnsi="Times New Roman" w:cs="Times New Roman"/>
          <w:b/>
          <w:color w:val="7030A0"/>
          <w:sz w:val="24"/>
          <w:szCs w:val="24"/>
        </w:rPr>
        <w:t xml:space="preserve">ielka, okrągła jak balonik. </w:t>
      </w:r>
    </w:p>
    <w:p w14:paraId="06405F7F" w14:textId="77777777" w:rsidR="00DF79A0" w:rsidRPr="00DF79A0" w:rsidRDefault="00DF79A0" w:rsidP="00DF79A0">
      <w:pPr>
        <w:pStyle w:val="Akapitzlist"/>
        <w:spacing w:line="360" w:lineRule="auto"/>
        <w:ind w:left="1416"/>
        <w:rPr>
          <w:rFonts w:ascii="Times New Roman" w:hAnsi="Times New Roman" w:cs="Times New Roman"/>
          <w:b/>
          <w:color w:val="7030A0"/>
          <w:sz w:val="24"/>
          <w:szCs w:val="24"/>
        </w:rPr>
      </w:pPr>
      <w:r w:rsidRPr="00DF79A0">
        <w:rPr>
          <w:rFonts w:ascii="Times New Roman" w:hAnsi="Times New Roman" w:cs="Times New Roman"/>
          <w:b/>
          <w:color w:val="7030A0"/>
          <w:sz w:val="24"/>
          <w:szCs w:val="24"/>
        </w:rPr>
        <w:t>– Dzień dobry! – wołam,</w:t>
      </w:r>
    </w:p>
    <w:p w14:paraId="6E9C5071" w14:textId="77777777" w:rsidR="00DF79A0" w:rsidRPr="00DF79A0" w:rsidRDefault="00DF79A0" w:rsidP="00DF79A0">
      <w:pPr>
        <w:pStyle w:val="Akapitzlist"/>
        <w:spacing w:line="360" w:lineRule="auto"/>
        <w:ind w:left="1416"/>
        <w:rPr>
          <w:rFonts w:ascii="Times New Roman" w:hAnsi="Times New Roman" w:cs="Times New Roman"/>
          <w:b/>
          <w:color w:val="7030A0"/>
          <w:sz w:val="24"/>
          <w:szCs w:val="24"/>
        </w:rPr>
      </w:pPr>
      <w:r w:rsidRPr="00DF79A0">
        <w:rPr>
          <w:rFonts w:ascii="Times New Roman" w:hAnsi="Times New Roman" w:cs="Times New Roman"/>
          <w:b/>
          <w:color w:val="7030A0"/>
          <w:sz w:val="24"/>
          <w:szCs w:val="24"/>
        </w:rPr>
        <w:t xml:space="preserve"> Z tej strony – Słońce mnie opromienia, </w:t>
      </w:r>
    </w:p>
    <w:p w14:paraId="7DC6FFED" w14:textId="77777777" w:rsidR="00DF79A0" w:rsidRPr="00DF79A0" w:rsidRDefault="00DF79A0" w:rsidP="00DF79A0">
      <w:pPr>
        <w:pStyle w:val="Akapitzlist"/>
        <w:spacing w:line="360" w:lineRule="auto"/>
        <w:ind w:left="1416"/>
        <w:rPr>
          <w:rFonts w:ascii="Times New Roman" w:hAnsi="Times New Roman" w:cs="Times New Roman"/>
          <w:b/>
          <w:color w:val="7030A0"/>
          <w:sz w:val="24"/>
          <w:szCs w:val="24"/>
        </w:rPr>
      </w:pPr>
      <w:r w:rsidRPr="00DF79A0">
        <w:rPr>
          <w:rFonts w:ascii="Times New Roman" w:hAnsi="Times New Roman" w:cs="Times New Roman"/>
          <w:b/>
          <w:color w:val="7030A0"/>
          <w:sz w:val="24"/>
          <w:szCs w:val="24"/>
        </w:rPr>
        <w:t xml:space="preserve">to znaczy zrobiłam obrót dokoła. </w:t>
      </w:r>
    </w:p>
    <w:p w14:paraId="5655111F" w14:textId="77777777" w:rsidR="00DF79A0" w:rsidRPr="00DF79A0" w:rsidRDefault="00DF79A0" w:rsidP="00DF79A0">
      <w:pPr>
        <w:pStyle w:val="Akapitzlist"/>
        <w:spacing w:line="360" w:lineRule="auto"/>
        <w:ind w:left="1416"/>
        <w:rPr>
          <w:rFonts w:ascii="Times New Roman" w:hAnsi="Times New Roman" w:cs="Times New Roman"/>
          <w:b/>
          <w:color w:val="7030A0"/>
          <w:sz w:val="24"/>
          <w:szCs w:val="24"/>
        </w:rPr>
      </w:pPr>
      <w:r w:rsidRPr="00DF79A0">
        <w:rPr>
          <w:rFonts w:ascii="Times New Roman" w:hAnsi="Times New Roman" w:cs="Times New Roman"/>
          <w:b/>
          <w:color w:val="7030A0"/>
          <w:sz w:val="24"/>
          <w:szCs w:val="24"/>
        </w:rPr>
        <w:t xml:space="preserve">A z tamtej – nocy cień przesłonił. </w:t>
      </w:r>
    </w:p>
    <w:p w14:paraId="187EAD01" w14:textId="77777777" w:rsidR="00DF79A0" w:rsidRPr="00DF79A0" w:rsidRDefault="00DF79A0" w:rsidP="00DF79A0">
      <w:pPr>
        <w:pStyle w:val="Akapitzlist"/>
        <w:spacing w:line="360" w:lineRule="auto"/>
        <w:ind w:left="1416"/>
        <w:rPr>
          <w:rFonts w:ascii="Times New Roman" w:hAnsi="Times New Roman" w:cs="Times New Roman"/>
          <w:b/>
          <w:color w:val="7030A0"/>
          <w:sz w:val="24"/>
          <w:szCs w:val="24"/>
        </w:rPr>
      </w:pPr>
      <w:r w:rsidRPr="00DF79A0">
        <w:rPr>
          <w:rFonts w:ascii="Times New Roman" w:hAnsi="Times New Roman" w:cs="Times New Roman"/>
          <w:b/>
          <w:color w:val="7030A0"/>
          <w:sz w:val="24"/>
          <w:szCs w:val="24"/>
        </w:rPr>
        <w:t>A oprócz tego wciąż, bez końca.</w:t>
      </w:r>
    </w:p>
    <w:p w14:paraId="4EBFB191" w14:textId="77777777" w:rsidR="00DF79A0" w:rsidRPr="00DF79A0" w:rsidRDefault="00DF79A0" w:rsidP="00DF79A0">
      <w:pPr>
        <w:pStyle w:val="Akapitzlist"/>
        <w:spacing w:line="360" w:lineRule="auto"/>
        <w:ind w:left="1416"/>
        <w:rPr>
          <w:rFonts w:ascii="Times New Roman" w:hAnsi="Times New Roman" w:cs="Times New Roman"/>
          <w:b/>
          <w:color w:val="7030A0"/>
          <w:sz w:val="24"/>
          <w:szCs w:val="24"/>
        </w:rPr>
      </w:pPr>
      <w:r w:rsidRPr="00DF79A0">
        <w:rPr>
          <w:rFonts w:ascii="Times New Roman" w:hAnsi="Times New Roman" w:cs="Times New Roman"/>
          <w:b/>
          <w:color w:val="7030A0"/>
          <w:sz w:val="24"/>
          <w:szCs w:val="24"/>
        </w:rPr>
        <w:t xml:space="preserve">Gdy jedna strona jest oświetlona, </w:t>
      </w:r>
    </w:p>
    <w:p w14:paraId="2B0BD5FA" w14:textId="77777777" w:rsidR="00DF79A0" w:rsidRPr="00DF79A0" w:rsidRDefault="00DF79A0" w:rsidP="00DF79A0">
      <w:pPr>
        <w:pStyle w:val="Akapitzlist"/>
        <w:spacing w:line="360" w:lineRule="auto"/>
        <w:ind w:left="1416"/>
        <w:rPr>
          <w:rFonts w:ascii="Times New Roman" w:hAnsi="Times New Roman" w:cs="Times New Roman"/>
          <w:b/>
          <w:color w:val="7030A0"/>
          <w:sz w:val="24"/>
          <w:szCs w:val="24"/>
        </w:rPr>
      </w:pPr>
      <w:r w:rsidRPr="00DF79A0">
        <w:rPr>
          <w:rFonts w:ascii="Times New Roman" w:hAnsi="Times New Roman" w:cs="Times New Roman"/>
          <w:b/>
          <w:color w:val="7030A0"/>
          <w:sz w:val="24"/>
          <w:szCs w:val="24"/>
        </w:rPr>
        <w:t xml:space="preserve">muszę się kręcić wokół Słońca. </w:t>
      </w:r>
    </w:p>
    <w:p w14:paraId="001CAA8C" w14:textId="77777777" w:rsidR="00DF79A0" w:rsidRPr="00DF79A0" w:rsidRDefault="00DF79A0" w:rsidP="00DF79A0">
      <w:pPr>
        <w:pStyle w:val="Akapitzlist"/>
        <w:spacing w:line="360" w:lineRule="auto"/>
        <w:ind w:left="1416"/>
        <w:rPr>
          <w:rFonts w:ascii="Times New Roman" w:hAnsi="Times New Roman" w:cs="Times New Roman"/>
          <w:b/>
          <w:color w:val="7030A0"/>
          <w:sz w:val="24"/>
          <w:szCs w:val="24"/>
        </w:rPr>
      </w:pPr>
      <w:r w:rsidRPr="00DF79A0">
        <w:rPr>
          <w:rFonts w:ascii="Times New Roman" w:hAnsi="Times New Roman" w:cs="Times New Roman"/>
          <w:b/>
          <w:color w:val="7030A0"/>
          <w:sz w:val="24"/>
          <w:szCs w:val="24"/>
        </w:rPr>
        <w:t xml:space="preserve">To zaciemniona jest druga strona. </w:t>
      </w:r>
    </w:p>
    <w:p w14:paraId="66C75E5A" w14:textId="77777777" w:rsidR="00DF79A0" w:rsidRPr="00DF79A0" w:rsidRDefault="00DF79A0" w:rsidP="00DF79A0">
      <w:pPr>
        <w:pStyle w:val="Akapitzlist"/>
        <w:spacing w:line="360" w:lineRule="auto"/>
        <w:ind w:left="1416"/>
        <w:rPr>
          <w:rFonts w:ascii="Times New Roman" w:hAnsi="Times New Roman" w:cs="Times New Roman"/>
          <w:b/>
          <w:color w:val="7030A0"/>
          <w:sz w:val="24"/>
          <w:szCs w:val="24"/>
        </w:rPr>
      </w:pPr>
      <w:r w:rsidRPr="00DF79A0">
        <w:rPr>
          <w:rFonts w:ascii="Times New Roman" w:hAnsi="Times New Roman" w:cs="Times New Roman"/>
          <w:b/>
          <w:color w:val="7030A0"/>
          <w:sz w:val="24"/>
          <w:szCs w:val="24"/>
        </w:rPr>
        <w:t>Nigdyście jeszcze nie widzieli?</w:t>
      </w:r>
    </w:p>
    <w:p w14:paraId="097B83F5" w14:textId="77777777" w:rsidR="00DF79A0" w:rsidRPr="00DF79A0" w:rsidRDefault="00DF79A0" w:rsidP="00DF79A0">
      <w:pPr>
        <w:pStyle w:val="Akapitzlist"/>
        <w:spacing w:line="360" w:lineRule="auto"/>
        <w:ind w:left="1416"/>
        <w:rPr>
          <w:rFonts w:ascii="Times New Roman" w:hAnsi="Times New Roman" w:cs="Times New Roman"/>
          <w:b/>
          <w:color w:val="7030A0"/>
          <w:sz w:val="24"/>
          <w:szCs w:val="24"/>
        </w:rPr>
      </w:pPr>
      <w:r w:rsidRPr="00DF79A0">
        <w:rPr>
          <w:rFonts w:ascii="Times New Roman" w:hAnsi="Times New Roman" w:cs="Times New Roman"/>
          <w:b/>
          <w:color w:val="7030A0"/>
          <w:sz w:val="24"/>
          <w:szCs w:val="24"/>
        </w:rPr>
        <w:lastRenderedPageBreak/>
        <w:t xml:space="preserve">Wy zajadacie pierwsze śniadanie, na takiej olbrzymiej karuzeli! </w:t>
      </w:r>
    </w:p>
    <w:p w14:paraId="62820706" w14:textId="77777777" w:rsidR="00DF79A0" w:rsidRPr="00DF79A0" w:rsidRDefault="00DF79A0" w:rsidP="00DF79A0">
      <w:pPr>
        <w:pStyle w:val="Akapitzlist"/>
        <w:spacing w:line="360" w:lineRule="auto"/>
        <w:ind w:left="1416"/>
        <w:rPr>
          <w:rFonts w:ascii="Times New Roman" w:hAnsi="Times New Roman" w:cs="Times New Roman"/>
          <w:b/>
          <w:color w:val="7030A0"/>
          <w:sz w:val="24"/>
          <w:szCs w:val="24"/>
        </w:rPr>
      </w:pPr>
      <w:r w:rsidRPr="00DF79A0">
        <w:rPr>
          <w:rFonts w:ascii="Times New Roman" w:hAnsi="Times New Roman" w:cs="Times New Roman"/>
          <w:b/>
          <w:color w:val="7030A0"/>
          <w:sz w:val="24"/>
          <w:szCs w:val="24"/>
        </w:rPr>
        <w:t xml:space="preserve">A spać się kładą Amerykanie. </w:t>
      </w:r>
    </w:p>
    <w:p w14:paraId="315453C9" w14:textId="77777777" w:rsidR="00DF79A0" w:rsidRPr="00DF79A0" w:rsidRDefault="00DF79A0" w:rsidP="00DF79A0">
      <w:pPr>
        <w:pStyle w:val="Akapitzlist"/>
        <w:spacing w:line="360" w:lineRule="auto"/>
        <w:ind w:left="1416"/>
        <w:rPr>
          <w:rFonts w:ascii="Times New Roman" w:hAnsi="Times New Roman" w:cs="Times New Roman"/>
          <w:b/>
          <w:color w:val="7030A0"/>
          <w:sz w:val="24"/>
          <w:szCs w:val="24"/>
        </w:rPr>
      </w:pPr>
      <w:r>
        <w:rPr>
          <w:rFonts w:ascii="Times New Roman" w:hAnsi="Times New Roman" w:cs="Times New Roman"/>
          <w:b/>
          <w:color w:val="7030A0"/>
          <w:sz w:val="24"/>
          <w:szCs w:val="24"/>
        </w:rPr>
        <w:t>Bo trzeba mi całego roku, w</w:t>
      </w:r>
      <w:r w:rsidRPr="00DF79A0">
        <w:rPr>
          <w:rFonts w:ascii="Times New Roman" w:hAnsi="Times New Roman" w:cs="Times New Roman"/>
          <w:b/>
          <w:color w:val="7030A0"/>
          <w:sz w:val="24"/>
          <w:szCs w:val="24"/>
        </w:rPr>
        <w:t xml:space="preserve">łaśnie! </w:t>
      </w:r>
    </w:p>
    <w:p w14:paraId="0B1F215C" w14:textId="77777777" w:rsidR="00DF79A0" w:rsidRPr="00DF79A0" w:rsidRDefault="00DF79A0" w:rsidP="00DF79A0">
      <w:pPr>
        <w:pStyle w:val="Akapitzlist"/>
        <w:spacing w:line="360" w:lineRule="auto"/>
        <w:ind w:left="1416"/>
        <w:rPr>
          <w:rFonts w:ascii="Times New Roman" w:hAnsi="Times New Roman" w:cs="Times New Roman"/>
          <w:b/>
          <w:color w:val="7030A0"/>
          <w:sz w:val="24"/>
          <w:szCs w:val="24"/>
        </w:rPr>
      </w:pPr>
      <w:r w:rsidRPr="00DF79A0">
        <w:rPr>
          <w:rFonts w:ascii="Times New Roman" w:hAnsi="Times New Roman" w:cs="Times New Roman"/>
          <w:b/>
          <w:color w:val="7030A0"/>
          <w:sz w:val="24"/>
          <w:szCs w:val="24"/>
        </w:rPr>
        <w:t xml:space="preserve">Ażeby Słońce obiec wokół. </w:t>
      </w:r>
    </w:p>
    <w:p w14:paraId="444F8A02" w14:textId="77777777" w:rsidR="00DF79A0" w:rsidRPr="00DF79A0" w:rsidRDefault="00DF79A0" w:rsidP="00DF79A0">
      <w:pPr>
        <w:pStyle w:val="Akapitzlist"/>
        <w:spacing w:line="360" w:lineRule="auto"/>
        <w:ind w:left="1416"/>
        <w:rPr>
          <w:rFonts w:ascii="Times New Roman" w:hAnsi="Times New Roman" w:cs="Times New Roman"/>
          <w:b/>
          <w:color w:val="7030A0"/>
          <w:sz w:val="24"/>
          <w:szCs w:val="24"/>
        </w:rPr>
      </w:pPr>
      <w:r w:rsidRPr="00DF79A0">
        <w:rPr>
          <w:rFonts w:ascii="Times New Roman" w:hAnsi="Times New Roman" w:cs="Times New Roman"/>
          <w:b/>
          <w:color w:val="7030A0"/>
          <w:sz w:val="24"/>
          <w:szCs w:val="24"/>
        </w:rPr>
        <w:t xml:space="preserve">Bo ja się kręcę w krąg, jak bardzo duży bąk. </w:t>
      </w:r>
    </w:p>
    <w:p w14:paraId="3A6E426C" w14:textId="77777777" w:rsidR="00DF79A0" w:rsidRDefault="00DF79A0" w:rsidP="00DF79A0">
      <w:pPr>
        <w:pStyle w:val="Akapitzlist"/>
        <w:spacing w:line="360" w:lineRule="auto"/>
        <w:ind w:left="1416"/>
        <w:rPr>
          <w:rFonts w:ascii="Times New Roman" w:hAnsi="Times New Roman" w:cs="Times New Roman"/>
          <w:sz w:val="24"/>
          <w:szCs w:val="24"/>
        </w:rPr>
      </w:pPr>
    </w:p>
    <w:p w14:paraId="32F6FEF4" w14:textId="77777777" w:rsidR="00DF79A0" w:rsidRDefault="00DF79A0" w:rsidP="00DF79A0">
      <w:pPr>
        <w:pStyle w:val="Akapitzlist"/>
        <w:spacing w:line="360" w:lineRule="auto"/>
        <w:ind w:left="1416"/>
        <w:rPr>
          <w:rFonts w:ascii="Times New Roman" w:hAnsi="Times New Roman" w:cs="Times New Roman"/>
          <w:sz w:val="24"/>
          <w:szCs w:val="24"/>
        </w:rPr>
      </w:pPr>
    </w:p>
    <w:p w14:paraId="489FA8B0" w14:textId="77777777" w:rsidR="00DF79A0" w:rsidRDefault="00DF79A0" w:rsidP="00DF79A0">
      <w:pPr>
        <w:pStyle w:val="Akapitzlist"/>
        <w:numPr>
          <w:ilvl w:val="0"/>
          <w:numId w:val="2"/>
        </w:numPr>
        <w:spacing w:line="360" w:lineRule="auto"/>
        <w:rPr>
          <w:rFonts w:ascii="Times New Roman" w:hAnsi="Times New Roman" w:cs="Times New Roman"/>
          <w:b/>
          <w:sz w:val="24"/>
          <w:szCs w:val="24"/>
        </w:rPr>
      </w:pPr>
      <w:r w:rsidRPr="00DF79A0">
        <w:rPr>
          <w:rFonts w:ascii="Times New Roman" w:hAnsi="Times New Roman" w:cs="Times New Roman"/>
          <w:b/>
          <w:sz w:val="24"/>
          <w:szCs w:val="24"/>
        </w:rPr>
        <w:t>Zabawa dydaktyczna „</w:t>
      </w:r>
      <w:r w:rsidR="00FE2A10">
        <w:rPr>
          <w:rFonts w:ascii="Times New Roman" w:hAnsi="Times New Roman" w:cs="Times New Roman"/>
          <w:b/>
          <w:sz w:val="24"/>
          <w:szCs w:val="24"/>
        </w:rPr>
        <w:t>Jak powstaje dzień i noc”</w:t>
      </w:r>
    </w:p>
    <w:p w14:paraId="30173DCE" w14:textId="77777777" w:rsidR="00DF79A0" w:rsidRDefault="00DF79A0" w:rsidP="00DF79A0">
      <w:pPr>
        <w:pStyle w:val="Akapitzlist"/>
        <w:spacing w:line="360" w:lineRule="auto"/>
        <w:ind w:left="1068"/>
        <w:rPr>
          <w:rFonts w:ascii="Times New Roman" w:hAnsi="Times New Roman" w:cs="Times New Roman"/>
          <w:i/>
          <w:sz w:val="24"/>
          <w:szCs w:val="24"/>
        </w:rPr>
      </w:pPr>
      <w:r w:rsidRPr="00DF79A0">
        <w:rPr>
          <w:rFonts w:ascii="Times New Roman" w:hAnsi="Times New Roman" w:cs="Times New Roman"/>
          <w:i/>
          <w:sz w:val="24"/>
          <w:szCs w:val="24"/>
        </w:rPr>
        <w:t>Potrze</w:t>
      </w:r>
      <w:r w:rsidR="00FE2A10">
        <w:rPr>
          <w:rFonts w:ascii="Times New Roman" w:hAnsi="Times New Roman" w:cs="Times New Roman"/>
          <w:i/>
          <w:sz w:val="24"/>
          <w:szCs w:val="24"/>
        </w:rPr>
        <w:t>bny będzie globus i lampka stojąca</w:t>
      </w:r>
      <w:r w:rsidRPr="00DF79A0">
        <w:rPr>
          <w:rFonts w:ascii="Times New Roman" w:hAnsi="Times New Roman" w:cs="Times New Roman"/>
          <w:i/>
          <w:sz w:val="24"/>
          <w:szCs w:val="24"/>
        </w:rPr>
        <w:t xml:space="preserve">. </w:t>
      </w:r>
    </w:p>
    <w:p w14:paraId="06AAE7D3" w14:textId="77777777" w:rsidR="00DF79A0" w:rsidRPr="00DF79A0" w:rsidRDefault="00DF79A0" w:rsidP="00DF79A0">
      <w:pPr>
        <w:pStyle w:val="Akapitzlist"/>
        <w:spacing w:line="360" w:lineRule="auto"/>
        <w:ind w:left="1068"/>
        <w:rPr>
          <w:rFonts w:ascii="Times New Roman" w:hAnsi="Times New Roman" w:cs="Times New Roman"/>
          <w:i/>
          <w:sz w:val="24"/>
          <w:szCs w:val="24"/>
        </w:rPr>
      </w:pPr>
    </w:p>
    <w:p w14:paraId="658C30EA" w14:textId="77777777" w:rsidR="00DF79A0" w:rsidRPr="00DF79A0" w:rsidRDefault="00DF79A0" w:rsidP="00DF79A0">
      <w:pPr>
        <w:spacing w:line="360" w:lineRule="auto"/>
        <w:ind w:firstLine="708"/>
        <w:rPr>
          <w:rFonts w:ascii="Times New Roman" w:hAnsi="Times New Roman" w:cs="Times New Roman"/>
          <w:sz w:val="24"/>
          <w:szCs w:val="24"/>
        </w:rPr>
      </w:pPr>
      <w:r>
        <w:rPr>
          <w:rFonts w:ascii="Times New Roman" w:hAnsi="Times New Roman" w:cs="Times New Roman"/>
          <w:sz w:val="24"/>
          <w:szCs w:val="24"/>
        </w:rPr>
        <w:t>Dzieci zapoznają się</w:t>
      </w:r>
      <w:r w:rsidRPr="00DF79A0">
        <w:rPr>
          <w:rFonts w:ascii="Times New Roman" w:hAnsi="Times New Roman" w:cs="Times New Roman"/>
          <w:sz w:val="24"/>
          <w:szCs w:val="24"/>
        </w:rPr>
        <w:t xml:space="preserve"> z wyglądem i z</w:t>
      </w:r>
      <w:r>
        <w:rPr>
          <w:rFonts w:ascii="Times New Roman" w:hAnsi="Times New Roman" w:cs="Times New Roman"/>
          <w:sz w:val="24"/>
          <w:szCs w:val="24"/>
        </w:rPr>
        <w:t xml:space="preserve">astosowaniem globusa, wprawiają go w ruch. </w:t>
      </w:r>
      <w:r w:rsidR="00FE2A10">
        <w:rPr>
          <w:rFonts w:ascii="Times New Roman" w:hAnsi="Times New Roman" w:cs="Times New Roman"/>
          <w:sz w:val="24"/>
          <w:szCs w:val="24"/>
        </w:rPr>
        <w:t xml:space="preserve">Następnie </w:t>
      </w:r>
      <w:r w:rsidR="00FE2A10" w:rsidRPr="00FE2A10">
        <w:rPr>
          <w:rFonts w:ascii="Times New Roman" w:hAnsi="Times New Roman" w:cs="Times New Roman"/>
          <w:sz w:val="24"/>
          <w:szCs w:val="24"/>
        </w:rPr>
        <w:t xml:space="preserve">Rodzic </w:t>
      </w:r>
      <w:r w:rsidR="00FE2A10">
        <w:rPr>
          <w:rFonts w:ascii="Times New Roman" w:hAnsi="Times New Roman" w:cs="Times New Roman"/>
          <w:sz w:val="24"/>
          <w:szCs w:val="24"/>
        </w:rPr>
        <w:t xml:space="preserve">z </w:t>
      </w:r>
      <w:r w:rsidR="00FE2A10" w:rsidRPr="00FE2A10">
        <w:rPr>
          <w:rFonts w:ascii="Times New Roman" w:hAnsi="Times New Roman" w:cs="Times New Roman"/>
          <w:sz w:val="24"/>
          <w:szCs w:val="24"/>
        </w:rPr>
        <w:t>wykorzystaniem globusa oraz lampki stojącej</w:t>
      </w:r>
      <w:r w:rsidR="00FE2A10">
        <w:rPr>
          <w:rFonts w:ascii="Times New Roman" w:hAnsi="Times New Roman" w:cs="Times New Roman"/>
          <w:sz w:val="24"/>
          <w:szCs w:val="24"/>
        </w:rPr>
        <w:t xml:space="preserve"> </w:t>
      </w:r>
      <w:r w:rsidR="00FE2A10" w:rsidRPr="00FE2A10">
        <w:rPr>
          <w:rFonts w:ascii="Times New Roman" w:hAnsi="Times New Roman" w:cs="Times New Roman"/>
          <w:sz w:val="24"/>
          <w:szCs w:val="24"/>
        </w:rPr>
        <w:t>wyjaśnia</w:t>
      </w:r>
      <w:r w:rsidRPr="00DF79A0">
        <w:rPr>
          <w:rFonts w:ascii="Times New Roman" w:hAnsi="Times New Roman" w:cs="Times New Roman"/>
          <w:sz w:val="24"/>
          <w:szCs w:val="24"/>
        </w:rPr>
        <w:t xml:space="preserve"> dzieciom, że Ziemia kręci się wokół własnej osi. Na ten obrót potrzebuje 24 godzin. Dzień jest po tej stronie Ziemi, która jest zwrócona do Słońca – widać je na niebie, jeśli nie ma chmur (demonstracja przez oświetlenie globusa z jednej strony). Noc jest po tej stronie Ziemi, która jest odwrócona od Słońca. Jeśli nie ma na niebie chmur, widzimy wtedy Księżyc, który odbija światło słoneczne, i gwiazdy. Wirowy ruch Ziemi powoduje zmianę oświetlenia Ziemi przez Słońce, dlatego po dniu następuje noc.</w:t>
      </w:r>
    </w:p>
    <w:p w14:paraId="4E3D61BD" w14:textId="77777777" w:rsidR="006914CB" w:rsidRDefault="006914CB" w:rsidP="00AC10EC">
      <w:pPr>
        <w:ind w:left="708" w:firstLine="708"/>
        <w:rPr>
          <w:rFonts w:ascii="Times New Roman" w:hAnsi="Times New Roman" w:cs="Times New Roman"/>
          <w:b/>
          <w:color w:val="70AD47" w:themeColor="accent6"/>
          <w:sz w:val="24"/>
          <w:szCs w:val="24"/>
        </w:rPr>
      </w:pPr>
    </w:p>
    <w:p w14:paraId="23DB7C9C" w14:textId="77777777" w:rsidR="00FE2A10" w:rsidRPr="00FE2A10" w:rsidRDefault="00FE2A10" w:rsidP="00FE2A10">
      <w:pPr>
        <w:pStyle w:val="Akapitzlist"/>
        <w:numPr>
          <w:ilvl w:val="0"/>
          <w:numId w:val="2"/>
        </w:numPr>
        <w:spacing w:line="360" w:lineRule="auto"/>
        <w:rPr>
          <w:rFonts w:ascii="Times New Roman" w:hAnsi="Times New Roman" w:cs="Times New Roman"/>
          <w:b/>
          <w:color w:val="70AD47" w:themeColor="accent6"/>
          <w:sz w:val="24"/>
          <w:szCs w:val="24"/>
        </w:rPr>
      </w:pPr>
      <w:r w:rsidRPr="00FE2A10">
        <w:rPr>
          <w:rFonts w:ascii="Times New Roman" w:hAnsi="Times New Roman" w:cs="Times New Roman"/>
          <w:b/>
          <w:sz w:val="24"/>
          <w:szCs w:val="24"/>
        </w:rPr>
        <w:t>Praca plastyczna „Nasze słoneczka”</w:t>
      </w:r>
      <w:r>
        <w:rPr>
          <w:rFonts w:ascii="Times New Roman" w:hAnsi="Times New Roman" w:cs="Times New Roman"/>
          <w:sz w:val="24"/>
          <w:szCs w:val="24"/>
        </w:rPr>
        <w:t xml:space="preserve"> </w:t>
      </w:r>
      <w:r w:rsidRPr="00FE2A10">
        <w:rPr>
          <w:rFonts w:ascii="Times New Roman" w:hAnsi="Times New Roman" w:cs="Times New Roman"/>
          <w:sz w:val="24"/>
          <w:szCs w:val="24"/>
        </w:rPr>
        <w:t xml:space="preserve"> </w:t>
      </w:r>
    </w:p>
    <w:p w14:paraId="36482432" w14:textId="77777777" w:rsidR="00FE2A10" w:rsidRDefault="00FE2A10" w:rsidP="00FE2A10">
      <w:pPr>
        <w:pStyle w:val="Akapitzlist"/>
        <w:spacing w:line="360" w:lineRule="auto"/>
        <w:ind w:left="1068"/>
        <w:rPr>
          <w:rFonts w:ascii="Times New Roman" w:hAnsi="Times New Roman" w:cs="Times New Roman"/>
          <w:sz w:val="24"/>
          <w:szCs w:val="24"/>
        </w:rPr>
      </w:pPr>
      <w:r w:rsidRPr="00FE2A10">
        <w:rPr>
          <w:rFonts w:ascii="Times New Roman" w:hAnsi="Times New Roman" w:cs="Times New Roman"/>
          <w:i/>
          <w:sz w:val="24"/>
          <w:szCs w:val="24"/>
        </w:rPr>
        <w:t>Potrzebny będzie żółty papier, koło wydarte z papieru, klej.</w:t>
      </w:r>
      <w:r w:rsidRPr="00FE2A10">
        <w:rPr>
          <w:rFonts w:ascii="Times New Roman" w:hAnsi="Times New Roman" w:cs="Times New Roman"/>
          <w:sz w:val="24"/>
          <w:szCs w:val="24"/>
        </w:rPr>
        <w:t xml:space="preserve"> </w:t>
      </w:r>
    </w:p>
    <w:p w14:paraId="08A15C7F" w14:textId="77777777" w:rsidR="00FE2A10" w:rsidRDefault="00FE2A10" w:rsidP="00FE2A10">
      <w:pPr>
        <w:pStyle w:val="Akapitzlist"/>
        <w:spacing w:line="360" w:lineRule="auto"/>
        <w:ind w:left="1068"/>
        <w:rPr>
          <w:rFonts w:ascii="Times New Roman" w:hAnsi="Times New Roman" w:cs="Times New Roman"/>
          <w:sz w:val="24"/>
          <w:szCs w:val="24"/>
        </w:rPr>
      </w:pPr>
    </w:p>
    <w:p w14:paraId="31662ECF" w14:textId="77777777" w:rsidR="00FE2A10" w:rsidRDefault="00FE2A10" w:rsidP="00FE2A10">
      <w:pPr>
        <w:spacing w:line="360" w:lineRule="auto"/>
        <w:rPr>
          <w:rFonts w:ascii="Times New Roman" w:hAnsi="Times New Roman" w:cs="Times New Roman"/>
          <w:sz w:val="24"/>
          <w:szCs w:val="24"/>
        </w:rPr>
      </w:pPr>
      <w:r w:rsidRPr="00FE2A10">
        <w:rPr>
          <w:rFonts w:ascii="Times New Roman" w:hAnsi="Times New Roman" w:cs="Times New Roman"/>
          <w:sz w:val="24"/>
          <w:szCs w:val="24"/>
        </w:rPr>
        <w:t xml:space="preserve">Dzieci wydzierają z żółtego papieru paski różnej długości (promienie). Następnie przyklejają je na środku kartki wokół wydartego koła. (O grubości, ilości, długości i rozmieszczeniu promieni decydują dzieci). </w:t>
      </w:r>
    </w:p>
    <w:p w14:paraId="381E774B" w14:textId="77777777" w:rsidR="00FD23E4" w:rsidRDefault="00FD23E4" w:rsidP="00FE2A10">
      <w:pPr>
        <w:spacing w:line="360" w:lineRule="auto"/>
        <w:rPr>
          <w:rFonts w:ascii="Times New Roman" w:hAnsi="Times New Roman" w:cs="Times New Roman"/>
          <w:sz w:val="24"/>
          <w:szCs w:val="24"/>
        </w:rPr>
      </w:pPr>
    </w:p>
    <w:p w14:paraId="03D345A7" w14:textId="77777777" w:rsidR="00FD23E4" w:rsidRPr="00FD23E4" w:rsidRDefault="00FD23E4" w:rsidP="00FD23E4">
      <w:pPr>
        <w:pStyle w:val="Akapitzlist"/>
        <w:numPr>
          <w:ilvl w:val="0"/>
          <w:numId w:val="2"/>
        </w:numPr>
        <w:spacing w:line="360" w:lineRule="auto"/>
        <w:rPr>
          <w:rFonts w:ascii="Times New Roman" w:hAnsi="Times New Roman" w:cs="Times New Roman"/>
          <w:b/>
          <w:sz w:val="24"/>
          <w:szCs w:val="24"/>
        </w:rPr>
      </w:pPr>
      <w:r w:rsidRPr="00FD23E4">
        <w:rPr>
          <w:rFonts w:ascii="Times New Roman" w:hAnsi="Times New Roman" w:cs="Times New Roman"/>
          <w:b/>
          <w:sz w:val="24"/>
          <w:szCs w:val="24"/>
        </w:rPr>
        <w:t xml:space="preserve">Zabawy ruchowe. </w:t>
      </w:r>
    </w:p>
    <w:p w14:paraId="5B23BD21" w14:textId="77777777" w:rsidR="00FD23E4" w:rsidRDefault="00FD23E4" w:rsidP="00FD23E4">
      <w:pPr>
        <w:pStyle w:val="Akapitzlist"/>
        <w:numPr>
          <w:ilvl w:val="0"/>
          <w:numId w:val="3"/>
        </w:numPr>
        <w:spacing w:line="360" w:lineRule="auto"/>
        <w:rPr>
          <w:rFonts w:ascii="Times New Roman" w:hAnsi="Times New Roman" w:cs="Times New Roman"/>
          <w:sz w:val="24"/>
          <w:szCs w:val="24"/>
        </w:rPr>
      </w:pPr>
      <w:r w:rsidRPr="00FD23E4">
        <w:rPr>
          <w:rFonts w:ascii="Times New Roman" w:hAnsi="Times New Roman" w:cs="Times New Roman"/>
          <w:sz w:val="24"/>
          <w:szCs w:val="24"/>
          <w:u w:val="single"/>
        </w:rPr>
        <w:t xml:space="preserve">Zabawa ruchowa przy dowolnej muzyce – </w:t>
      </w:r>
      <w:r w:rsidR="006801EF">
        <w:rPr>
          <w:rFonts w:ascii="Times New Roman" w:hAnsi="Times New Roman" w:cs="Times New Roman"/>
          <w:sz w:val="24"/>
          <w:szCs w:val="24"/>
          <w:u w:val="single"/>
        </w:rPr>
        <w:t>„</w:t>
      </w:r>
      <w:r w:rsidRPr="00FD23E4">
        <w:rPr>
          <w:rFonts w:ascii="Times New Roman" w:hAnsi="Times New Roman" w:cs="Times New Roman"/>
          <w:sz w:val="24"/>
          <w:szCs w:val="24"/>
          <w:u w:val="single"/>
        </w:rPr>
        <w:t>Tańczące promienie</w:t>
      </w:r>
      <w:r w:rsidR="006801EF">
        <w:rPr>
          <w:rFonts w:ascii="Times New Roman" w:hAnsi="Times New Roman" w:cs="Times New Roman"/>
          <w:sz w:val="24"/>
          <w:szCs w:val="24"/>
          <w:u w:val="single"/>
        </w:rPr>
        <w:t>”</w:t>
      </w:r>
      <w:r w:rsidRPr="00FD23E4">
        <w:rPr>
          <w:rFonts w:ascii="Times New Roman" w:hAnsi="Times New Roman" w:cs="Times New Roman"/>
          <w:sz w:val="24"/>
          <w:szCs w:val="24"/>
        </w:rPr>
        <w:t xml:space="preserve">. </w:t>
      </w:r>
      <w:r>
        <w:rPr>
          <w:rFonts w:ascii="Times New Roman" w:hAnsi="Times New Roman" w:cs="Times New Roman"/>
          <w:sz w:val="24"/>
          <w:szCs w:val="24"/>
        </w:rPr>
        <w:t>Potrzebne będą p</w:t>
      </w:r>
      <w:r w:rsidRPr="00FD23E4">
        <w:rPr>
          <w:rFonts w:ascii="Times New Roman" w:hAnsi="Times New Roman" w:cs="Times New Roman"/>
          <w:sz w:val="24"/>
          <w:szCs w:val="24"/>
        </w:rPr>
        <w:t xml:space="preserve">aski żółtej </w:t>
      </w:r>
      <w:r>
        <w:rPr>
          <w:rFonts w:ascii="Times New Roman" w:hAnsi="Times New Roman" w:cs="Times New Roman"/>
          <w:sz w:val="24"/>
          <w:szCs w:val="24"/>
        </w:rPr>
        <w:t xml:space="preserve">bibuły i </w:t>
      </w:r>
      <w:r w:rsidRPr="00FD23E4">
        <w:rPr>
          <w:rFonts w:ascii="Times New Roman" w:hAnsi="Times New Roman" w:cs="Times New Roman"/>
          <w:sz w:val="24"/>
          <w:szCs w:val="24"/>
        </w:rPr>
        <w:t xml:space="preserve">obręcze. </w:t>
      </w:r>
    </w:p>
    <w:p w14:paraId="051B944D" w14:textId="77777777" w:rsidR="00FD23E4" w:rsidRDefault="00FD23E4" w:rsidP="00FD23E4">
      <w:pPr>
        <w:pStyle w:val="Akapitzlist"/>
        <w:spacing w:line="360" w:lineRule="auto"/>
        <w:rPr>
          <w:rFonts w:ascii="Times New Roman" w:hAnsi="Times New Roman" w:cs="Times New Roman"/>
          <w:sz w:val="24"/>
          <w:szCs w:val="24"/>
        </w:rPr>
      </w:pPr>
      <w:r w:rsidRPr="00FD23E4">
        <w:rPr>
          <w:rFonts w:ascii="Times New Roman" w:hAnsi="Times New Roman" w:cs="Times New Roman"/>
          <w:sz w:val="24"/>
          <w:szCs w:val="24"/>
        </w:rPr>
        <w:t>Dzieci poruszają się swobodnie po sali, bawiąc się paskami żółtej bibuły. Podczas przerwy w muzyce układają paski jak promienie słońca wokół obręczy ułożonych na dywanie. Ponowne dźwięki muzyki są sygnałem do poruszania się.</w:t>
      </w:r>
    </w:p>
    <w:p w14:paraId="0E150460" w14:textId="77777777" w:rsidR="00FD23E4" w:rsidRDefault="00FD23E4" w:rsidP="00FD23E4">
      <w:pPr>
        <w:pStyle w:val="Akapitzlist"/>
        <w:spacing w:line="360" w:lineRule="auto"/>
        <w:rPr>
          <w:rFonts w:ascii="Times New Roman" w:hAnsi="Times New Roman" w:cs="Times New Roman"/>
          <w:sz w:val="24"/>
          <w:szCs w:val="24"/>
        </w:rPr>
      </w:pPr>
    </w:p>
    <w:p w14:paraId="57558568" w14:textId="77777777" w:rsidR="00FD23E4" w:rsidRPr="00FD23E4" w:rsidRDefault="006801EF" w:rsidP="00FD23E4">
      <w:pPr>
        <w:pStyle w:val="Akapitzlist"/>
        <w:numPr>
          <w:ilvl w:val="0"/>
          <w:numId w:val="3"/>
        </w:numPr>
        <w:rPr>
          <w:rFonts w:ascii="Times New Roman" w:hAnsi="Times New Roman" w:cs="Times New Roman"/>
          <w:b/>
          <w:sz w:val="24"/>
          <w:szCs w:val="24"/>
        </w:rPr>
      </w:pPr>
      <w:r>
        <w:rPr>
          <w:rFonts w:ascii="Times New Roman" w:hAnsi="Times New Roman" w:cs="Times New Roman"/>
          <w:color w:val="000000" w:themeColor="text1"/>
          <w:sz w:val="24"/>
          <w:szCs w:val="24"/>
          <w:u w:val="single"/>
        </w:rPr>
        <w:t>I</w:t>
      </w:r>
      <w:r w:rsidR="00FD23E4" w:rsidRPr="00FD23E4">
        <w:rPr>
          <w:rFonts w:ascii="Times New Roman" w:hAnsi="Times New Roman" w:cs="Times New Roman"/>
          <w:color w:val="000000" w:themeColor="text1"/>
          <w:sz w:val="24"/>
          <w:szCs w:val="24"/>
          <w:u w:val="single"/>
        </w:rPr>
        <w:t>nterpretacja ruchowa rymowanki zgodnie z tekstem</w:t>
      </w:r>
      <w:r w:rsidR="00FD23E4" w:rsidRPr="00FD23E4">
        <w:rPr>
          <w:rFonts w:ascii="Times New Roman" w:hAnsi="Times New Roman" w:cs="Times New Roman"/>
          <w:b/>
          <w:color w:val="000000" w:themeColor="text1"/>
          <w:sz w:val="24"/>
          <w:szCs w:val="24"/>
        </w:rPr>
        <w:t>.</w:t>
      </w:r>
      <w:r w:rsidR="00FD23E4" w:rsidRPr="00FD23E4">
        <w:rPr>
          <w:rFonts w:ascii="Times New Roman" w:hAnsi="Times New Roman" w:cs="Times New Roman"/>
          <w:color w:val="000000" w:themeColor="text1"/>
          <w:sz w:val="24"/>
          <w:szCs w:val="24"/>
        </w:rPr>
        <w:t xml:space="preserve"> </w:t>
      </w:r>
      <w:r w:rsidR="00FD23E4" w:rsidRPr="00FD23E4">
        <w:rPr>
          <w:rFonts w:ascii="Times New Roman" w:hAnsi="Times New Roman" w:cs="Times New Roman"/>
          <w:i/>
          <w:sz w:val="24"/>
          <w:szCs w:val="24"/>
        </w:rPr>
        <w:t>Rodzic czyta rymowankę a dzieci ruchowo interpretują tekst:</w:t>
      </w:r>
    </w:p>
    <w:p w14:paraId="06EBB8E8" w14:textId="77777777" w:rsidR="00FD23E4" w:rsidRDefault="00FD23E4" w:rsidP="00FD23E4">
      <w:pPr>
        <w:pStyle w:val="Akapitzlist"/>
        <w:ind w:left="1068"/>
        <w:rPr>
          <w:rFonts w:ascii="Times New Roman" w:hAnsi="Times New Roman" w:cs="Times New Roman"/>
          <w:b/>
          <w:sz w:val="24"/>
          <w:szCs w:val="24"/>
        </w:rPr>
      </w:pPr>
    </w:p>
    <w:p w14:paraId="1C2152C2" w14:textId="77777777" w:rsidR="00FD23E4" w:rsidRPr="00AC10EC" w:rsidRDefault="00FD23E4" w:rsidP="00FD23E4">
      <w:pPr>
        <w:pStyle w:val="Akapitzlist"/>
        <w:ind w:left="1068"/>
        <w:rPr>
          <w:rFonts w:ascii="Times New Roman" w:hAnsi="Times New Roman" w:cs="Times New Roman"/>
          <w:b/>
          <w:sz w:val="24"/>
          <w:szCs w:val="24"/>
        </w:rPr>
      </w:pPr>
    </w:p>
    <w:p w14:paraId="457091FA" w14:textId="77777777" w:rsidR="00FD23E4" w:rsidRPr="00AC10EC" w:rsidRDefault="00FD23E4" w:rsidP="00FD23E4">
      <w:pPr>
        <w:ind w:left="708" w:firstLine="708"/>
        <w:rPr>
          <w:rFonts w:ascii="Times New Roman" w:hAnsi="Times New Roman" w:cs="Times New Roman"/>
          <w:b/>
          <w:color w:val="70AD47" w:themeColor="accent6"/>
          <w:sz w:val="24"/>
          <w:szCs w:val="24"/>
        </w:rPr>
      </w:pPr>
      <w:r w:rsidRPr="00AC10EC">
        <w:rPr>
          <w:rFonts w:ascii="Times New Roman" w:hAnsi="Times New Roman" w:cs="Times New Roman"/>
          <w:b/>
          <w:color w:val="70AD47" w:themeColor="accent6"/>
          <w:sz w:val="24"/>
          <w:szCs w:val="24"/>
        </w:rPr>
        <w:t xml:space="preserve">Kosmonauta idzie dróżką, przytupuje jedną nóżką, </w:t>
      </w:r>
    </w:p>
    <w:p w14:paraId="0A9CF1D3" w14:textId="77777777" w:rsidR="00FD23E4" w:rsidRPr="00AC10EC" w:rsidRDefault="00FD23E4" w:rsidP="00FD23E4">
      <w:pPr>
        <w:ind w:left="708" w:firstLine="708"/>
        <w:rPr>
          <w:rFonts w:ascii="Times New Roman" w:hAnsi="Times New Roman" w:cs="Times New Roman"/>
          <w:b/>
          <w:color w:val="70AD47" w:themeColor="accent6"/>
          <w:sz w:val="24"/>
          <w:szCs w:val="24"/>
        </w:rPr>
      </w:pPr>
      <w:r w:rsidRPr="00AC10EC">
        <w:rPr>
          <w:rFonts w:ascii="Times New Roman" w:hAnsi="Times New Roman" w:cs="Times New Roman"/>
          <w:b/>
          <w:color w:val="70AD47" w:themeColor="accent6"/>
          <w:sz w:val="24"/>
          <w:szCs w:val="24"/>
        </w:rPr>
        <w:t xml:space="preserve">klaszcze w ręce raz i dwa, podskakuje: hopsa, </w:t>
      </w:r>
      <w:proofErr w:type="spellStart"/>
      <w:r w:rsidRPr="00AC10EC">
        <w:rPr>
          <w:rFonts w:ascii="Times New Roman" w:hAnsi="Times New Roman" w:cs="Times New Roman"/>
          <w:b/>
          <w:color w:val="70AD47" w:themeColor="accent6"/>
          <w:sz w:val="24"/>
          <w:szCs w:val="24"/>
        </w:rPr>
        <w:t>sa</w:t>
      </w:r>
      <w:proofErr w:type="spellEnd"/>
      <w:r w:rsidRPr="00AC10EC">
        <w:rPr>
          <w:rFonts w:ascii="Times New Roman" w:hAnsi="Times New Roman" w:cs="Times New Roman"/>
          <w:b/>
          <w:color w:val="70AD47" w:themeColor="accent6"/>
          <w:sz w:val="24"/>
          <w:szCs w:val="24"/>
        </w:rPr>
        <w:t xml:space="preserve">. </w:t>
      </w:r>
    </w:p>
    <w:p w14:paraId="41F5E280" w14:textId="77777777" w:rsidR="00FD23E4" w:rsidRPr="00AC10EC" w:rsidRDefault="00FD23E4" w:rsidP="00FD23E4">
      <w:pPr>
        <w:ind w:left="708" w:firstLine="708"/>
        <w:rPr>
          <w:rFonts w:ascii="Times New Roman" w:hAnsi="Times New Roman" w:cs="Times New Roman"/>
          <w:b/>
          <w:color w:val="70AD47" w:themeColor="accent6"/>
          <w:sz w:val="24"/>
          <w:szCs w:val="24"/>
        </w:rPr>
      </w:pPr>
      <w:r w:rsidRPr="00AC10EC">
        <w:rPr>
          <w:rFonts w:ascii="Times New Roman" w:hAnsi="Times New Roman" w:cs="Times New Roman"/>
          <w:b/>
          <w:color w:val="70AD47" w:themeColor="accent6"/>
          <w:sz w:val="24"/>
          <w:szCs w:val="24"/>
        </w:rPr>
        <w:t xml:space="preserve">Już w rakiecie prosto siada, kiwa głową na sąsiada, </w:t>
      </w:r>
    </w:p>
    <w:p w14:paraId="10FF20D8" w14:textId="77777777" w:rsidR="00FD23E4" w:rsidRPr="00AC10EC" w:rsidRDefault="00FD23E4" w:rsidP="00FD23E4">
      <w:pPr>
        <w:ind w:left="708" w:firstLine="708"/>
        <w:rPr>
          <w:rFonts w:ascii="Times New Roman" w:hAnsi="Times New Roman" w:cs="Times New Roman"/>
          <w:b/>
          <w:color w:val="70AD47" w:themeColor="accent6"/>
          <w:sz w:val="24"/>
          <w:szCs w:val="24"/>
        </w:rPr>
      </w:pPr>
      <w:r w:rsidRPr="00AC10EC">
        <w:rPr>
          <w:rFonts w:ascii="Times New Roman" w:hAnsi="Times New Roman" w:cs="Times New Roman"/>
          <w:b/>
          <w:color w:val="70AD47" w:themeColor="accent6"/>
          <w:sz w:val="24"/>
          <w:szCs w:val="24"/>
        </w:rPr>
        <w:t xml:space="preserve">ster rakiety w ruch już wprawia, choć to wcale nie zabawa, </w:t>
      </w:r>
    </w:p>
    <w:p w14:paraId="269BB7DE" w14:textId="77777777" w:rsidR="00FD23E4" w:rsidRPr="00FD23E4" w:rsidRDefault="00FD23E4" w:rsidP="00FD23E4">
      <w:pPr>
        <w:ind w:left="708" w:firstLine="708"/>
        <w:rPr>
          <w:rFonts w:ascii="Times New Roman" w:hAnsi="Times New Roman" w:cs="Times New Roman"/>
          <w:b/>
          <w:color w:val="70AD47" w:themeColor="accent6"/>
          <w:sz w:val="24"/>
          <w:szCs w:val="24"/>
        </w:rPr>
      </w:pPr>
      <w:r w:rsidRPr="00AC10EC">
        <w:rPr>
          <w:rFonts w:ascii="Times New Roman" w:hAnsi="Times New Roman" w:cs="Times New Roman"/>
          <w:b/>
          <w:color w:val="70AD47" w:themeColor="accent6"/>
          <w:sz w:val="24"/>
          <w:szCs w:val="24"/>
        </w:rPr>
        <w:t>i rakieta się unosi, bo ją o to ładnie prosi.</w:t>
      </w:r>
    </w:p>
    <w:p w14:paraId="3EE9785F" w14:textId="77777777" w:rsidR="00FE2A10" w:rsidRDefault="00FE2A10" w:rsidP="00FE2A10">
      <w:pPr>
        <w:pStyle w:val="Akapitzlist"/>
        <w:spacing w:line="360" w:lineRule="auto"/>
        <w:ind w:left="1068"/>
        <w:rPr>
          <w:rFonts w:ascii="Times New Roman" w:hAnsi="Times New Roman" w:cs="Times New Roman"/>
          <w:sz w:val="24"/>
          <w:szCs w:val="24"/>
        </w:rPr>
      </w:pPr>
    </w:p>
    <w:p w14:paraId="1DBB9B3F" w14:textId="77777777" w:rsidR="00FE2A10" w:rsidRDefault="00FE2A10" w:rsidP="00FE2A10">
      <w:pPr>
        <w:pStyle w:val="Akapitzlist"/>
        <w:numPr>
          <w:ilvl w:val="0"/>
          <w:numId w:val="2"/>
        </w:numPr>
        <w:spacing w:line="360" w:lineRule="auto"/>
        <w:rPr>
          <w:rFonts w:ascii="Times New Roman" w:hAnsi="Times New Roman" w:cs="Times New Roman"/>
          <w:sz w:val="24"/>
          <w:szCs w:val="24"/>
        </w:rPr>
      </w:pPr>
      <w:r w:rsidRPr="00FE2A10">
        <w:rPr>
          <w:rFonts w:ascii="Times New Roman" w:hAnsi="Times New Roman" w:cs="Times New Roman"/>
          <w:b/>
          <w:sz w:val="24"/>
          <w:szCs w:val="24"/>
        </w:rPr>
        <w:t>Karta pracy, cz. 3, nr 76</w:t>
      </w:r>
      <w:r w:rsidRPr="00FE2A10">
        <w:rPr>
          <w:rFonts w:ascii="Times New Roman" w:hAnsi="Times New Roman" w:cs="Times New Roman"/>
          <w:sz w:val="24"/>
          <w:szCs w:val="24"/>
        </w:rPr>
        <w:t xml:space="preserve">. </w:t>
      </w:r>
    </w:p>
    <w:p w14:paraId="413F8558" w14:textId="77777777" w:rsidR="00FE2A10" w:rsidRDefault="00FE2A10" w:rsidP="00FE2A10">
      <w:pPr>
        <w:pStyle w:val="Akapitzlist"/>
        <w:spacing w:line="360" w:lineRule="auto"/>
        <w:ind w:left="1068"/>
        <w:rPr>
          <w:rFonts w:ascii="Times New Roman" w:hAnsi="Times New Roman" w:cs="Times New Roman"/>
          <w:sz w:val="24"/>
          <w:szCs w:val="24"/>
        </w:rPr>
      </w:pPr>
      <w:r w:rsidRPr="00FE2A10">
        <w:rPr>
          <w:rFonts w:ascii="Times New Roman" w:hAnsi="Times New Roman" w:cs="Times New Roman"/>
          <w:sz w:val="24"/>
          <w:szCs w:val="24"/>
        </w:rPr>
        <w:t>−</w:t>
      </w:r>
      <w:r>
        <w:rPr>
          <w:rFonts w:ascii="Times New Roman" w:hAnsi="Times New Roman" w:cs="Times New Roman"/>
          <w:sz w:val="24"/>
          <w:szCs w:val="24"/>
        </w:rPr>
        <w:t xml:space="preserve"> Przeczytajcie z Rodzicem</w:t>
      </w:r>
      <w:r w:rsidRPr="00FE2A10">
        <w:rPr>
          <w:rFonts w:ascii="Times New Roman" w:hAnsi="Times New Roman" w:cs="Times New Roman"/>
          <w:sz w:val="24"/>
          <w:szCs w:val="24"/>
        </w:rPr>
        <w:t xml:space="preserve"> podpisy umieszczone pod zdjęciami. Odszukajcie w naklejkach takie same wyrazy. Naklejcie je w odpowiednich miejscach. </w:t>
      </w:r>
    </w:p>
    <w:p w14:paraId="3CEB696B" w14:textId="77777777" w:rsidR="00FE2A10" w:rsidRPr="00FE2A10" w:rsidRDefault="00FE2A10" w:rsidP="00FE2A10">
      <w:pPr>
        <w:pStyle w:val="Akapitzlist"/>
        <w:spacing w:line="360" w:lineRule="auto"/>
        <w:ind w:left="1068"/>
        <w:rPr>
          <w:rFonts w:ascii="Times New Roman" w:hAnsi="Times New Roman" w:cs="Times New Roman"/>
          <w:sz w:val="24"/>
          <w:szCs w:val="24"/>
        </w:rPr>
      </w:pPr>
      <w:r w:rsidRPr="00FE2A10">
        <w:rPr>
          <w:rFonts w:ascii="Times New Roman" w:hAnsi="Times New Roman" w:cs="Times New Roman"/>
          <w:sz w:val="24"/>
          <w:szCs w:val="24"/>
        </w:rPr>
        <w:t>− Dokończcie rysunek. Pokolorujcie go</w:t>
      </w:r>
    </w:p>
    <w:p w14:paraId="2E380FA7" w14:textId="77777777" w:rsidR="00FE2A10" w:rsidRDefault="00FE2A10" w:rsidP="00FE2A10">
      <w:pPr>
        <w:spacing w:line="360" w:lineRule="auto"/>
        <w:ind w:left="3540"/>
        <w:rPr>
          <w:rFonts w:ascii="Times New Roman" w:hAnsi="Times New Roman" w:cs="Times New Roman"/>
          <w:b/>
          <w:color w:val="70AD47" w:themeColor="accent6"/>
          <w:sz w:val="24"/>
          <w:szCs w:val="24"/>
        </w:rPr>
      </w:pPr>
      <w:r>
        <w:rPr>
          <w:rFonts w:ascii="Times New Roman" w:hAnsi="Times New Roman" w:cs="Times New Roman"/>
          <w:b/>
          <w:noProof/>
          <w:color w:val="70AD47" w:themeColor="accent6"/>
          <w:sz w:val="24"/>
          <w:szCs w:val="24"/>
          <w:lang w:eastAsia="pl-PL"/>
        </w:rPr>
        <w:drawing>
          <wp:inline distT="0" distB="0" distL="0" distR="0" wp14:anchorId="43F64226" wp14:editId="59548724">
            <wp:extent cx="1933575" cy="2667000"/>
            <wp:effectExtent l="0" t="0" r="9525"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33575" cy="2667000"/>
                    </a:xfrm>
                    <a:prstGeom prst="rect">
                      <a:avLst/>
                    </a:prstGeom>
                    <a:noFill/>
                    <a:ln>
                      <a:noFill/>
                    </a:ln>
                  </pic:spPr>
                </pic:pic>
              </a:graphicData>
            </a:graphic>
          </wp:inline>
        </w:drawing>
      </w:r>
    </w:p>
    <w:p w14:paraId="37BD5515" w14:textId="77777777" w:rsidR="00FD23E4" w:rsidRDefault="00FD23E4" w:rsidP="00FE2A10">
      <w:pPr>
        <w:spacing w:line="360" w:lineRule="auto"/>
        <w:ind w:left="3540"/>
        <w:rPr>
          <w:rFonts w:ascii="Times New Roman" w:hAnsi="Times New Roman" w:cs="Times New Roman"/>
          <w:b/>
          <w:color w:val="70AD47" w:themeColor="accent6"/>
          <w:sz w:val="24"/>
          <w:szCs w:val="24"/>
        </w:rPr>
      </w:pPr>
    </w:p>
    <w:p w14:paraId="7575D12E" w14:textId="77777777" w:rsidR="00FD23E4" w:rsidRPr="00FD23E4" w:rsidRDefault="00FD23E4" w:rsidP="00FD23E4">
      <w:pPr>
        <w:pStyle w:val="Akapitzlist"/>
        <w:numPr>
          <w:ilvl w:val="0"/>
          <w:numId w:val="2"/>
        </w:numPr>
        <w:spacing w:line="360" w:lineRule="auto"/>
        <w:rPr>
          <w:rFonts w:ascii="Times New Roman" w:hAnsi="Times New Roman" w:cs="Times New Roman"/>
          <w:b/>
          <w:color w:val="70AD47" w:themeColor="accent6"/>
          <w:sz w:val="24"/>
          <w:szCs w:val="24"/>
        </w:rPr>
      </w:pPr>
      <w:r w:rsidRPr="00FD23E4">
        <w:rPr>
          <w:rFonts w:ascii="Times New Roman" w:hAnsi="Times New Roman" w:cs="Times New Roman"/>
          <w:b/>
          <w:sz w:val="24"/>
          <w:szCs w:val="24"/>
        </w:rPr>
        <w:t>Tablica demonstracyjna nr 71.</w:t>
      </w:r>
      <w:r w:rsidRPr="00FD23E4">
        <w:rPr>
          <w:rFonts w:ascii="Times New Roman" w:hAnsi="Times New Roman" w:cs="Times New Roman"/>
          <w:sz w:val="24"/>
          <w:szCs w:val="24"/>
        </w:rPr>
        <w:t xml:space="preserve"> </w:t>
      </w:r>
    </w:p>
    <w:p w14:paraId="43E6C7A6" w14:textId="77777777" w:rsidR="00FD23E4" w:rsidRPr="00FD23E4" w:rsidRDefault="00FD23E4" w:rsidP="00FD23E4">
      <w:pPr>
        <w:pStyle w:val="Akapitzlist"/>
        <w:spacing w:line="360" w:lineRule="auto"/>
        <w:ind w:left="1068"/>
        <w:rPr>
          <w:rFonts w:ascii="Times New Roman" w:hAnsi="Times New Roman" w:cs="Times New Roman"/>
          <w:i/>
          <w:sz w:val="24"/>
          <w:szCs w:val="24"/>
        </w:rPr>
      </w:pPr>
      <w:r w:rsidRPr="00FD23E4">
        <w:rPr>
          <w:rFonts w:ascii="Times New Roman" w:hAnsi="Times New Roman" w:cs="Times New Roman"/>
          <w:i/>
          <w:sz w:val="24"/>
          <w:szCs w:val="24"/>
        </w:rPr>
        <w:t xml:space="preserve">− </w:t>
      </w:r>
      <w:r>
        <w:rPr>
          <w:rFonts w:ascii="Times New Roman" w:hAnsi="Times New Roman" w:cs="Times New Roman"/>
          <w:i/>
          <w:sz w:val="24"/>
          <w:szCs w:val="24"/>
        </w:rPr>
        <w:t>Dzieci oglądają</w:t>
      </w:r>
      <w:r w:rsidRPr="00FD23E4">
        <w:rPr>
          <w:rFonts w:ascii="Times New Roman" w:hAnsi="Times New Roman" w:cs="Times New Roman"/>
          <w:i/>
          <w:sz w:val="24"/>
          <w:szCs w:val="24"/>
        </w:rPr>
        <w:t xml:space="preserve"> zdjęcia Księżyca w różnych fazach (oglądana z Ziemi, oświetlana przez Słońce, część Księżyca).</w:t>
      </w:r>
      <w:r w:rsidR="006801EF">
        <w:rPr>
          <w:rFonts w:ascii="Times New Roman" w:hAnsi="Times New Roman" w:cs="Times New Roman"/>
          <w:i/>
          <w:sz w:val="24"/>
          <w:szCs w:val="24"/>
        </w:rPr>
        <w:t xml:space="preserve"> Rodzic może przeczytać dziecku ciekawostkę:</w:t>
      </w:r>
    </w:p>
    <w:p w14:paraId="0786018D" w14:textId="77777777" w:rsidR="00FD23E4" w:rsidRPr="00FD23E4" w:rsidRDefault="00FD23E4" w:rsidP="00FD23E4">
      <w:pPr>
        <w:pStyle w:val="Akapitzlist"/>
        <w:spacing w:line="360" w:lineRule="auto"/>
        <w:ind w:left="1068"/>
        <w:rPr>
          <w:rFonts w:ascii="Times New Roman" w:hAnsi="Times New Roman" w:cs="Times New Roman"/>
          <w:b/>
          <w:color w:val="70AD47" w:themeColor="accent6"/>
          <w:sz w:val="24"/>
          <w:szCs w:val="24"/>
        </w:rPr>
      </w:pPr>
      <w:r w:rsidRPr="00FD23E4">
        <w:rPr>
          <w:rFonts w:ascii="Times New Roman" w:hAnsi="Times New Roman" w:cs="Times New Roman"/>
          <w:sz w:val="24"/>
          <w:szCs w:val="24"/>
        </w:rPr>
        <w:t xml:space="preserve"> Księżyc to jedyny naturalny satelita Ziemi. Jest piątym co do wielkości księżycem w Układzie Słonecznym. Obiega on Ziemię w ciągu 27 dni. Księżyc to jedyne </w:t>
      </w:r>
      <w:r w:rsidRPr="00FD23E4">
        <w:rPr>
          <w:rFonts w:ascii="Times New Roman" w:hAnsi="Times New Roman" w:cs="Times New Roman"/>
          <w:sz w:val="24"/>
          <w:szCs w:val="24"/>
        </w:rPr>
        <w:lastRenderedPageBreak/>
        <w:t>ciało słoneczne, na którym lądowali ludzie. Łącznie stanęło na nim 12 osób (sześć lądowań w latach 1969–1972). Z Ziemi przez cały czas jest widoczna tylko jedna jego strona (drugą sfotografowano). Słońce oświetla zawsze (poza zaćmieniami) tylko połowę powierzchni Księżyca. Jego fazy są wynikiem oglądania tej połowy pod różnymi kątami, spowodowanymi różnymi położeniami Słońca, Ziemi i Księżyca względem siebie. Kiedy Księżyc jest w pełni, znajduje się po przeciwnej stronie Ziemi niż Słońce. W nowiu położenie Księżyca na sferze niebieskiej jest bliskie położeniu Słońca.</w:t>
      </w:r>
    </w:p>
    <w:p w14:paraId="3AF63452" w14:textId="77777777" w:rsidR="00FE2A10" w:rsidRDefault="00FD23E4" w:rsidP="00FD23E4">
      <w:pPr>
        <w:spacing w:line="360" w:lineRule="auto"/>
        <w:rPr>
          <w:rFonts w:ascii="Times New Roman" w:hAnsi="Times New Roman" w:cs="Times New Roman"/>
          <w:b/>
          <w:color w:val="70AD47" w:themeColor="accent6"/>
          <w:sz w:val="24"/>
          <w:szCs w:val="24"/>
        </w:rPr>
      </w:pPr>
      <w:r>
        <w:rPr>
          <w:rFonts w:ascii="Times New Roman" w:hAnsi="Times New Roman" w:cs="Times New Roman"/>
          <w:b/>
          <w:color w:val="70AD47" w:themeColor="accent6"/>
          <w:sz w:val="24"/>
          <w:szCs w:val="24"/>
        </w:rPr>
        <w:t xml:space="preserve">                    </w:t>
      </w:r>
      <w:r>
        <w:rPr>
          <w:rFonts w:ascii="Times New Roman" w:hAnsi="Times New Roman" w:cs="Times New Roman"/>
          <w:b/>
          <w:noProof/>
          <w:color w:val="70AD47" w:themeColor="accent6"/>
          <w:sz w:val="24"/>
          <w:szCs w:val="24"/>
          <w:lang w:eastAsia="pl-PL"/>
        </w:rPr>
        <w:drawing>
          <wp:inline distT="0" distB="0" distL="0" distR="0" wp14:anchorId="1AD15A08" wp14:editId="6C77923C">
            <wp:extent cx="4822825" cy="3009751"/>
            <wp:effectExtent l="0" t="0" r="0" b="63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28034" cy="3013002"/>
                    </a:xfrm>
                    <a:prstGeom prst="rect">
                      <a:avLst/>
                    </a:prstGeom>
                    <a:noFill/>
                    <a:ln>
                      <a:noFill/>
                    </a:ln>
                  </pic:spPr>
                </pic:pic>
              </a:graphicData>
            </a:graphic>
          </wp:inline>
        </w:drawing>
      </w:r>
    </w:p>
    <w:p w14:paraId="12420D2D" w14:textId="77777777" w:rsidR="00FD23E4" w:rsidRDefault="00FD23E4" w:rsidP="00FD23E4">
      <w:pPr>
        <w:spacing w:line="360" w:lineRule="auto"/>
        <w:rPr>
          <w:rFonts w:ascii="Times New Roman" w:hAnsi="Times New Roman" w:cs="Times New Roman"/>
          <w:b/>
          <w:color w:val="70AD47" w:themeColor="accent6"/>
          <w:sz w:val="24"/>
          <w:szCs w:val="24"/>
        </w:rPr>
      </w:pPr>
    </w:p>
    <w:p w14:paraId="0B003398" w14:textId="77777777" w:rsidR="00FD23E4" w:rsidRDefault="00FD23E4" w:rsidP="00FD23E4">
      <w:pPr>
        <w:spacing w:line="360" w:lineRule="auto"/>
        <w:rPr>
          <w:rFonts w:ascii="Times New Roman" w:hAnsi="Times New Roman" w:cs="Times New Roman"/>
          <w:b/>
          <w:color w:val="70AD47" w:themeColor="accent6"/>
          <w:sz w:val="24"/>
          <w:szCs w:val="24"/>
        </w:rPr>
      </w:pPr>
    </w:p>
    <w:p w14:paraId="21C80332" w14:textId="77777777" w:rsidR="006801EF" w:rsidRPr="00997ADB" w:rsidRDefault="006801EF" w:rsidP="00997ADB">
      <w:pPr>
        <w:spacing w:line="240" w:lineRule="auto"/>
        <w:rPr>
          <w:rFonts w:ascii="Times New Roman" w:hAnsi="Times New Roman" w:cs="Times New Roman"/>
          <w:i/>
          <w:color w:val="000000" w:themeColor="text1"/>
          <w:sz w:val="24"/>
          <w:szCs w:val="24"/>
        </w:rPr>
      </w:pPr>
    </w:p>
    <w:p w14:paraId="112F58C1" w14:textId="77777777" w:rsidR="006801EF" w:rsidRPr="00997ADB" w:rsidRDefault="006801EF" w:rsidP="00997ADB">
      <w:pPr>
        <w:spacing w:line="240" w:lineRule="auto"/>
        <w:rPr>
          <w:rFonts w:ascii="Times New Roman" w:hAnsi="Times New Roman" w:cs="Times New Roman"/>
          <w:i/>
          <w:color w:val="000000" w:themeColor="text1"/>
          <w:sz w:val="24"/>
          <w:szCs w:val="24"/>
        </w:rPr>
      </w:pPr>
      <w:r w:rsidRPr="00997ADB">
        <w:rPr>
          <w:rFonts w:ascii="Times New Roman" w:hAnsi="Times New Roman" w:cs="Times New Roman"/>
          <w:i/>
          <w:color w:val="000000" w:themeColor="text1"/>
          <w:sz w:val="24"/>
          <w:szCs w:val="24"/>
        </w:rPr>
        <w:tab/>
      </w:r>
      <w:r w:rsidRPr="00997ADB">
        <w:rPr>
          <w:rFonts w:ascii="Times New Roman" w:hAnsi="Times New Roman" w:cs="Times New Roman"/>
          <w:i/>
          <w:color w:val="000000" w:themeColor="text1"/>
          <w:sz w:val="24"/>
          <w:szCs w:val="24"/>
        </w:rPr>
        <w:tab/>
      </w:r>
      <w:r w:rsidRPr="00997ADB">
        <w:rPr>
          <w:rFonts w:ascii="Times New Roman" w:hAnsi="Times New Roman" w:cs="Times New Roman"/>
          <w:i/>
          <w:color w:val="000000" w:themeColor="text1"/>
          <w:sz w:val="24"/>
          <w:szCs w:val="24"/>
        </w:rPr>
        <w:tab/>
      </w:r>
      <w:r w:rsidRPr="00997ADB">
        <w:rPr>
          <w:rFonts w:ascii="Times New Roman" w:hAnsi="Times New Roman" w:cs="Times New Roman"/>
          <w:i/>
          <w:color w:val="000000" w:themeColor="text1"/>
          <w:sz w:val="24"/>
          <w:szCs w:val="24"/>
        </w:rPr>
        <w:tab/>
        <w:t xml:space="preserve">Zachęcamy do zabaw i spacerów na świeżym powietrzu </w:t>
      </w:r>
      <w:r w:rsidRPr="00997ADB">
        <w:rPr>
          <w:rFonts w:ascii="Times New Roman" w:hAnsi="Times New Roman" w:cs="Times New Roman"/>
          <w:i/>
          <w:color w:val="000000" w:themeColor="text1"/>
          <w:sz w:val="24"/>
          <w:szCs w:val="24"/>
        </w:rPr>
        <w:sym w:font="Wingdings" w:char="F04A"/>
      </w:r>
      <w:r w:rsidRPr="00997ADB">
        <w:rPr>
          <w:rFonts w:ascii="Times New Roman" w:hAnsi="Times New Roman" w:cs="Times New Roman"/>
          <w:i/>
          <w:color w:val="000000" w:themeColor="text1"/>
          <w:sz w:val="24"/>
          <w:szCs w:val="24"/>
        </w:rPr>
        <w:t xml:space="preserve"> </w:t>
      </w:r>
    </w:p>
    <w:p w14:paraId="606C9171" w14:textId="77777777" w:rsidR="006801EF" w:rsidRPr="00997ADB" w:rsidRDefault="006801EF" w:rsidP="00997ADB">
      <w:pPr>
        <w:spacing w:line="240" w:lineRule="auto"/>
        <w:rPr>
          <w:rFonts w:ascii="Times New Roman" w:hAnsi="Times New Roman" w:cs="Times New Roman"/>
          <w:i/>
          <w:color w:val="000000" w:themeColor="text1"/>
          <w:sz w:val="24"/>
          <w:szCs w:val="24"/>
        </w:rPr>
      </w:pPr>
      <w:r w:rsidRPr="00997ADB">
        <w:rPr>
          <w:rFonts w:ascii="Times New Roman" w:hAnsi="Times New Roman" w:cs="Times New Roman"/>
          <w:i/>
          <w:color w:val="000000" w:themeColor="text1"/>
          <w:sz w:val="24"/>
          <w:szCs w:val="24"/>
        </w:rPr>
        <w:tab/>
      </w:r>
      <w:r w:rsidRPr="00997ADB">
        <w:rPr>
          <w:rFonts w:ascii="Times New Roman" w:hAnsi="Times New Roman" w:cs="Times New Roman"/>
          <w:i/>
          <w:color w:val="000000" w:themeColor="text1"/>
          <w:sz w:val="24"/>
          <w:szCs w:val="24"/>
        </w:rPr>
        <w:tab/>
      </w:r>
      <w:r w:rsidRPr="00997ADB">
        <w:rPr>
          <w:rFonts w:ascii="Times New Roman" w:hAnsi="Times New Roman" w:cs="Times New Roman"/>
          <w:i/>
          <w:color w:val="000000" w:themeColor="text1"/>
          <w:sz w:val="24"/>
          <w:szCs w:val="24"/>
        </w:rPr>
        <w:tab/>
      </w:r>
      <w:r w:rsidRPr="00997ADB">
        <w:rPr>
          <w:rFonts w:ascii="Times New Roman" w:hAnsi="Times New Roman" w:cs="Times New Roman"/>
          <w:i/>
          <w:color w:val="000000" w:themeColor="text1"/>
          <w:sz w:val="24"/>
          <w:szCs w:val="24"/>
        </w:rPr>
        <w:tab/>
      </w:r>
      <w:r w:rsidRPr="00997ADB">
        <w:rPr>
          <w:rFonts w:ascii="Times New Roman" w:hAnsi="Times New Roman" w:cs="Times New Roman"/>
          <w:i/>
          <w:color w:val="000000" w:themeColor="text1"/>
          <w:sz w:val="24"/>
          <w:szCs w:val="24"/>
        </w:rPr>
        <w:tab/>
      </w:r>
      <w:r w:rsidRPr="00997ADB">
        <w:rPr>
          <w:rFonts w:ascii="Times New Roman" w:hAnsi="Times New Roman" w:cs="Times New Roman"/>
          <w:i/>
          <w:color w:val="000000" w:themeColor="text1"/>
          <w:sz w:val="24"/>
          <w:szCs w:val="24"/>
        </w:rPr>
        <w:tab/>
      </w:r>
      <w:r w:rsidRPr="00997ADB">
        <w:rPr>
          <w:rFonts w:ascii="Times New Roman" w:hAnsi="Times New Roman" w:cs="Times New Roman"/>
          <w:i/>
          <w:color w:val="000000" w:themeColor="text1"/>
          <w:sz w:val="24"/>
          <w:szCs w:val="24"/>
        </w:rPr>
        <w:tab/>
      </w:r>
      <w:r w:rsidRPr="00997ADB">
        <w:rPr>
          <w:rFonts w:ascii="Times New Roman" w:hAnsi="Times New Roman" w:cs="Times New Roman"/>
          <w:i/>
          <w:color w:val="000000" w:themeColor="text1"/>
          <w:sz w:val="24"/>
          <w:szCs w:val="24"/>
        </w:rPr>
        <w:tab/>
      </w:r>
      <w:r w:rsidRPr="00997ADB">
        <w:rPr>
          <w:rFonts w:ascii="Times New Roman" w:hAnsi="Times New Roman" w:cs="Times New Roman"/>
          <w:i/>
          <w:color w:val="000000" w:themeColor="text1"/>
          <w:sz w:val="24"/>
          <w:szCs w:val="24"/>
        </w:rPr>
        <w:tab/>
        <w:t>Edyta Golik</w:t>
      </w:r>
    </w:p>
    <w:p w14:paraId="40149822" w14:textId="77777777" w:rsidR="00997ADB" w:rsidRPr="00997ADB" w:rsidRDefault="00997ADB" w:rsidP="00997ADB">
      <w:pPr>
        <w:spacing w:line="240" w:lineRule="auto"/>
        <w:rPr>
          <w:rFonts w:ascii="Times New Roman" w:hAnsi="Times New Roman" w:cs="Times New Roman"/>
          <w:i/>
          <w:color w:val="000000" w:themeColor="text1"/>
          <w:sz w:val="24"/>
          <w:szCs w:val="24"/>
        </w:rPr>
      </w:pPr>
      <w:r w:rsidRPr="00997ADB">
        <w:rPr>
          <w:rFonts w:ascii="Times New Roman" w:hAnsi="Times New Roman" w:cs="Times New Roman"/>
          <w:i/>
          <w:color w:val="000000" w:themeColor="text1"/>
          <w:sz w:val="24"/>
          <w:szCs w:val="24"/>
        </w:rPr>
        <w:tab/>
      </w:r>
      <w:r w:rsidRPr="00997ADB">
        <w:rPr>
          <w:rFonts w:ascii="Times New Roman" w:hAnsi="Times New Roman" w:cs="Times New Roman"/>
          <w:i/>
          <w:color w:val="000000" w:themeColor="text1"/>
          <w:sz w:val="24"/>
          <w:szCs w:val="24"/>
        </w:rPr>
        <w:tab/>
      </w:r>
      <w:r w:rsidRPr="00997ADB">
        <w:rPr>
          <w:rFonts w:ascii="Times New Roman" w:hAnsi="Times New Roman" w:cs="Times New Roman"/>
          <w:i/>
          <w:color w:val="000000" w:themeColor="text1"/>
          <w:sz w:val="24"/>
          <w:szCs w:val="24"/>
        </w:rPr>
        <w:tab/>
      </w:r>
      <w:r w:rsidRPr="00997ADB">
        <w:rPr>
          <w:rFonts w:ascii="Times New Roman" w:hAnsi="Times New Roman" w:cs="Times New Roman"/>
          <w:i/>
          <w:color w:val="000000" w:themeColor="text1"/>
          <w:sz w:val="24"/>
          <w:szCs w:val="24"/>
        </w:rPr>
        <w:tab/>
      </w:r>
      <w:r w:rsidRPr="00997ADB">
        <w:rPr>
          <w:rFonts w:ascii="Times New Roman" w:hAnsi="Times New Roman" w:cs="Times New Roman"/>
          <w:i/>
          <w:color w:val="000000" w:themeColor="text1"/>
          <w:sz w:val="24"/>
          <w:szCs w:val="24"/>
        </w:rPr>
        <w:tab/>
      </w:r>
      <w:r w:rsidRPr="00997ADB">
        <w:rPr>
          <w:rFonts w:ascii="Times New Roman" w:hAnsi="Times New Roman" w:cs="Times New Roman"/>
          <w:i/>
          <w:color w:val="000000" w:themeColor="text1"/>
          <w:sz w:val="24"/>
          <w:szCs w:val="24"/>
        </w:rPr>
        <w:tab/>
      </w:r>
      <w:r w:rsidRPr="00997ADB">
        <w:rPr>
          <w:rFonts w:ascii="Times New Roman" w:hAnsi="Times New Roman" w:cs="Times New Roman"/>
          <w:i/>
          <w:color w:val="000000" w:themeColor="text1"/>
          <w:sz w:val="24"/>
          <w:szCs w:val="24"/>
        </w:rPr>
        <w:tab/>
      </w:r>
      <w:r w:rsidRPr="00997ADB">
        <w:rPr>
          <w:rFonts w:ascii="Times New Roman" w:hAnsi="Times New Roman" w:cs="Times New Roman"/>
          <w:i/>
          <w:color w:val="000000" w:themeColor="text1"/>
          <w:sz w:val="24"/>
          <w:szCs w:val="24"/>
        </w:rPr>
        <w:tab/>
      </w:r>
      <w:r w:rsidRPr="00997ADB">
        <w:rPr>
          <w:rFonts w:ascii="Times New Roman" w:hAnsi="Times New Roman" w:cs="Times New Roman"/>
          <w:i/>
          <w:color w:val="000000" w:themeColor="text1"/>
          <w:sz w:val="24"/>
          <w:szCs w:val="24"/>
        </w:rPr>
        <w:tab/>
        <w:t xml:space="preserve">Beata Tarnowska </w:t>
      </w:r>
    </w:p>
    <w:sectPr w:rsidR="00997ADB" w:rsidRPr="00997A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E3534"/>
    <w:multiLevelType w:val="hybridMultilevel"/>
    <w:tmpl w:val="87B81AE2"/>
    <w:lvl w:ilvl="0" w:tplc="A80A174A">
      <w:start w:val="1"/>
      <w:numFmt w:val="decimal"/>
      <w:lvlText w:val="%1."/>
      <w:lvlJc w:val="left"/>
      <w:pPr>
        <w:ind w:left="1068" w:hanging="360"/>
      </w:pPr>
      <w:rPr>
        <w:rFonts w:hint="default"/>
        <w:b w:val="0"/>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4B791AE0"/>
    <w:multiLevelType w:val="hybridMultilevel"/>
    <w:tmpl w:val="9350E528"/>
    <w:lvl w:ilvl="0" w:tplc="2B62C25A">
      <w:start w:val="1"/>
      <w:numFmt w:val="decimal"/>
      <w:lvlText w:val="%1."/>
      <w:lvlJc w:val="left"/>
      <w:pPr>
        <w:ind w:left="720" w:hanging="360"/>
      </w:pPr>
      <w:rPr>
        <w:rFonts w:hint="default"/>
        <w:color w:val="4472C4" w:themeColor="accent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6093407"/>
    <w:multiLevelType w:val="hybridMultilevel"/>
    <w:tmpl w:val="55505A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9D"/>
    <w:rsid w:val="003408A1"/>
    <w:rsid w:val="006801EF"/>
    <w:rsid w:val="006914CB"/>
    <w:rsid w:val="00801BCC"/>
    <w:rsid w:val="00997ADB"/>
    <w:rsid w:val="00AC10EC"/>
    <w:rsid w:val="00B702B7"/>
    <w:rsid w:val="00D26CEB"/>
    <w:rsid w:val="00DF79A0"/>
    <w:rsid w:val="00E37F9D"/>
    <w:rsid w:val="00FD23E4"/>
    <w:rsid w:val="00FE2A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A0CA"/>
  <w15:chartTrackingRefBased/>
  <w15:docId w15:val="{A6FAB742-FDD4-4037-852B-D3D6A6C7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10EC"/>
    <w:pPr>
      <w:ind w:left="720"/>
      <w:contextualSpacing/>
    </w:pPr>
  </w:style>
  <w:style w:type="table" w:styleId="Tabela-Siatka">
    <w:name w:val="Table Grid"/>
    <w:basedOn w:val="Standardowy"/>
    <w:uiPriority w:val="39"/>
    <w:rsid w:val="00B70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748</Words>
  <Characters>4493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i Edyta</dc:creator>
  <cp:keywords/>
  <dc:description/>
  <cp:lastModifiedBy>Użytkownik systemu Windows</cp:lastModifiedBy>
  <cp:revision>2</cp:revision>
  <dcterms:created xsi:type="dcterms:W3CDTF">2021-04-14T20:13:00Z</dcterms:created>
  <dcterms:modified xsi:type="dcterms:W3CDTF">2021-04-14T20:13:00Z</dcterms:modified>
</cp:coreProperties>
</file>