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75" w:rsidRPr="007A1961" w:rsidRDefault="00903B75" w:rsidP="00175FF8">
      <w:pPr>
        <w:jc w:val="center"/>
        <w:rPr>
          <w:rFonts w:ascii="Times New Roman" w:hAnsi="Times New Roman"/>
          <w:b/>
          <w:sz w:val="36"/>
          <w:szCs w:val="36"/>
        </w:rPr>
      </w:pPr>
      <w:r w:rsidRPr="007A1961">
        <w:rPr>
          <w:rFonts w:ascii="Times New Roman" w:hAnsi="Times New Roman"/>
          <w:b/>
          <w:sz w:val="36"/>
          <w:szCs w:val="36"/>
        </w:rPr>
        <w:t xml:space="preserve">Procedury </w:t>
      </w:r>
      <w:r w:rsidR="00D9175F" w:rsidRPr="007A1961">
        <w:rPr>
          <w:rFonts w:ascii="Times New Roman" w:hAnsi="Times New Roman"/>
          <w:b/>
          <w:sz w:val="36"/>
          <w:szCs w:val="36"/>
        </w:rPr>
        <w:t xml:space="preserve">funkcjonowania oddziału przedszkolnego w czasie </w:t>
      </w:r>
      <w:r w:rsidR="007A1961">
        <w:rPr>
          <w:rFonts w:ascii="Times New Roman" w:hAnsi="Times New Roman"/>
          <w:b/>
          <w:sz w:val="36"/>
          <w:szCs w:val="36"/>
        </w:rPr>
        <w:t xml:space="preserve"> </w:t>
      </w:r>
      <w:r w:rsidR="00D9175F" w:rsidRPr="007A1961">
        <w:rPr>
          <w:rFonts w:ascii="Times New Roman" w:hAnsi="Times New Roman"/>
          <w:b/>
          <w:sz w:val="36"/>
          <w:szCs w:val="36"/>
        </w:rPr>
        <w:t>zagrożenia chorobą COVID-19</w:t>
      </w:r>
      <w:r w:rsidR="00175FF8" w:rsidRPr="007A1961">
        <w:rPr>
          <w:rFonts w:ascii="Times New Roman" w:hAnsi="Times New Roman"/>
          <w:b/>
          <w:sz w:val="36"/>
          <w:szCs w:val="36"/>
        </w:rPr>
        <w:br/>
      </w:r>
      <w:r w:rsidR="00883D71" w:rsidRPr="007A1961">
        <w:rPr>
          <w:rFonts w:ascii="Times New Roman" w:hAnsi="Times New Roman"/>
          <w:b/>
          <w:sz w:val="36"/>
          <w:szCs w:val="36"/>
        </w:rPr>
        <w:t xml:space="preserve">w Szkole Podstawowej nr 2  </w:t>
      </w:r>
      <w:r w:rsidRPr="007A1961">
        <w:rPr>
          <w:rFonts w:ascii="Times New Roman" w:hAnsi="Times New Roman"/>
          <w:b/>
          <w:sz w:val="36"/>
          <w:szCs w:val="36"/>
        </w:rPr>
        <w:t>w Lubomierzu</w:t>
      </w:r>
      <w:r w:rsidR="00883D71" w:rsidRPr="007A1961">
        <w:rPr>
          <w:rFonts w:ascii="Times New Roman" w:hAnsi="Times New Roman"/>
          <w:b/>
          <w:sz w:val="36"/>
          <w:szCs w:val="36"/>
        </w:rPr>
        <w:br/>
      </w:r>
      <w:bookmarkStart w:id="0" w:name="_GoBack"/>
      <w:bookmarkEnd w:id="0"/>
    </w:p>
    <w:p w:rsidR="00903B75" w:rsidRPr="007A1961" w:rsidRDefault="00903B75" w:rsidP="00490542">
      <w:pPr>
        <w:jc w:val="both"/>
        <w:rPr>
          <w:sz w:val="32"/>
          <w:szCs w:val="32"/>
        </w:rPr>
      </w:pPr>
    </w:p>
    <w:p w:rsidR="00D9175F" w:rsidRPr="007A1961" w:rsidRDefault="00903B75" w:rsidP="00903B75">
      <w:pPr>
        <w:pStyle w:val="punkty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 xml:space="preserve">Dzieci </w:t>
      </w:r>
      <w:r w:rsidRPr="007A1961">
        <w:rPr>
          <w:rFonts w:ascii="Times New Roman" w:hAnsi="Times New Roman" w:cs="Times New Roman"/>
          <w:sz w:val="32"/>
          <w:szCs w:val="32"/>
          <w:u w:val="single"/>
        </w:rPr>
        <w:t>nie przynoszą</w:t>
      </w:r>
      <w:r w:rsidRPr="007A1961">
        <w:rPr>
          <w:rFonts w:ascii="Times New Roman" w:hAnsi="Times New Roman" w:cs="Times New Roman"/>
          <w:sz w:val="32"/>
          <w:szCs w:val="32"/>
        </w:rPr>
        <w:t xml:space="preserve"> do oddziału przedszko</w:t>
      </w:r>
      <w:r w:rsidR="00D9175F" w:rsidRPr="007A1961">
        <w:rPr>
          <w:rFonts w:ascii="Times New Roman" w:hAnsi="Times New Roman" w:cs="Times New Roman"/>
          <w:sz w:val="32"/>
          <w:szCs w:val="32"/>
        </w:rPr>
        <w:t xml:space="preserve">lnego jedzenia, swoich zabawek oraz </w:t>
      </w:r>
      <w:r w:rsidRPr="007A1961">
        <w:rPr>
          <w:rFonts w:ascii="Times New Roman" w:hAnsi="Times New Roman" w:cs="Times New Roman"/>
          <w:sz w:val="32"/>
          <w:szCs w:val="32"/>
        </w:rPr>
        <w:t xml:space="preserve"> innych </w:t>
      </w:r>
      <w:r w:rsidR="007A1961">
        <w:rPr>
          <w:rFonts w:ascii="Times New Roman" w:hAnsi="Times New Roman" w:cs="Times New Roman"/>
          <w:sz w:val="32"/>
          <w:szCs w:val="32"/>
        </w:rPr>
        <w:t xml:space="preserve"> </w:t>
      </w:r>
      <w:r w:rsidRPr="007A1961">
        <w:rPr>
          <w:rFonts w:ascii="Times New Roman" w:hAnsi="Times New Roman" w:cs="Times New Roman"/>
          <w:sz w:val="32"/>
          <w:szCs w:val="32"/>
        </w:rPr>
        <w:t xml:space="preserve">akcesoriów </w:t>
      </w:r>
      <w:r w:rsidR="0019527E" w:rsidRPr="007A1961">
        <w:rPr>
          <w:rFonts w:ascii="Times New Roman" w:hAnsi="Times New Roman" w:cs="Times New Roman"/>
          <w:sz w:val="32"/>
          <w:szCs w:val="32"/>
        </w:rPr>
        <w:t>.</w:t>
      </w:r>
      <w:r w:rsidR="00D9175F" w:rsidRPr="007A1961">
        <w:rPr>
          <w:rFonts w:ascii="Times New Roman" w:hAnsi="Times New Roman" w:cs="Times New Roman"/>
          <w:sz w:val="32"/>
          <w:szCs w:val="32"/>
        </w:rPr>
        <w:br/>
      </w:r>
    </w:p>
    <w:p w:rsidR="00903B75" w:rsidRPr="007A1961" w:rsidRDefault="00D9175F" w:rsidP="00903B75">
      <w:pPr>
        <w:pStyle w:val="punkty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Z sali  usunięte będą przedmioty i sprzęty, których nie można skutecznie dezynfekować, jak np. pluszowe zabawki. Dziecko będzie mogło się bawić zabawkami, które można </w:t>
      </w:r>
      <w:r w:rsidRPr="007A1961">
        <w:rPr>
          <w:rFonts w:ascii="Times New Roman" w:eastAsia="Calibri" w:hAnsi="Times New Roman" w:cs="Times New Roman"/>
          <w:sz w:val="32"/>
          <w:szCs w:val="32"/>
          <w:lang w:eastAsia="en-US"/>
        </w:rPr>
        <w:br/>
        <w:t>dezynfekować.</w:t>
      </w:r>
      <w:r w:rsidR="0019527E" w:rsidRPr="007A1961">
        <w:rPr>
          <w:rFonts w:ascii="Times New Roman" w:hAnsi="Times New Roman" w:cs="Times New Roman"/>
          <w:sz w:val="32"/>
          <w:szCs w:val="32"/>
        </w:rPr>
        <w:br/>
      </w:r>
    </w:p>
    <w:p w:rsidR="003F7B5B" w:rsidRPr="007A1961" w:rsidRDefault="007D4E8A" w:rsidP="00903B75">
      <w:pPr>
        <w:pStyle w:val="punkty"/>
        <w:jc w:val="both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>W przypadku sprz</w:t>
      </w:r>
      <w:r w:rsidR="00D9175F" w:rsidRPr="007A1961">
        <w:rPr>
          <w:rFonts w:ascii="Times New Roman" w:hAnsi="Times New Roman" w:cs="Times New Roman"/>
          <w:sz w:val="32"/>
          <w:szCs w:val="32"/>
        </w:rPr>
        <w:t>yjającej pogody zajęcia będą</w:t>
      </w:r>
      <w:r w:rsidRPr="007A1961">
        <w:rPr>
          <w:rFonts w:ascii="Times New Roman" w:hAnsi="Times New Roman" w:cs="Times New Roman"/>
          <w:sz w:val="32"/>
          <w:szCs w:val="32"/>
        </w:rPr>
        <w:t xml:space="preserve"> odbywać </w:t>
      </w:r>
      <w:r w:rsidR="00D9175F" w:rsidRPr="007A1961">
        <w:rPr>
          <w:rFonts w:ascii="Times New Roman" w:hAnsi="Times New Roman" w:cs="Times New Roman"/>
          <w:sz w:val="32"/>
          <w:szCs w:val="32"/>
        </w:rPr>
        <w:t xml:space="preserve">się </w:t>
      </w:r>
      <w:r w:rsidRPr="007A1961">
        <w:rPr>
          <w:rFonts w:ascii="Times New Roman" w:hAnsi="Times New Roman" w:cs="Times New Roman"/>
          <w:sz w:val="32"/>
          <w:szCs w:val="32"/>
        </w:rPr>
        <w:t>w ogrodzie</w:t>
      </w:r>
      <w:r w:rsidR="00903B75" w:rsidRPr="007A1961">
        <w:rPr>
          <w:rFonts w:ascii="Times New Roman" w:hAnsi="Times New Roman" w:cs="Times New Roman"/>
          <w:sz w:val="32"/>
          <w:szCs w:val="32"/>
        </w:rPr>
        <w:t>.</w:t>
      </w:r>
    </w:p>
    <w:p w:rsidR="0019527E" w:rsidRPr="007A1961" w:rsidRDefault="0019527E" w:rsidP="001952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19527E" w:rsidRPr="007A1961" w:rsidRDefault="00005F89" w:rsidP="0019527E">
      <w:pPr>
        <w:pStyle w:val="punkty"/>
        <w:jc w:val="both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 xml:space="preserve">W </w:t>
      </w:r>
      <w:r w:rsidR="00903B75" w:rsidRPr="007A1961">
        <w:rPr>
          <w:rFonts w:ascii="Times New Roman" w:hAnsi="Times New Roman" w:cs="Times New Roman"/>
          <w:sz w:val="32"/>
          <w:szCs w:val="32"/>
        </w:rPr>
        <w:t>oddziale przedszkolnym</w:t>
      </w:r>
      <w:r w:rsidRPr="007A1961">
        <w:rPr>
          <w:rFonts w:ascii="Times New Roman" w:hAnsi="Times New Roman" w:cs="Times New Roman"/>
          <w:sz w:val="32"/>
          <w:szCs w:val="32"/>
        </w:rPr>
        <w:t xml:space="preserve"> dzieci nie będą myły zębów po posiłkach</w:t>
      </w:r>
      <w:r w:rsidR="007D4E8A" w:rsidRPr="007A196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527E" w:rsidRPr="007A1961" w:rsidRDefault="0019527E" w:rsidP="001952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19527E" w:rsidRPr="007A1961" w:rsidRDefault="007D4E8A" w:rsidP="0019527E">
      <w:pPr>
        <w:pStyle w:val="punkty"/>
        <w:jc w:val="both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 xml:space="preserve">Mycie rąk – częstsze niż wymagane w codziennym życiu. </w:t>
      </w:r>
      <w:r w:rsidR="00D9175F" w:rsidRPr="007A1961">
        <w:rPr>
          <w:rFonts w:ascii="Times New Roman" w:hAnsi="Times New Roman" w:cs="Times New Roman"/>
          <w:sz w:val="32"/>
          <w:szCs w:val="32"/>
        </w:rPr>
        <w:t>Stosowane będą</w:t>
      </w:r>
      <w:r w:rsidR="007A1961">
        <w:rPr>
          <w:rFonts w:ascii="Times New Roman" w:hAnsi="Times New Roman" w:cs="Times New Roman"/>
          <w:sz w:val="32"/>
          <w:szCs w:val="32"/>
        </w:rPr>
        <w:t xml:space="preserve"> </w:t>
      </w:r>
      <w:r w:rsidRPr="007A1961">
        <w:rPr>
          <w:rFonts w:ascii="Times New Roman" w:hAnsi="Times New Roman" w:cs="Times New Roman"/>
          <w:sz w:val="32"/>
          <w:szCs w:val="32"/>
        </w:rPr>
        <w:t xml:space="preserve">jednorazowe </w:t>
      </w:r>
      <w:r w:rsidR="007A1961">
        <w:rPr>
          <w:rFonts w:ascii="Times New Roman" w:hAnsi="Times New Roman" w:cs="Times New Roman"/>
          <w:sz w:val="32"/>
          <w:szCs w:val="32"/>
        </w:rPr>
        <w:t xml:space="preserve"> </w:t>
      </w:r>
      <w:r w:rsidRPr="007A1961">
        <w:rPr>
          <w:rFonts w:ascii="Times New Roman" w:hAnsi="Times New Roman" w:cs="Times New Roman"/>
          <w:sz w:val="32"/>
          <w:szCs w:val="32"/>
        </w:rPr>
        <w:t>ręczn</w:t>
      </w:r>
      <w:r w:rsidR="00883D71" w:rsidRPr="007A1961">
        <w:rPr>
          <w:rFonts w:ascii="Times New Roman" w:hAnsi="Times New Roman" w:cs="Times New Roman"/>
          <w:sz w:val="32"/>
          <w:szCs w:val="32"/>
        </w:rPr>
        <w:t>i</w:t>
      </w:r>
      <w:r w:rsidRPr="007A1961">
        <w:rPr>
          <w:rFonts w:ascii="Times New Roman" w:hAnsi="Times New Roman" w:cs="Times New Roman"/>
          <w:sz w:val="32"/>
          <w:szCs w:val="32"/>
        </w:rPr>
        <w:t xml:space="preserve">ki. Nad prawidłowością tych zabiegów </w:t>
      </w:r>
      <w:r w:rsidR="0019527E" w:rsidRPr="007A1961">
        <w:rPr>
          <w:rFonts w:ascii="Times New Roman" w:hAnsi="Times New Roman" w:cs="Times New Roman"/>
          <w:sz w:val="32"/>
          <w:szCs w:val="32"/>
        </w:rPr>
        <w:t xml:space="preserve">czuwa </w:t>
      </w:r>
      <w:r w:rsidRPr="007A1961">
        <w:rPr>
          <w:rFonts w:ascii="Times New Roman" w:hAnsi="Times New Roman" w:cs="Times New Roman"/>
          <w:sz w:val="32"/>
          <w:szCs w:val="32"/>
        </w:rPr>
        <w:t xml:space="preserve">nauczyciel. </w:t>
      </w:r>
    </w:p>
    <w:p w:rsidR="0019527E" w:rsidRPr="007A1961" w:rsidRDefault="0019527E" w:rsidP="001952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7D4E8A" w:rsidRPr="007A1961" w:rsidRDefault="00903B75" w:rsidP="00903B75">
      <w:pPr>
        <w:pStyle w:val="punkty"/>
        <w:jc w:val="both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>W przypadku stwierdzenia objawów ch</w:t>
      </w:r>
      <w:r w:rsidR="007A1961">
        <w:rPr>
          <w:rFonts w:ascii="Times New Roman" w:hAnsi="Times New Roman" w:cs="Times New Roman"/>
          <w:sz w:val="32"/>
          <w:szCs w:val="32"/>
        </w:rPr>
        <w:t xml:space="preserve">orobowych u dziecka takich jak kaszel, </w:t>
      </w:r>
      <w:r w:rsidRPr="007A1961">
        <w:rPr>
          <w:rFonts w:ascii="Times New Roman" w:hAnsi="Times New Roman" w:cs="Times New Roman"/>
          <w:sz w:val="32"/>
          <w:szCs w:val="32"/>
        </w:rPr>
        <w:t xml:space="preserve">gorączka, duszności itp. </w:t>
      </w:r>
      <w:r w:rsidR="00175FF8" w:rsidRPr="007A1961">
        <w:rPr>
          <w:rFonts w:ascii="Times New Roman" w:hAnsi="Times New Roman" w:cs="Times New Roman"/>
          <w:sz w:val="32"/>
          <w:szCs w:val="32"/>
        </w:rPr>
        <w:t>d</w:t>
      </w:r>
      <w:r w:rsidRPr="007A1961">
        <w:rPr>
          <w:rFonts w:ascii="Times New Roman" w:hAnsi="Times New Roman" w:cs="Times New Roman"/>
          <w:sz w:val="32"/>
          <w:szCs w:val="32"/>
        </w:rPr>
        <w:t>ziecko jest niezwłocznie izolowan</w:t>
      </w:r>
      <w:r w:rsidR="006C7E51" w:rsidRPr="007A1961">
        <w:rPr>
          <w:rFonts w:ascii="Times New Roman" w:hAnsi="Times New Roman" w:cs="Times New Roman"/>
          <w:sz w:val="32"/>
          <w:szCs w:val="32"/>
        </w:rPr>
        <w:t>e od grupy, a wychowawca informuje rodzica.</w:t>
      </w:r>
    </w:p>
    <w:p w:rsidR="0019527E" w:rsidRPr="007A1961" w:rsidRDefault="0019527E" w:rsidP="001952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903B75" w:rsidRPr="007A1961" w:rsidRDefault="00903B75" w:rsidP="00903B75">
      <w:pPr>
        <w:pStyle w:val="punkty"/>
        <w:jc w:val="both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>Oddział przedszkolny nie organizuje wyjść poza teren szkoły.</w:t>
      </w:r>
    </w:p>
    <w:p w:rsidR="0019527E" w:rsidRPr="007A1961" w:rsidRDefault="0019527E" w:rsidP="001952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19527E" w:rsidRPr="007A1961" w:rsidRDefault="00D9175F" w:rsidP="00D9175F">
      <w:pPr>
        <w:pStyle w:val="punkty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W oddziale przedszkolnym  nie ma obowiązku zakrywania ust i nosa, zarówno przez dzieci, jak i nauczycieli. </w:t>
      </w:r>
      <w:r w:rsidRPr="007A1961">
        <w:rPr>
          <w:rFonts w:ascii="Times New Roman" w:eastAsia="Calibri" w:hAnsi="Times New Roman" w:cs="Times New Roman"/>
          <w:sz w:val="32"/>
          <w:szCs w:val="32"/>
          <w:lang w:eastAsia="en-US"/>
        </w:rPr>
        <w:br/>
      </w:r>
    </w:p>
    <w:p w:rsidR="00175FF8" w:rsidRPr="007A1961" w:rsidRDefault="006C7E51" w:rsidP="00903B75">
      <w:pPr>
        <w:pStyle w:val="punkty"/>
        <w:jc w:val="both"/>
        <w:rPr>
          <w:rFonts w:ascii="Times New Roman" w:hAnsi="Times New Roman" w:cs="Times New Roman"/>
          <w:sz w:val="32"/>
          <w:szCs w:val="32"/>
        </w:rPr>
      </w:pPr>
      <w:r w:rsidRPr="007A1961">
        <w:rPr>
          <w:rFonts w:ascii="Times New Roman" w:hAnsi="Times New Roman" w:cs="Times New Roman"/>
          <w:sz w:val="32"/>
          <w:szCs w:val="32"/>
        </w:rPr>
        <w:t>Każde dziecko</w:t>
      </w:r>
      <w:r w:rsidR="00175FF8" w:rsidRPr="007A1961">
        <w:rPr>
          <w:rFonts w:ascii="Times New Roman" w:hAnsi="Times New Roman" w:cs="Times New Roman"/>
          <w:sz w:val="32"/>
          <w:szCs w:val="32"/>
        </w:rPr>
        <w:t xml:space="preserve"> </w:t>
      </w:r>
      <w:r w:rsidRPr="007A1961">
        <w:rPr>
          <w:rFonts w:ascii="Times New Roman" w:hAnsi="Times New Roman" w:cs="Times New Roman"/>
          <w:sz w:val="32"/>
          <w:szCs w:val="32"/>
        </w:rPr>
        <w:t>posiada</w:t>
      </w:r>
      <w:r w:rsidR="00175FF8" w:rsidRPr="007A1961">
        <w:rPr>
          <w:rFonts w:ascii="Times New Roman" w:hAnsi="Times New Roman" w:cs="Times New Roman"/>
          <w:sz w:val="32"/>
          <w:szCs w:val="32"/>
        </w:rPr>
        <w:t xml:space="preserve"> </w:t>
      </w:r>
      <w:r w:rsidRPr="007A1961">
        <w:rPr>
          <w:rFonts w:ascii="Times New Roman" w:hAnsi="Times New Roman" w:cs="Times New Roman"/>
          <w:sz w:val="32"/>
          <w:szCs w:val="32"/>
        </w:rPr>
        <w:t xml:space="preserve">indywidualną półkę oraz </w:t>
      </w:r>
      <w:r w:rsidR="00175FF8" w:rsidRPr="007A1961">
        <w:rPr>
          <w:rFonts w:ascii="Times New Roman" w:hAnsi="Times New Roman" w:cs="Times New Roman"/>
          <w:sz w:val="32"/>
          <w:szCs w:val="32"/>
        </w:rPr>
        <w:t xml:space="preserve"> stałe miejsce przy stoliku.</w:t>
      </w:r>
    </w:p>
    <w:p w:rsidR="007D4E8A" w:rsidRPr="007A1961" w:rsidRDefault="007D4E8A" w:rsidP="006D608C">
      <w:pPr>
        <w:pStyle w:val="punkty"/>
        <w:numPr>
          <w:ilvl w:val="0"/>
          <w:numId w:val="0"/>
        </w:numPr>
        <w:rPr>
          <w:b/>
          <w:sz w:val="32"/>
          <w:szCs w:val="32"/>
          <w:u w:val="single"/>
        </w:rPr>
      </w:pPr>
    </w:p>
    <w:p w:rsidR="0019527E" w:rsidRPr="007A1961" w:rsidRDefault="0019527E" w:rsidP="006D608C">
      <w:pPr>
        <w:pStyle w:val="punkty"/>
        <w:numPr>
          <w:ilvl w:val="0"/>
          <w:numId w:val="0"/>
        </w:numPr>
        <w:rPr>
          <w:b/>
          <w:sz w:val="32"/>
          <w:szCs w:val="32"/>
          <w:u w:val="single"/>
        </w:rPr>
      </w:pPr>
    </w:p>
    <w:p w:rsidR="0019527E" w:rsidRPr="007A1961" w:rsidRDefault="0019527E" w:rsidP="006D608C">
      <w:pPr>
        <w:pStyle w:val="punkty"/>
        <w:numPr>
          <w:ilvl w:val="0"/>
          <w:numId w:val="0"/>
        </w:numPr>
        <w:rPr>
          <w:b/>
          <w:sz w:val="32"/>
          <w:szCs w:val="32"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19527E" w:rsidRDefault="0019527E" w:rsidP="006D608C">
      <w:pPr>
        <w:pStyle w:val="punkty"/>
        <w:numPr>
          <w:ilvl w:val="0"/>
          <w:numId w:val="0"/>
        </w:numPr>
        <w:rPr>
          <w:b/>
          <w:u w:val="single"/>
        </w:rPr>
      </w:pPr>
    </w:p>
    <w:p w:rsidR="006D608C" w:rsidRDefault="006D608C" w:rsidP="006D608C">
      <w:pPr>
        <w:pStyle w:val="punkty"/>
        <w:numPr>
          <w:ilvl w:val="0"/>
          <w:numId w:val="0"/>
        </w:numPr>
        <w:ind w:left="360" w:hanging="360"/>
        <w:jc w:val="right"/>
        <w:rPr>
          <w:b/>
        </w:rPr>
      </w:pPr>
    </w:p>
    <w:p w:rsidR="00C65C0B" w:rsidRDefault="00C65C0B" w:rsidP="007D4E8A"/>
    <w:sectPr w:rsidR="00C65C0B" w:rsidSect="00B35D5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5CF"/>
    <w:multiLevelType w:val="hybridMultilevel"/>
    <w:tmpl w:val="5016BD80"/>
    <w:lvl w:ilvl="0" w:tplc="612EB5F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CF"/>
    <w:rsid w:val="00005F89"/>
    <w:rsid w:val="00050FB0"/>
    <w:rsid w:val="00067B1C"/>
    <w:rsid w:val="000900FC"/>
    <w:rsid w:val="00175FF8"/>
    <w:rsid w:val="0019527E"/>
    <w:rsid w:val="0023507B"/>
    <w:rsid w:val="002511FE"/>
    <w:rsid w:val="002762D9"/>
    <w:rsid w:val="002B0F14"/>
    <w:rsid w:val="002F4A81"/>
    <w:rsid w:val="003C41D7"/>
    <w:rsid w:val="003D3E57"/>
    <w:rsid w:val="003F7B5B"/>
    <w:rsid w:val="00490542"/>
    <w:rsid w:val="004A214A"/>
    <w:rsid w:val="0064473B"/>
    <w:rsid w:val="006521AE"/>
    <w:rsid w:val="006C7E51"/>
    <w:rsid w:val="006D608C"/>
    <w:rsid w:val="00741EA6"/>
    <w:rsid w:val="007A1961"/>
    <w:rsid w:val="007D4E8A"/>
    <w:rsid w:val="00805B8A"/>
    <w:rsid w:val="00883D71"/>
    <w:rsid w:val="008925CF"/>
    <w:rsid w:val="00894017"/>
    <w:rsid w:val="00903B75"/>
    <w:rsid w:val="00956B57"/>
    <w:rsid w:val="009573B4"/>
    <w:rsid w:val="009B0740"/>
    <w:rsid w:val="009B68B0"/>
    <w:rsid w:val="00A23218"/>
    <w:rsid w:val="00B35D54"/>
    <w:rsid w:val="00BC2D6F"/>
    <w:rsid w:val="00C02B88"/>
    <w:rsid w:val="00C558F6"/>
    <w:rsid w:val="00C5726E"/>
    <w:rsid w:val="00C65C0B"/>
    <w:rsid w:val="00CF3450"/>
    <w:rsid w:val="00D9175F"/>
    <w:rsid w:val="00DE4233"/>
    <w:rsid w:val="00E0017D"/>
    <w:rsid w:val="00E62B90"/>
    <w:rsid w:val="00E63DAC"/>
    <w:rsid w:val="00EA2517"/>
    <w:rsid w:val="00EE29E7"/>
    <w:rsid w:val="00F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7F88-7D2E-4AD6-AFE8-1EAC16E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E8A"/>
    <w:pPr>
      <w:spacing w:after="160" w:line="254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D4E8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4E8A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7D4E8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D4E8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D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cp:lastPrinted>2020-08-31T09:21:00Z</cp:lastPrinted>
  <dcterms:created xsi:type="dcterms:W3CDTF">2020-08-28T09:36:00Z</dcterms:created>
  <dcterms:modified xsi:type="dcterms:W3CDTF">2020-08-31T09:22:00Z</dcterms:modified>
</cp:coreProperties>
</file>