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6" w:rsidRPr="00C04E86" w:rsidRDefault="00C04E86" w:rsidP="00C04E86">
      <w:pPr>
        <w:pStyle w:val="Akapitzli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E86">
        <w:rPr>
          <w:rFonts w:ascii="Times New Roman" w:hAnsi="Times New Roman" w:cs="Times New Roman"/>
          <w:b/>
          <w:sz w:val="28"/>
          <w:szCs w:val="28"/>
        </w:rPr>
        <w:t>Ćwiczenia dla dzieci na koncentrację, skupienie, pamięć.</w:t>
      </w:r>
    </w:p>
    <w:p w:rsidR="00C04E86" w:rsidRDefault="00C04E86" w:rsidP="00C04E86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</w:p>
    <w:p w:rsidR="00C04E86" w:rsidRDefault="00C04E86" w:rsidP="00C04E86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8046CE">
        <w:rPr>
          <w:rFonts w:ascii="Times New Roman" w:hAnsi="Times New Roman" w:cs="Times New Roman"/>
          <w:sz w:val="24"/>
          <w:szCs w:val="24"/>
        </w:rPr>
        <w:t>Jak wspierać zdolność dzieci do skupienia uwagi. Przydatne linki z ćwiczeniami na</w:t>
      </w:r>
      <w:r>
        <w:rPr>
          <w:rFonts w:ascii="Times New Roman" w:hAnsi="Times New Roman" w:cs="Times New Roman"/>
          <w:sz w:val="24"/>
          <w:szCs w:val="24"/>
        </w:rPr>
        <w:t xml:space="preserve"> koncentrację, skupienie, uwagę:</w:t>
      </w:r>
    </w:p>
    <w:p w:rsidR="00C04E86" w:rsidRDefault="00C04E86" w:rsidP="00C04E8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E2B9D" w:rsidRDefault="007E2B9D" w:rsidP="007E2B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rozwijające pamięć:</w:t>
      </w:r>
    </w:p>
    <w:p w:rsidR="007E2B9D" w:rsidRDefault="007E2B9D" w:rsidP="007E2B9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5312C1">
          <w:rPr>
            <w:rStyle w:val="Hipercze"/>
            <w:rFonts w:ascii="Times New Roman" w:hAnsi="Times New Roman" w:cs="Times New Roman"/>
            <w:sz w:val="24"/>
            <w:szCs w:val="24"/>
          </w:rPr>
          <w:t>https://www.superkid.pl/cwiczenie-pamieci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2B9D" w:rsidRDefault="007E2B9D" w:rsidP="007E2B9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Sudoku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doskonałe ćwiczenie na koncentrację uwagi. Zagraj w </w:t>
      </w:r>
      <w:proofErr w:type="spellStart"/>
      <w:r>
        <w:rPr>
          <w:rFonts w:ascii="Times New Roman" w:hAnsi="Times New Roman" w:cs="Times New Roman"/>
          <w:sz w:val="24"/>
          <w:szCs w:val="24"/>
        </w:rPr>
        <w:t>sudoku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online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7E2B9D" w:rsidRPr="007E2B9D" w:rsidRDefault="007E2B9D" w:rsidP="007E2B9D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5312C1">
          <w:rPr>
            <w:rStyle w:val="Hipercze"/>
            <w:rFonts w:ascii="Times New Roman" w:hAnsi="Times New Roman" w:cs="Times New Roman"/>
            <w:sz w:val="24"/>
            <w:szCs w:val="24"/>
          </w:rPr>
          <w:t>http://pl.sudokuonline.eu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86" w:rsidRPr="00B75F62" w:rsidRDefault="00C04E86" w:rsidP="00C04E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74034">
        <w:rPr>
          <w:rFonts w:ascii="Times New Roman" w:hAnsi="Times New Roman" w:cs="Times New Roman"/>
          <w:color w:val="333333"/>
          <w:sz w:val="24"/>
          <w:szCs w:val="24"/>
        </w:rPr>
        <w:t>Przykładowe ćwiczenia: kol</w:t>
      </w:r>
      <w:r>
        <w:rPr>
          <w:rFonts w:ascii="Times New Roman" w:hAnsi="Times New Roman" w:cs="Times New Roman"/>
          <w:color w:val="333333"/>
          <w:sz w:val="24"/>
          <w:szCs w:val="24"/>
        </w:rPr>
        <w:t>orowanki,</w:t>
      </w:r>
      <w:r w:rsidRPr="00074034">
        <w:rPr>
          <w:rFonts w:ascii="Times New Roman" w:hAnsi="Times New Roman" w:cs="Times New Roman"/>
          <w:color w:val="333333"/>
          <w:sz w:val="24"/>
          <w:szCs w:val="24"/>
        </w:rPr>
        <w:t xml:space="preserve"> ćwiczenia na szukanie różnic, </w:t>
      </w:r>
      <w:r w:rsidRPr="00B75F62">
        <w:rPr>
          <w:rFonts w:ascii="Times New Roman" w:hAnsi="Times New Roman" w:cs="Times New Roman"/>
          <w:color w:val="333333"/>
          <w:sz w:val="24"/>
          <w:szCs w:val="24"/>
        </w:rPr>
        <w:t xml:space="preserve">rysowanie po śladzie, gry </w:t>
      </w:r>
      <w:proofErr w:type="spellStart"/>
      <w:r w:rsidRPr="00B75F62">
        <w:rPr>
          <w:rFonts w:ascii="Times New Roman" w:hAnsi="Times New Roman" w:cs="Times New Roman"/>
          <w:color w:val="333333"/>
          <w:sz w:val="24"/>
          <w:szCs w:val="24"/>
        </w:rPr>
        <w:t>memory</w:t>
      </w:r>
      <w:proofErr w:type="spellEnd"/>
      <w:r w:rsidRPr="00B75F62">
        <w:rPr>
          <w:rFonts w:ascii="Times New Roman" w:hAnsi="Times New Roman" w:cs="Times New Roman"/>
          <w:color w:val="333333"/>
          <w:sz w:val="24"/>
          <w:szCs w:val="24"/>
        </w:rPr>
        <w:t xml:space="preserve"> i inne łamigłówki:</w:t>
      </w:r>
    </w:p>
    <w:p w:rsidR="00C04E86" w:rsidRPr="00074034" w:rsidRDefault="00996205" w:rsidP="00C04E8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04E86" w:rsidRPr="00074034">
          <w:rPr>
            <w:rStyle w:val="Hipercze"/>
            <w:rFonts w:ascii="Times New Roman" w:hAnsi="Times New Roman" w:cs="Times New Roman"/>
            <w:sz w:val="24"/>
            <w:szCs w:val="24"/>
          </w:rPr>
          <w:t>https://www.superkid.pl/koncentracja-uwagi-cwiczenia</w:t>
        </w:r>
      </w:hyperlink>
      <w:r w:rsidR="00C04E86" w:rsidRPr="000740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E86" w:rsidRDefault="00C04E86" w:rsidP="00C04E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Ćwiczenia- doprowadź co celu:</w:t>
      </w:r>
    </w:p>
    <w:p w:rsidR="00603414" w:rsidRDefault="00996205" w:rsidP="00C04E8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C04E86" w:rsidRPr="00C04E86">
          <w:rPr>
            <w:rStyle w:val="Hipercze"/>
            <w:rFonts w:ascii="Times New Roman" w:hAnsi="Times New Roman" w:cs="Times New Roman"/>
            <w:sz w:val="24"/>
            <w:szCs w:val="24"/>
          </w:rPr>
          <w:t>https://www.superkid.pl/cwiczenia-dla-przedszkolakow-do-celu</w:t>
        </w:r>
      </w:hyperlink>
    </w:p>
    <w:p w:rsidR="00DA5EC8" w:rsidRDefault="00DA5EC8" w:rsidP="00C04E8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p w:rsidR="00DA5EC8" w:rsidRPr="008046CE" w:rsidRDefault="00996205" w:rsidP="00DA5E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9" w:history="1">
        <w:r w:rsidR="00DA5EC8" w:rsidRPr="008046CE">
          <w:rPr>
            <w:rStyle w:val="Hipercze"/>
            <w:rFonts w:ascii="Times New Roman" w:hAnsi="Times New Roman" w:cs="Times New Roman"/>
            <w:sz w:val="24"/>
            <w:szCs w:val="24"/>
          </w:rPr>
          <w:t>https://www.medonet.pl/ciaza-i-dziecko/rozwoj-dziecka,cwicz-z-dzieckiem-koncentracje,artykul,1596393.html</w:t>
        </w:r>
      </w:hyperlink>
    </w:p>
    <w:p w:rsidR="00DA5EC8" w:rsidRPr="008046CE" w:rsidRDefault="00996205" w:rsidP="00DA5E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DA5EC8" w:rsidRPr="008046CE">
          <w:rPr>
            <w:rStyle w:val="Hipercze"/>
            <w:rFonts w:ascii="Times New Roman" w:hAnsi="Times New Roman" w:cs="Times New Roman"/>
            <w:sz w:val="24"/>
            <w:szCs w:val="24"/>
          </w:rPr>
          <w:t>http://przyjaznypedagog.blogspot.com/2017/05/cwiczenia-na-koncentracje-uwagi.html</w:t>
        </w:r>
      </w:hyperlink>
    </w:p>
    <w:p w:rsidR="00DA5EC8" w:rsidRPr="008046CE" w:rsidRDefault="00996205" w:rsidP="00DA5E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DA5EC8" w:rsidRPr="008046CE">
          <w:rPr>
            <w:rStyle w:val="Hipercze"/>
            <w:rFonts w:ascii="Times New Roman" w:hAnsi="Times New Roman" w:cs="Times New Roman"/>
            <w:sz w:val="24"/>
            <w:szCs w:val="24"/>
          </w:rPr>
          <w:t>http://edukacja.naszaszkola.com.pl/?p=563</w:t>
        </w:r>
      </w:hyperlink>
    </w:p>
    <w:p w:rsidR="00DA5EC8" w:rsidRPr="00C04E86" w:rsidRDefault="00DA5EC8" w:rsidP="00C04E86">
      <w:pPr>
        <w:pStyle w:val="Akapitzlist"/>
        <w:ind w:left="1440"/>
        <w:rPr>
          <w:rFonts w:ascii="Times New Roman" w:hAnsi="Times New Roman" w:cs="Times New Roman"/>
          <w:sz w:val="24"/>
          <w:szCs w:val="24"/>
        </w:rPr>
      </w:pPr>
    </w:p>
    <w:sectPr w:rsidR="00DA5EC8" w:rsidRPr="00C04E86" w:rsidSect="00017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127"/>
    <w:multiLevelType w:val="hybridMultilevel"/>
    <w:tmpl w:val="EFE85B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DD215F"/>
    <w:multiLevelType w:val="hybridMultilevel"/>
    <w:tmpl w:val="396C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04E86"/>
    <w:rsid w:val="000172C8"/>
    <w:rsid w:val="00712EBD"/>
    <w:rsid w:val="007E2B9D"/>
    <w:rsid w:val="00996205"/>
    <w:rsid w:val="00A2637B"/>
    <w:rsid w:val="00C04E86"/>
    <w:rsid w:val="00DA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E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4E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perkid.pl/cwiczenia-dla-przedszkolakow-do-cel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uperkid.pl/koncentracja-uwagi-cwiczeni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.sudokuonline.eu" TargetMode="External"/><Relationship Id="rId11" Type="http://schemas.openxmlformats.org/officeDocument/2006/relationships/hyperlink" Target="http://edukacja.naszaszkola.com.pl/?p=563" TargetMode="External"/><Relationship Id="rId5" Type="http://schemas.openxmlformats.org/officeDocument/2006/relationships/hyperlink" Target="https://www.superkid.pl/cwiczenie-pamieci" TargetMode="External"/><Relationship Id="rId10" Type="http://schemas.openxmlformats.org/officeDocument/2006/relationships/hyperlink" Target="http://przyjaznypedagog.blogspot.com/2017/05/cwiczenia-na-koncentracje-uwag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edonet.pl/ciaza-i-dziecko/rozwoj-dziecka,cwicz-z-dzieckiem-koncentracje,artykul,1596393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2020-04-07T06:36:00Z</dcterms:created>
  <dcterms:modified xsi:type="dcterms:W3CDTF">2020-04-08T11:12:00Z</dcterms:modified>
</cp:coreProperties>
</file>