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55" w:rsidRPr="005F56F7" w:rsidRDefault="00A746E1" w:rsidP="00A52E0F">
      <w:pPr>
        <w:spacing w:before="100" w:beforeAutospacing="1" w:after="100" w:afterAutospacing="1" w:line="240" w:lineRule="auto"/>
        <w:ind w:left="284" w:hanging="284"/>
        <w:contextualSpacing/>
        <w:jc w:val="both"/>
        <w:rPr>
          <w:rFonts w:cs="Calibri"/>
          <w:caps/>
        </w:rPr>
      </w:pPr>
      <w:r w:rsidRPr="00A746E1">
        <w:rPr>
          <w:rFonts w:eastAsia="Times New Roman" w:cs="Calibri"/>
          <w:b/>
          <w:bCs/>
          <w:noProof/>
          <w:lang w:eastAsia="pl-PL"/>
        </w:rPr>
        <w:pict>
          <v:shapetype id="_x0000_t32" coordsize="21600,21600" o:spt="32" o:oned="t" path="m,l21600,21600e" filled="f">
            <v:path arrowok="t" fillok="f" o:connecttype="none"/>
            <o:lock v:ext="edit" shapetype="t"/>
          </v:shapetype>
          <v:shape id="_x0000_s1028" type="#_x0000_t32" style="position:absolute;left:0;text-align:left;margin-left:-14.85pt;margin-top:-14.25pt;width:476.4pt;height:.6pt;z-index:251655168" o:connectortype="straight" strokecolor="#ffc000" strokeweight="6pt"/>
        </w:pict>
      </w:r>
    </w:p>
    <w:p w:rsidR="002E0E55" w:rsidRPr="005F56F7" w:rsidRDefault="002E0E55" w:rsidP="002E0E55">
      <w:pPr>
        <w:spacing w:before="100" w:beforeAutospacing="1" w:after="100" w:afterAutospacing="1" w:line="240" w:lineRule="auto"/>
        <w:ind w:left="284" w:hanging="284"/>
        <w:contextualSpacing/>
        <w:jc w:val="both"/>
        <w:rPr>
          <w:rFonts w:eastAsia="Times New Roman" w:cs="Calibri"/>
          <w:b/>
          <w:bCs/>
          <w:lang w:eastAsia="pl-PL"/>
        </w:rPr>
      </w:pPr>
    </w:p>
    <w:p w:rsidR="002E0E55" w:rsidRPr="005F56F7" w:rsidRDefault="002E0E55" w:rsidP="002E0E55">
      <w:pPr>
        <w:spacing w:before="100" w:beforeAutospacing="1" w:after="100" w:afterAutospacing="1" w:line="240" w:lineRule="auto"/>
        <w:ind w:left="284" w:hanging="284"/>
        <w:contextualSpacing/>
        <w:jc w:val="both"/>
        <w:rPr>
          <w:rFonts w:eastAsia="Times New Roman" w:cs="Calibri"/>
          <w:b/>
          <w:bCs/>
          <w:lang w:eastAsia="pl-PL"/>
        </w:rPr>
      </w:pPr>
    </w:p>
    <w:p w:rsidR="002E0E55" w:rsidRPr="005F56F7" w:rsidRDefault="002E0E55" w:rsidP="002E0E55">
      <w:pPr>
        <w:spacing w:before="100" w:beforeAutospacing="1" w:after="100" w:afterAutospacing="1" w:line="240" w:lineRule="auto"/>
        <w:ind w:left="284" w:hanging="284"/>
        <w:contextualSpacing/>
        <w:jc w:val="both"/>
        <w:rPr>
          <w:rFonts w:eastAsia="Times New Roman" w:cs="Calibri"/>
          <w:bCs/>
          <w:lang w:eastAsia="pl-PL"/>
        </w:rPr>
      </w:pPr>
    </w:p>
    <w:p w:rsidR="002E0E55" w:rsidRPr="005F56F7" w:rsidRDefault="002E0E55" w:rsidP="002E0E55">
      <w:pPr>
        <w:spacing w:before="100" w:beforeAutospacing="1" w:after="100" w:afterAutospacing="1" w:line="240" w:lineRule="auto"/>
        <w:ind w:left="284" w:hanging="284"/>
        <w:contextualSpacing/>
        <w:jc w:val="both"/>
        <w:rPr>
          <w:rFonts w:eastAsia="Times New Roman" w:cs="Calibri"/>
          <w:bCs/>
          <w:lang w:eastAsia="pl-PL"/>
        </w:rPr>
      </w:pPr>
    </w:p>
    <w:p w:rsidR="003559D2" w:rsidRPr="005F56F7" w:rsidRDefault="003559D2" w:rsidP="002E0E55">
      <w:pPr>
        <w:spacing w:before="100" w:beforeAutospacing="1" w:after="100" w:afterAutospacing="1" w:line="240" w:lineRule="auto"/>
        <w:contextualSpacing/>
        <w:jc w:val="both"/>
        <w:rPr>
          <w:rFonts w:eastAsia="Times New Roman" w:cs="Calibri"/>
          <w:bCs/>
          <w:lang w:eastAsia="pl-PL"/>
        </w:rPr>
      </w:pPr>
    </w:p>
    <w:p w:rsidR="002E0E55" w:rsidRPr="005F56F7" w:rsidRDefault="002E0E55" w:rsidP="002E0E55">
      <w:pPr>
        <w:spacing w:before="100" w:beforeAutospacing="1" w:after="100" w:afterAutospacing="1" w:line="240" w:lineRule="auto"/>
        <w:ind w:left="284" w:hanging="284"/>
        <w:contextualSpacing/>
        <w:jc w:val="both"/>
        <w:rPr>
          <w:rFonts w:eastAsia="Times New Roman" w:cs="Calibri"/>
          <w:bCs/>
          <w:lang w:eastAsia="pl-PL"/>
        </w:rPr>
      </w:pPr>
    </w:p>
    <w:p w:rsidR="002E0E55" w:rsidRPr="005F56F7" w:rsidRDefault="002E0E55" w:rsidP="002E0E55">
      <w:pPr>
        <w:spacing w:before="100" w:beforeAutospacing="1" w:after="100" w:afterAutospacing="1" w:line="240" w:lineRule="auto"/>
        <w:ind w:left="284" w:hanging="284"/>
        <w:contextualSpacing/>
        <w:jc w:val="both"/>
        <w:rPr>
          <w:rFonts w:eastAsia="Times New Roman" w:cs="Calibri"/>
          <w:bCs/>
          <w:lang w:eastAsia="pl-PL"/>
        </w:rPr>
      </w:pPr>
    </w:p>
    <w:p w:rsidR="002E0E55" w:rsidRPr="005F56F7" w:rsidRDefault="002E0E55" w:rsidP="002E0E55">
      <w:pPr>
        <w:spacing w:before="100" w:beforeAutospacing="1" w:after="100" w:afterAutospacing="1" w:line="240" w:lineRule="auto"/>
        <w:ind w:left="284" w:hanging="284"/>
        <w:contextualSpacing/>
        <w:jc w:val="both"/>
        <w:rPr>
          <w:rFonts w:eastAsia="Times New Roman" w:cs="Calibri"/>
          <w:b/>
          <w:bCs/>
          <w:lang w:eastAsia="pl-PL"/>
        </w:rPr>
      </w:pPr>
    </w:p>
    <w:p w:rsidR="002E0E55" w:rsidRPr="005F56F7" w:rsidRDefault="002E0E55" w:rsidP="002E0E55">
      <w:pPr>
        <w:spacing w:before="100" w:beforeAutospacing="1" w:after="100" w:afterAutospacing="1" w:line="240" w:lineRule="auto"/>
        <w:ind w:left="284" w:hanging="284"/>
        <w:contextualSpacing/>
        <w:jc w:val="both"/>
        <w:rPr>
          <w:rFonts w:eastAsia="Times New Roman" w:cs="Calibri"/>
          <w:b/>
          <w:bCs/>
          <w:lang w:eastAsia="pl-PL"/>
        </w:rPr>
      </w:pPr>
    </w:p>
    <w:p w:rsidR="00773D7D" w:rsidRPr="005F56F7" w:rsidRDefault="002E0E55" w:rsidP="00E1639D">
      <w:pPr>
        <w:spacing w:before="240" w:after="60" w:line="240" w:lineRule="auto"/>
        <w:jc w:val="center"/>
        <w:outlineLvl w:val="0"/>
        <w:rPr>
          <w:rFonts w:eastAsia="Times New Roman" w:cs="Calibri"/>
          <w:b/>
          <w:bCs/>
          <w:kern w:val="28"/>
          <w:sz w:val="42"/>
          <w:szCs w:val="42"/>
        </w:rPr>
      </w:pPr>
      <w:r w:rsidRPr="005F56F7">
        <w:rPr>
          <w:rFonts w:eastAsia="Times New Roman" w:cs="Calibri"/>
          <w:b/>
          <w:bCs/>
          <w:kern w:val="28"/>
          <w:sz w:val="42"/>
          <w:szCs w:val="42"/>
        </w:rPr>
        <w:t xml:space="preserve">Funkcjonowanie szkoły od 1 września 2020 r. </w:t>
      </w:r>
      <w:r w:rsidR="00773D7D" w:rsidRPr="005F56F7">
        <w:rPr>
          <w:rFonts w:eastAsia="Times New Roman" w:cs="Calibri"/>
          <w:b/>
          <w:bCs/>
          <w:kern w:val="28"/>
          <w:sz w:val="42"/>
          <w:szCs w:val="42"/>
        </w:rPr>
        <w:t xml:space="preserve">                </w:t>
      </w:r>
      <w:r w:rsidR="00B834EA" w:rsidRPr="005F56F7">
        <w:rPr>
          <w:rFonts w:eastAsia="Times New Roman" w:cs="Calibri"/>
          <w:b/>
          <w:bCs/>
          <w:kern w:val="28"/>
          <w:sz w:val="42"/>
          <w:szCs w:val="42"/>
        </w:rPr>
        <w:t xml:space="preserve">w okresie zagrożenia </w:t>
      </w:r>
      <w:r w:rsidR="00773D7D" w:rsidRPr="005F56F7">
        <w:rPr>
          <w:rFonts w:eastAsia="Times New Roman" w:cs="Calibri"/>
          <w:b/>
          <w:bCs/>
          <w:kern w:val="28"/>
          <w:sz w:val="42"/>
          <w:szCs w:val="42"/>
        </w:rPr>
        <w:t>Covid-19</w:t>
      </w:r>
      <w:r w:rsidR="00902844" w:rsidRPr="005F56F7">
        <w:rPr>
          <w:rFonts w:eastAsia="Times New Roman" w:cs="Calibri"/>
          <w:b/>
          <w:bCs/>
          <w:kern w:val="28"/>
          <w:sz w:val="42"/>
          <w:szCs w:val="42"/>
        </w:rPr>
        <w:t xml:space="preserve">, </w:t>
      </w:r>
      <w:r w:rsidR="00902844" w:rsidRPr="005F56F7">
        <w:rPr>
          <w:rFonts w:eastAsia="Times New Roman" w:cs="Calibri"/>
          <w:b/>
          <w:bCs/>
          <w:kern w:val="28"/>
          <w:sz w:val="36"/>
          <w:szCs w:val="36"/>
        </w:rPr>
        <w:t>w tym:</w:t>
      </w:r>
    </w:p>
    <w:p w:rsidR="00F21321" w:rsidRPr="005F56F7" w:rsidRDefault="00F21321" w:rsidP="00F21321">
      <w:pPr>
        <w:spacing w:after="60" w:line="240" w:lineRule="auto"/>
        <w:outlineLvl w:val="0"/>
        <w:rPr>
          <w:rFonts w:eastAsia="Times New Roman" w:cs="Calibri"/>
          <w:b/>
          <w:bCs/>
          <w:kern w:val="28"/>
          <w:sz w:val="28"/>
          <w:szCs w:val="28"/>
        </w:rPr>
      </w:pPr>
    </w:p>
    <w:p w:rsidR="006604C8" w:rsidRPr="005F56F7" w:rsidRDefault="00C25C02" w:rsidP="00596B7E">
      <w:pPr>
        <w:numPr>
          <w:ilvl w:val="0"/>
          <w:numId w:val="1"/>
        </w:numPr>
        <w:spacing w:before="240" w:after="0" w:line="240" w:lineRule="auto"/>
        <w:ind w:left="1560" w:right="992" w:hanging="710"/>
        <w:jc w:val="both"/>
        <w:outlineLvl w:val="0"/>
        <w:rPr>
          <w:rFonts w:eastAsia="Times New Roman" w:cs="Calibri"/>
          <w:b/>
          <w:bCs/>
          <w:kern w:val="28"/>
          <w:sz w:val="28"/>
          <w:szCs w:val="28"/>
        </w:rPr>
      </w:pPr>
      <w:r w:rsidRPr="005F56F7">
        <w:rPr>
          <w:rFonts w:eastAsia="Times New Roman" w:cs="Calibri"/>
          <w:b/>
          <w:bCs/>
          <w:kern w:val="28"/>
          <w:sz w:val="28"/>
          <w:szCs w:val="28"/>
        </w:rPr>
        <w:t xml:space="preserve"> </w:t>
      </w:r>
      <w:r w:rsidR="00BC1F09" w:rsidRPr="005F56F7">
        <w:rPr>
          <w:rFonts w:eastAsia="Times New Roman" w:cs="Calibri"/>
          <w:b/>
          <w:bCs/>
          <w:kern w:val="28"/>
          <w:sz w:val="28"/>
          <w:szCs w:val="28"/>
        </w:rPr>
        <w:t xml:space="preserve"> </w:t>
      </w:r>
      <w:r w:rsidR="006604C8" w:rsidRPr="005F56F7">
        <w:rPr>
          <w:rFonts w:eastAsia="Times New Roman" w:cs="Calibri"/>
          <w:b/>
          <w:bCs/>
          <w:kern w:val="28"/>
          <w:sz w:val="28"/>
          <w:szCs w:val="28"/>
        </w:rPr>
        <w:t>Procedury postępowania z zachowaniem reżimu sanitarnego obowiązujące w szkole od 1 września 2020 r. na czas realizacji statutowych zadań szkoły</w:t>
      </w:r>
      <w:r w:rsidR="00AF4C95" w:rsidRPr="005F56F7">
        <w:rPr>
          <w:rFonts w:eastAsia="Times New Roman" w:cs="Calibri"/>
          <w:b/>
          <w:bCs/>
          <w:kern w:val="28"/>
          <w:sz w:val="28"/>
          <w:szCs w:val="28"/>
        </w:rPr>
        <w:t xml:space="preserve"> z uwzględnieniem wytycznych GIS i</w:t>
      </w:r>
      <w:r w:rsidR="007E191A" w:rsidRPr="005F56F7">
        <w:rPr>
          <w:rFonts w:eastAsia="Times New Roman" w:cs="Calibri"/>
          <w:b/>
          <w:bCs/>
          <w:kern w:val="28"/>
          <w:sz w:val="28"/>
          <w:szCs w:val="28"/>
        </w:rPr>
        <w:t xml:space="preserve"> </w:t>
      </w:r>
      <w:r w:rsidR="00AF4C95" w:rsidRPr="005F56F7">
        <w:rPr>
          <w:rFonts w:eastAsia="Times New Roman" w:cs="Calibri"/>
          <w:b/>
          <w:bCs/>
          <w:kern w:val="28"/>
          <w:sz w:val="28"/>
          <w:szCs w:val="28"/>
        </w:rPr>
        <w:t xml:space="preserve">MZ </w:t>
      </w:r>
      <w:r w:rsidR="006604C8" w:rsidRPr="005F56F7">
        <w:rPr>
          <w:rFonts w:eastAsia="Times New Roman" w:cs="Calibri"/>
          <w:b/>
          <w:bCs/>
          <w:kern w:val="28"/>
          <w:sz w:val="28"/>
          <w:szCs w:val="28"/>
        </w:rPr>
        <w:t xml:space="preserve"> </w:t>
      </w:r>
      <w:r w:rsidR="006604C8" w:rsidRPr="005F56F7">
        <w:rPr>
          <w:rFonts w:eastAsia="Times New Roman" w:cs="Calibri"/>
          <w:kern w:val="28"/>
        </w:rPr>
        <w:t>.</w:t>
      </w:r>
    </w:p>
    <w:p w:rsidR="00AC2FA5" w:rsidRPr="005F56F7" w:rsidRDefault="00AC2FA5" w:rsidP="00AC2FA5">
      <w:pPr>
        <w:spacing w:before="240" w:after="0" w:line="240" w:lineRule="auto"/>
        <w:ind w:left="1560" w:right="992"/>
        <w:jc w:val="both"/>
        <w:outlineLvl w:val="0"/>
        <w:rPr>
          <w:rFonts w:eastAsia="Times New Roman" w:cs="Calibri"/>
          <w:kern w:val="28"/>
        </w:rPr>
      </w:pPr>
    </w:p>
    <w:p w:rsidR="002E0E55" w:rsidRPr="005F56F7" w:rsidRDefault="002E0E55" w:rsidP="002E0E55">
      <w:pPr>
        <w:spacing w:after="200" w:line="276" w:lineRule="auto"/>
        <w:jc w:val="center"/>
        <w:rPr>
          <w:rFonts w:cs="Calibri"/>
        </w:rPr>
      </w:pPr>
    </w:p>
    <w:p w:rsidR="005952A4" w:rsidRPr="005F56F7" w:rsidRDefault="005952A4" w:rsidP="002E0E55">
      <w:pPr>
        <w:spacing w:after="200" w:line="276" w:lineRule="auto"/>
        <w:jc w:val="center"/>
        <w:rPr>
          <w:rFonts w:cs="Calibri"/>
          <w:b/>
        </w:rPr>
      </w:pPr>
    </w:p>
    <w:p w:rsidR="005952A4" w:rsidRPr="005F56F7" w:rsidRDefault="005952A4" w:rsidP="002E0E55">
      <w:pPr>
        <w:spacing w:after="200" w:line="276" w:lineRule="auto"/>
        <w:jc w:val="center"/>
        <w:rPr>
          <w:rFonts w:cs="Calibri"/>
          <w:b/>
        </w:rPr>
      </w:pPr>
    </w:p>
    <w:p w:rsidR="005952A4" w:rsidRPr="005F56F7" w:rsidRDefault="005952A4" w:rsidP="002E0E55">
      <w:pPr>
        <w:spacing w:after="200" w:line="276" w:lineRule="auto"/>
        <w:jc w:val="center"/>
        <w:rPr>
          <w:rFonts w:cs="Calibri"/>
          <w:b/>
        </w:rPr>
      </w:pPr>
    </w:p>
    <w:p w:rsidR="005952A4" w:rsidRPr="005F56F7" w:rsidRDefault="005952A4" w:rsidP="002E0E55">
      <w:pPr>
        <w:spacing w:after="200" w:line="276" w:lineRule="auto"/>
        <w:jc w:val="center"/>
        <w:rPr>
          <w:rFonts w:cs="Calibri"/>
          <w:b/>
        </w:rPr>
      </w:pPr>
    </w:p>
    <w:p w:rsidR="005952A4" w:rsidRPr="005F56F7" w:rsidRDefault="005952A4" w:rsidP="002E0E55">
      <w:pPr>
        <w:spacing w:after="200" w:line="276" w:lineRule="auto"/>
        <w:jc w:val="center"/>
        <w:rPr>
          <w:rFonts w:cs="Calibri"/>
          <w:b/>
        </w:rPr>
      </w:pPr>
    </w:p>
    <w:p w:rsidR="005952A4" w:rsidRPr="005F56F7" w:rsidRDefault="005952A4" w:rsidP="002E0E55">
      <w:pPr>
        <w:spacing w:after="200" w:line="276" w:lineRule="auto"/>
        <w:jc w:val="center"/>
        <w:rPr>
          <w:rFonts w:cs="Calibri"/>
          <w:b/>
        </w:rPr>
      </w:pPr>
    </w:p>
    <w:p w:rsidR="002E0E55" w:rsidRDefault="002E0E55" w:rsidP="002E0E55">
      <w:pPr>
        <w:spacing w:after="200" w:line="276" w:lineRule="auto"/>
        <w:rPr>
          <w:rFonts w:cs="Calibri"/>
        </w:rPr>
      </w:pPr>
    </w:p>
    <w:p w:rsidR="007C21F3" w:rsidRDefault="007C21F3" w:rsidP="002E0E55">
      <w:pPr>
        <w:spacing w:after="200" w:line="276" w:lineRule="auto"/>
        <w:rPr>
          <w:rFonts w:cs="Calibri"/>
        </w:rPr>
      </w:pPr>
    </w:p>
    <w:p w:rsidR="00FD7E46" w:rsidRDefault="00FD7E46" w:rsidP="002E0E55">
      <w:pPr>
        <w:spacing w:after="200" w:line="276" w:lineRule="auto"/>
        <w:rPr>
          <w:rFonts w:cs="Calibri"/>
        </w:rPr>
      </w:pPr>
    </w:p>
    <w:p w:rsidR="00FD7E46" w:rsidRDefault="00FD7E46" w:rsidP="002E0E55">
      <w:pPr>
        <w:spacing w:after="200" w:line="276" w:lineRule="auto"/>
        <w:rPr>
          <w:rFonts w:cs="Calibri"/>
        </w:rPr>
      </w:pPr>
    </w:p>
    <w:p w:rsidR="00FD7E46" w:rsidRDefault="00FD7E46" w:rsidP="002E0E55">
      <w:pPr>
        <w:spacing w:after="200" w:line="276" w:lineRule="auto"/>
        <w:rPr>
          <w:rFonts w:cs="Calibri"/>
        </w:rPr>
      </w:pPr>
    </w:p>
    <w:p w:rsidR="00FD7E46" w:rsidRDefault="00FD7E46" w:rsidP="002E0E55">
      <w:pPr>
        <w:spacing w:after="200" w:line="276" w:lineRule="auto"/>
        <w:rPr>
          <w:rFonts w:cs="Calibri"/>
        </w:rPr>
      </w:pPr>
    </w:p>
    <w:p w:rsidR="00FD7E46" w:rsidRDefault="00A746E1" w:rsidP="002E0E55">
      <w:pPr>
        <w:spacing w:after="200" w:line="276" w:lineRule="auto"/>
        <w:rPr>
          <w:rFonts w:cs="Calibri"/>
        </w:rPr>
      </w:pPr>
      <w:r w:rsidRPr="00A746E1">
        <w:rPr>
          <w:rFonts w:cs="Calibri"/>
          <w:b/>
          <w:noProof/>
          <w:sz w:val="44"/>
          <w:szCs w:val="44"/>
        </w:rPr>
        <w:pict>
          <v:shape id="_x0000_s1027" type="#_x0000_t32" style="position:absolute;margin-left:-35.25pt;margin-top:3.25pt;width:476.4pt;height:.6pt;z-index:251654144" o:connectortype="straight" strokecolor="#ffc000" strokeweight="6pt"/>
        </w:pict>
      </w:r>
      <w:r w:rsidR="00FD7E46">
        <w:rPr>
          <w:rFonts w:cs="Calibri"/>
          <w:noProof/>
          <w:lang w:val="en-US"/>
        </w:rPr>
        <w:drawing>
          <wp:anchor distT="0" distB="0" distL="114300" distR="114300" simplePos="0" relativeHeight="251663360" behindDoc="0" locked="0" layoutInCell="1" allowOverlap="1">
            <wp:simplePos x="0" y="0"/>
            <wp:positionH relativeFrom="margin">
              <wp:posOffset>-98483</wp:posOffset>
            </wp:positionH>
            <wp:positionV relativeFrom="paragraph">
              <wp:posOffset>184040</wp:posOffset>
            </wp:positionV>
            <wp:extent cx="5588917" cy="893258"/>
            <wp:effectExtent l="19050" t="0" r="0" b="0"/>
            <wp:wrapNone/>
            <wp:docPr id="7" name="Obraz 4" descr="MZ GIS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Z GIS MEN"/>
                    <pic:cNvPicPr>
                      <a:picLocks noChangeAspect="1" noChangeArrowheads="1"/>
                    </pic:cNvPicPr>
                  </pic:nvPicPr>
                  <pic:blipFill>
                    <a:blip r:embed="rId8" cstate="print"/>
                    <a:srcRect/>
                    <a:stretch>
                      <a:fillRect/>
                    </a:stretch>
                  </pic:blipFill>
                  <pic:spPr bwMode="auto">
                    <a:xfrm>
                      <a:off x="0" y="0"/>
                      <a:ext cx="5588917" cy="893258"/>
                    </a:xfrm>
                    <a:prstGeom prst="rect">
                      <a:avLst/>
                    </a:prstGeom>
                    <a:noFill/>
                    <a:ln w="9525">
                      <a:noFill/>
                      <a:miter lim="800000"/>
                      <a:headEnd/>
                      <a:tailEnd/>
                    </a:ln>
                  </pic:spPr>
                </pic:pic>
              </a:graphicData>
            </a:graphic>
          </wp:anchor>
        </w:drawing>
      </w:r>
    </w:p>
    <w:p w:rsidR="00FD7E46" w:rsidRPr="005F56F7" w:rsidRDefault="00FD7E46" w:rsidP="002E0E55">
      <w:pPr>
        <w:spacing w:after="200" w:line="276" w:lineRule="auto"/>
        <w:rPr>
          <w:rFonts w:cs="Calibri"/>
        </w:rPr>
      </w:pPr>
    </w:p>
    <w:p w:rsidR="009F4916" w:rsidRPr="005F56F7" w:rsidRDefault="009F4916" w:rsidP="002E0E55">
      <w:pPr>
        <w:spacing w:after="200" w:line="276" w:lineRule="auto"/>
        <w:rPr>
          <w:rFonts w:cs="Calibri"/>
        </w:rPr>
      </w:pPr>
    </w:p>
    <w:p w:rsidR="00062C49" w:rsidRPr="005F56F7" w:rsidRDefault="00700182" w:rsidP="005F56F7">
      <w:pPr>
        <w:shd w:val="clear" w:color="auto" w:fill="D9D9D9"/>
        <w:tabs>
          <w:tab w:val="left" w:pos="0"/>
          <w:tab w:val="left" w:pos="270"/>
        </w:tabs>
        <w:jc w:val="center"/>
        <w:rPr>
          <w:rFonts w:cs="Calibri"/>
          <w:noProof/>
          <w:spacing w:val="20"/>
          <w:sz w:val="32"/>
          <w:szCs w:val="28"/>
        </w:rPr>
      </w:pPr>
      <w:r w:rsidRPr="005F56F7">
        <w:rPr>
          <w:rFonts w:cs="Calibri"/>
          <w:b/>
          <w:noProof/>
          <w:spacing w:val="20"/>
          <w:sz w:val="32"/>
          <w:szCs w:val="28"/>
        </w:rPr>
        <w:lastRenderedPageBreak/>
        <w:t xml:space="preserve">WARIANT </w:t>
      </w:r>
      <w:r w:rsidR="00147D9E" w:rsidRPr="005F56F7">
        <w:rPr>
          <w:rFonts w:cs="Calibri"/>
          <w:b/>
          <w:noProof/>
          <w:spacing w:val="20"/>
          <w:sz w:val="32"/>
          <w:szCs w:val="28"/>
        </w:rPr>
        <w:t>„</w:t>
      </w:r>
      <w:r w:rsidRPr="005F56F7">
        <w:rPr>
          <w:rFonts w:cs="Calibri"/>
          <w:b/>
          <w:noProof/>
          <w:spacing w:val="20"/>
          <w:sz w:val="32"/>
          <w:szCs w:val="28"/>
        </w:rPr>
        <w:t>A</w:t>
      </w:r>
      <w:r w:rsidR="00147D9E" w:rsidRPr="005F56F7">
        <w:rPr>
          <w:rFonts w:cs="Calibri"/>
          <w:b/>
          <w:noProof/>
          <w:spacing w:val="20"/>
          <w:sz w:val="32"/>
          <w:szCs w:val="28"/>
        </w:rPr>
        <w:t>”</w:t>
      </w:r>
    </w:p>
    <w:p w:rsidR="006C2B76" w:rsidRPr="005F56F7" w:rsidRDefault="007F1BCF" w:rsidP="005F56F7">
      <w:pPr>
        <w:shd w:val="clear" w:color="auto" w:fill="F2F2F2"/>
        <w:tabs>
          <w:tab w:val="left" w:pos="0"/>
          <w:tab w:val="left" w:pos="270"/>
        </w:tabs>
        <w:jc w:val="center"/>
        <w:rPr>
          <w:rFonts w:cs="Calibri"/>
          <w:b/>
          <w:bCs/>
          <w:sz w:val="28"/>
          <w:szCs w:val="28"/>
        </w:rPr>
      </w:pPr>
      <w:r w:rsidRPr="005F56F7">
        <w:rPr>
          <w:rFonts w:cs="Calibri"/>
          <w:bCs/>
          <w:sz w:val="28"/>
          <w:szCs w:val="28"/>
        </w:rPr>
        <w:t>Organizacja</w:t>
      </w:r>
      <w:r w:rsidRPr="005F56F7">
        <w:rPr>
          <w:rFonts w:cs="Calibri"/>
          <w:b/>
          <w:bCs/>
          <w:sz w:val="28"/>
          <w:szCs w:val="28"/>
        </w:rPr>
        <w:t>, zasady, procedury</w:t>
      </w:r>
    </w:p>
    <w:p w:rsidR="005F56F7" w:rsidRDefault="00EF651B" w:rsidP="002A11F6">
      <w:pPr>
        <w:numPr>
          <w:ilvl w:val="0"/>
          <w:numId w:val="7"/>
        </w:numPr>
        <w:ind w:left="360"/>
        <w:jc w:val="both"/>
        <w:rPr>
          <w:rFonts w:cs="Calibri"/>
        </w:rPr>
      </w:pPr>
      <w:r w:rsidRPr="005F56F7">
        <w:rPr>
          <w:rFonts w:cs="Calibri"/>
        </w:rPr>
        <w:t xml:space="preserve">Podstawy prawne organizacji pracy </w:t>
      </w:r>
      <w:r w:rsidR="008F6B73" w:rsidRPr="005F56F7">
        <w:rPr>
          <w:rFonts w:cs="Calibri"/>
        </w:rPr>
        <w:t>szkoły w roku szkolnym 2020/2021</w:t>
      </w:r>
      <w:r w:rsidR="00A86BD6" w:rsidRPr="005F56F7">
        <w:rPr>
          <w:rFonts w:cs="Calibri"/>
        </w:rPr>
        <w:br/>
      </w:r>
      <w:r w:rsidR="008F6B73" w:rsidRPr="005F56F7">
        <w:rPr>
          <w:rFonts w:cs="Calibri"/>
        </w:rPr>
        <w:t>w reżimie sanitarnym.</w:t>
      </w:r>
      <w:bookmarkStart w:id="0" w:name="_Hlk47978747"/>
    </w:p>
    <w:p w:rsidR="005F56F7" w:rsidRDefault="002C68C8" w:rsidP="002A11F6">
      <w:pPr>
        <w:numPr>
          <w:ilvl w:val="0"/>
          <w:numId w:val="7"/>
        </w:numPr>
        <w:shd w:val="clear" w:color="auto" w:fill="F2F2F2"/>
        <w:ind w:left="360"/>
        <w:jc w:val="both"/>
        <w:rPr>
          <w:rFonts w:cs="Calibri"/>
          <w:b/>
        </w:rPr>
      </w:pPr>
      <w:r w:rsidRPr="005F56F7">
        <w:rPr>
          <w:rFonts w:cs="Calibri"/>
          <w:b/>
        </w:rPr>
        <w:t>Działania dyrektora w celu przygotowania szkoły do kształcenia w formie stacjonarnej – wariant „A”.</w:t>
      </w:r>
      <w:bookmarkEnd w:id="0"/>
    </w:p>
    <w:p w:rsidR="005F56F7" w:rsidRDefault="005F56F7" w:rsidP="002A11F6">
      <w:pPr>
        <w:numPr>
          <w:ilvl w:val="0"/>
          <w:numId w:val="7"/>
        </w:numPr>
        <w:ind w:left="360"/>
        <w:jc w:val="both"/>
        <w:rPr>
          <w:rFonts w:cs="Calibri"/>
        </w:rPr>
      </w:pPr>
      <w:r w:rsidRPr="005F56F7">
        <w:rPr>
          <w:rFonts w:cs="Calibri"/>
        </w:rPr>
        <w:t>R</w:t>
      </w:r>
      <w:r w:rsidR="002C68C8" w:rsidRPr="005F56F7">
        <w:rPr>
          <w:rFonts w:cs="Calibri"/>
        </w:rPr>
        <w:t xml:space="preserve">ozwiązania organizacyjne zwiększające bezpieczeństwo uczniów i pracowników przed zakażeniem </w:t>
      </w:r>
      <w:r w:rsidR="003A448C" w:rsidRPr="005F56F7">
        <w:rPr>
          <w:rFonts w:cs="Calibri"/>
        </w:rPr>
        <w:t>koronawirusem.</w:t>
      </w:r>
    </w:p>
    <w:p w:rsidR="005F56F7" w:rsidRDefault="000C74B7" w:rsidP="002A11F6">
      <w:pPr>
        <w:numPr>
          <w:ilvl w:val="0"/>
          <w:numId w:val="7"/>
        </w:numPr>
        <w:ind w:left="360"/>
        <w:jc w:val="both"/>
        <w:rPr>
          <w:rFonts w:cs="Calibri"/>
        </w:rPr>
      </w:pPr>
      <w:r w:rsidRPr="005F56F7">
        <w:rPr>
          <w:rFonts w:cs="Calibri"/>
        </w:rPr>
        <w:t xml:space="preserve">Informacja dyrektora o organizacji kształcenia od 1 września 2020 r. </w:t>
      </w:r>
    </w:p>
    <w:p w:rsidR="005F56F7" w:rsidRDefault="000C74B7" w:rsidP="002A11F6">
      <w:pPr>
        <w:numPr>
          <w:ilvl w:val="0"/>
          <w:numId w:val="7"/>
        </w:numPr>
        <w:ind w:left="360"/>
        <w:jc w:val="both"/>
        <w:rPr>
          <w:rFonts w:cs="Calibri"/>
        </w:rPr>
      </w:pPr>
      <w:r w:rsidRPr="005F56F7">
        <w:rPr>
          <w:rFonts w:cs="Calibri"/>
        </w:rPr>
        <w:t>Protok</w:t>
      </w:r>
      <w:r w:rsidR="008D1CD2" w:rsidRPr="005F56F7">
        <w:rPr>
          <w:rFonts w:cs="Calibri"/>
        </w:rPr>
        <w:t>ó</w:t>
      </w:r>
      <w:r w:rsidRPr="005F56F7">
        <w:rPr>
          <w:rFonts w:cs="Calibri"/>
        </w:rPr>
        <w:t xml:space="preserve">ł kontroli bhp i spełniania wytycznych MEN, GIS i MZ z dnia 5.08.2020 r. </w:t>
      </w:r>
    </w:p>
    <w:p w:rsidR="005F56F7" w:rsidRDefault="008D1CD2" w:rsidP="002A11F6">
      <w:pPr>
        <w:numPr>
          <w:ilvl w:val="0"/>
          <w:numId w:val="7"/>
        </w:numPr>
        <w:ind w:left="360"/>
        <w:jc w:val="both"/>
        <w:rPr>
          <w:rFonts w:cs="Calibri"/>
        </w:rPr>
      </w:pPr>
      <w:r w:rsidRPr="005F56F7">
        <w:rPr>
          <w:rFonts w:cs="Calibri"/>
        </w:rPr>
        <w:t>Program szkolenia dla pracownikó</w:t>
      </w:r>
      <w:r w:rsidR="006B31F4" w:rsidRPr="005F56F7">
        <w:rPr>
          <w:rFonts w:cs="Calibri"/>
        </w:rPr>
        <w:t>w</w:t>
      </w:r>
      <w:r w:rsidRPr="005F56F7">
        <w:rPr>
          <w:rFonts w:cs="Calibri"/>
        </w:rPr>
        <w:t xml:space="preserve"> w zakresie zasad bezpieczeństwa i higieny oraz odpowiedniego reagowania w szkole w okresie stanu </w:t>
      </w:r>
      <w:r w:rsidR="006B31F4" w:rsidRPr="005F56F7">
        <w:rPr>
          <w:rFonts w:cs="Calibri"/>
        </w:rPr>
        <w:t>epidemii Covid-19.</w:t>
      </w:r>
    </w:p>
    <w:p w:rsidR="005F56F7" w:rsidRDefault="006B31F4" w:rsidP="002A11F6">
      <w:pPr>
        <w:numPr>
          <w:ilvl w:val="0"/>
          <w:numId w:val="7"/>
        </w:numPr>
        <w:ind w:left="360"/>
        <w:jc w:val="both"/>
        <w:rPr>
          <w:rFonts w:cs="Calibri"/>
        </w:rPr>
      </w:pPr>
      <w:r w:rsidRPr="005F56F7">
        <w:rPr>
          <w:rFonts w:cs="Calibri"/>
        </w:rPr>
        <w:t>Zarządzenie dyrektora o wprowadzeniu procedur ochrony uczniów i nauczycieli przed Covid-19</w:t>
      </w:r>
      <w:r w:rsidR="004C5A0D" w:rsidRPr="005F56F7">
        <w:rPr>
          <w:rFonts w:cs="Calibri"/>
        </w:rPr>
        <w:t>.</w:t>
      </w:r>
    </w:p>
    <w:p w:rsidR="00CF4E53" w:rsidRPr="005F56F7" w:rsidRDefault="00CF4E53" w:rsidP="002A11F6">
      <w:pPr>
        <w:numPr>
          <w:ilvl w:val="0"/>
          <w:numId w:val="7"/>
        </w:numPr>
        <w:ind w:left="360"/>
        <w:jc w:val="both"/>
        <w:rPr>
          <w:rFonts w:cs="Calibri"/>
        </w:rPr>
      </w:pPr>
      <w:r w:rsidRPr="005F56F7">
        <w:rPr>
          <w:rFonts w:cs="Calibri"/>
        </w:rPr>
        <w:t xml:space="preserve">Procedury </w:t>
      </w:r>
      <w:r w:rsidR="00954F4D" w:rsidRPr="005F56F7">
        <w:rPr>
          <w:rFonts w:cs="Calibri"/>
        </w:rPr>
        <w:t>ochrony uczniów i pracowników przed Covid-19</w:t>
      </w:r>
      <w:r w:rsidR="00D4687C" w:rsidRPr="005F56F7">
        <w:rPr>
          <w:rFonts w:cs="Calibri"/>
        </w:rPr>
        <w:t>.</w:t>
      </w:r>
    </w:p>
    <w:p w:rsidR="00235563" w:rsidRPr="005F56F7" w:rsidRDefault="00235563" w:rsidP="005F56F7">
      <w:pPr>
        <w:shd w:val="clear" w:color="auto" w:fill="F2F2F2"/>
        <w:spacing w:before="100" w:beforeAutospacing="1" w:after="100" w:afterAutospacing="1" w:line="240" w:lineRule="auto"/>
        <w:jc w:val="center"/>
        <w:outlineLvl w:val="3"/>
        <w:rPr>
          <w:rFonts w:eastAsia="Times New Roman" w:cs="Calibri"/>
          <w:b/>
          <w:bCs/>
          <w:sz w:val="28"/>
          <w:szCs w:val="20"/>
          <w:lang w:eastAsia="pl-PL"/>
        </w:rPr>
      </w:pPr>
      <w:r w:rsidRPr="005F56F7">
        <w:rPr>
          <w:rFonts w:eastAsia="Times New Roman" w:cs="Calibri"/>
          <w:b/>
          <w:bCs/>
          <w:sz w:val="28"/>
          <w:szCs w:val="20"/>
          <w:lang w:eastAsia="pl-PL"/>
        </w:rPr>
        <w:t>Wariant A – tradycyjna forma kształcenia</w:t>
      </w:r>
    </w:p>
    <w:p w:rsidR="00235563" w:rsidRPr="005F56F7" w:rsidRDefault="00235563" w:rsidP="003A448C">
      <w:pPr>
        <w:spacing w:before="100" w:beforeAutospacing="1" w:after="100" w:afterAutospacing="1" w:line="240" w:lineRule="auto"/>
        <w:ind w:firstLine="708"/>
        <w:jc w:val="both"/>
        <w:rPr>
          <w:rFonts w:eastAsia="Times New Roman" w:cs="Calibri"/>
          <w:sz w:val="20"/>
          <w:szCs w:val="20"/>
          <w:lang w:eastAsia="pl-PL"/>
        </w:rPr>
      </w:pPr>
      <w:r w:rsidRPr="005F56F7">
        <w:rPr>
          <w:rFonts w:eastAsia="Times New Roman" w:cs="Calibri"/>
          <w:sz w:val="20"/>
          <w:szCs w:val="20"/>
          <w:lang w:eastAsia="pl-PL"/>
        </w:rPr>
        <w:t xml:space="preserve">W szkole funkcjonuje tradycyjne kształcenie. Obowiązują wytyczne GIS/MZ i MEN dla szkół </w:t>
      </w:r>
      <w:r w:rsidR="00A86BD6" w:rsidRPr="005F56F7">
        <w:rPr>
          <w:rFonts w:eastAsia="Times New Roman" w:cs="Calibri"/>
          <w:sz w:val="20"/>
          <w:szCs w:val="20"/>
          <w:lang w:eastAsia="pl-PL"/>
        </w:rPr>
        <w:br/>
      </w:r>
      <w:r w:rsidRPr="005F56F7">
        <w:rPr>
          <w:rFonts w:eastAsia="Times New Roman" w:cs="Calibri"/>
          <w:sz w:val="20"/>
          <w:szCs w:val="20"/>
          <w:lang w:eastAsia="pl-PL"/>
        </w:rPr>
        <w:t>i placówek oświatowych.</w:t>
      </w:r>
    </w:p>
    <w:p w:rsidR="00235563" w:rsidRPr="005F56F7" w:rsidRDefault="00235563" w:rsidP="003A448C">
      <w:pPr>
        <w:spacing w:before="100" w:beforeAutospacing="1" w:after="100" w:afterAutospacing="1" w:line="240" w:lineRule="auto"/>
        <w:ind w:firstLine="708"/>
        <w:jc w:val="both"/>
        <w:rPr>
          <w:rFonts w:eastAsia="Times New Roman" w:cs="Calibri"/>
          <w:b/>
          <w:color w:val="FF0000"/>
          <w:sz w:val="20"/>
          <w:szCs w:val="20"/>
          <w:lang w:eastAsia="pl-PL"/>
        </w:rPr>
      </w:pPr>
      <w:r w:rsidRPr="005F56F7">
        <w:rPr>
          <w:rFonts w:eastAsia="Times New Roman" w:cs="Calibri"/>
          <w:b/>
          <w:color w:val="FF0000"/>
          <w:sz w:val="20"/>
          <w:szCs w:val="20"/>
          <w:lang w:eastAsia="pl-PL"/>
        </w:rPr>
        <w:t>W przypadku wystąpienia zagrożenia epidemiologicznego dyrektor szkoły, po uzyskaniu pozytywnej opinii Państwowego Powiatowego Inspektora Sanitarnego i za zgodą organu prowadzącego, będzie mógł częściowo lub w całości zawiesić stacjonarną pracę szkół i placówek. Wówczas dopuszczalne będą dwa warianty kształcenia: B i C.</w:t>
      </w:r>
    </w:p>
    <w:p w:rsidR="00147D9E" w:rsidRPr="00B01A41" w:rsidRDefault="003A448C" w:rsidP="002A11F6">
      <w:pPr>
        <w:numPr>
          <w:ilvl w:val="0"/>
          <w:numId w:val="8"/>
        </w:numPr>
        <w:shd w:val="clear" w:color="auto" w:fill="F2F2F2"/>
        <w:spacing w:after="0" w:line="240" w:lineRule="auto"/>
        <w:ind w:left="426" w:hanging="426"/>
        <w:rPr>
          <w:rFonts w:cs="Calibri"/>
          <w:b/>
          <w:bCs/>
          <w:i/>
          <w:sz w:val="24"/>
          <w:szCs w:val="24"/>
        </w:rPr>
      </w:pPr>
      <w:r w:rsidRPr="00B01A41">
        <w:rPr>
          <w:rFonts w:cs="Calibri"/>
          <w:b/>
          <w:bCs/>
          <w:i/>
          <w:sz w:val="24"/>
          <w:szCs w:val="24"/>
        </w:rPr>
        <w:t>P</w:t>
      </w:r>
      <w:r w:rsidR="0071251A" w:rsidRPr="00B01A41">
        <w:rPr>
          <w:rFonts w:cs="Calibri"/>
          <w:b/>
          <w:bCs/>
          <w:i/>
          <w:sz w:val="24"/>
          <w:szCs w:val="24"/>
        </w:rPr>
        <w:t>odstawy prawne organizacji pracy szkoły od 1 września 2020</w:t>
      </w:r>
      <w:r w:rsidR="00E97206" w:rsidRPr="00B01A41">
        <w:rPr>
          <w:rFonts w:cs="Calibri"/>
          <w:b/>
          <w:bCs/>
          <w:i/>
          <w:sz w:val="24"/>
          <w:szCs w:val="24"/>
        </w:rPr>
        <w:t xml:space="preserve"> </w:t>
      </w:r>
      <w:r w:rsidR="0071251A" w:rsidRPr="00B01A41">
        <w:rPr>
          <w:rFonts w:cs="Calibri"/>
          <w:b/>
          <w:bCs/>
          <w:i/>
          <w:sz w:val="24"/>
          <w:szCs w:val="24"/>
        </w:rPr>
        <w:t>r. w reżimie sanitarnym</w:t>
      </w:r>
      <w:r w:rsidR="00420D34" w:rsidRPr="00B01A41">
        <w:rPr>
          <w:rFonts w:cs="Calibri"/>
          <w:b/>
          <w:bCs/>
          <w:i/>
          <w:sz w:val="24"/>
          <w:szCs w:val="24"/>
        </w:rPr>
        <w:t xml:space="preserve"> i obowiązki dyrektora.</w:t>
      </w:r>
    </w:p>
    <w:p w:rsidR="0071251A" w:rsidRPr="00B01A41" w:rsidRDefault="00257CB6" w:rsidP="00B01A41">
      <w:pPr>
        <w:shd w:val="clear" w:color="auto" w:fill="FFFFFF"/>
        <w:spacing w:after="0" w:line="240" w:lineRule="auto"/>
        <w:ind w:left="720" w:hanging="720"/>
        <w:rPr>
          <w:rFonts w:cs="Calibri"/>
          <w:i/>
        </w:rPr>
      </w:pPr>
      <w:r w:rsidRPr="00B01A41">
        <w:rPr>
          <w:rFonts w:cs="Calibri"/>
          <w:i/>
        </w:rPr>
        <w:t>Są to:</w:t>
      </w:r>
    </w:p>
    <w:p w:rsidR="00CD119A" w:rsidRPr="00B01A41" w:rsidRDefault="00CD119A" w:rsidP="002A11F6">
      <w:pPr>
        <w:numPr>
          <w:ilvl w:val="0"/>
          <w:numId w:val="9"/>
        </w:numPr>
        <w:shd w:val="clear" w:color="auto" w:fill="FFFFFF"/>
        <w:spacing w:after="0" w:line="240" w:lineRule="auto"/>
        <w:ind w:left="709" w:right="709" w:hanging="425"/>
        <w:rPr>
          <w:rFonts w:cs="Calibri"/>
          <w:i/>
        </w:rPr>
      </w:pPr>
      <w:r w:rsidRPr="00B01A41">
        <w:rPr>
          <w:rFonts w:eastAsia="Times New Roman" w:cs="Calibri"/>
          <w:i/>
          <w:color w:val="000000"/>
          <w:lang w:eastAsia="pl-PL"/>
        </w:rPr>
        <w:t>Ustawa z dnia 5 grudnia 2008 r. o zapobieganiu oraz zwalczaniu zakażeń i chorób zakaźnych u ludzi (Dz. U. z 2019 r. poz.1239 ze zm.)</w:t>
      </w:r>
      <w:r w:rsidR="00CE7CA6" w:rsidRPr="00B01A41">
        <w:rPr>
          <w:rFonts w:eastAsia="Times New Roman" w:cs="Calibri"/>
          <w:i/>
          <w:color w:val="000000"/>
          <w:lang w:eastAsia="pl-PL"/>
        </w:rPr>
        <w:t>;</w:t>
      </w:r>
    </w:p>
    <w:p w:rsidR="00CD119A" w:rsidRPr="00B01A41" w:rsidRDefault="00CD119A" w:rsidP="002A11F6">
      <w:pPr>
        <w:numPr>
          <w:ilvl w:val="0"/>
          <w:numId w:val="9"/>
        </w:numPr>
        <w:shd w:val="clear" w:color="auto" w:fill="FFFFFF"/>
        <w:spacing w:after="0" w:line="240" w:lineRule="auto"/>
        <w:ind w:left="709" w:right="709" w:hanging="425"/>
        <w:rPr>
          <w:rFonts w:cs="Calibri"/>
          <w:i/>
        </w:rPr>
      </w:pPr>
      <w:r w:rsidRPr="00B01A41">
        <w:rPr>
          <w:rFonts w:eastAsia="Times New Roman" w:cs="Calibri"/>
          <w:i/>
          <w:color w:val="000000"/>
          <w:lang w:eastAsia="pl-PL"/>
        </w:rPr>
        <w:t>Ustawa z dnia 14 marca 1985 r. o Państwowej Inspekcji Sanitarnej (Dz. U. z 2019 r. poz. 59 ze zm.)</w:t>
      </w:r>
      <w:r w:rsidR="00CE7CA6" w:rsidRPr="00B01A41">
        <w:rPr>
          <w:rFonts w:eastAsia="Times New Roman" w:cs="Calibri"/>
          <w:i/>
          <w:color w:val="000000"/>
          <w:lang w:eastAsia="pl-PL"/>
        </w:rPr>
        <w:t>;</w:t>
      </w:r>
    </w:p>
    <w:p w:rsidR="00CD119A" w:rsidRPr="00B01A41" w:rsidRDefault="00CD119A" w:rsidP="002A11F6">
      <w:pPr>
        <w:numPr>
          <w:ilvl w:val="0"/>
          <w:numId w:val="9"/>
        </w:numPr>
        <w:shd w:val="clear" w:color="auto" w:fill="FFFFFF"/>
        <w:spacing w:after="0" w:line="240" w:lineRule="auto"/>
        <w:ind w:left="709" w:right="709" w:hanging="425"/>
        <w:rPr>
          <w:rFonts w:cs="Calibri"/>
          <w:i/>
        </w:rPr>
      </w:pPr>
      <w:r w:rsidRPr="00B01A41">
        <w:rPr>
          <w:rFonts w:eastAsia="Times New Roman" w:cs="Calibri"/>
          <w:i/>
          <w:color w:val="000000"/>
          <w:lang w:eastAsia="pl-PL"/>
        </w:rPr>
        <w:t>Ustawa z dnia 14 grudnia 2016 r. Prawo oświatowe (Dz. U. z 20</w:t>
      </w:r>
      <w:r w:rsidR="0051135C" w:rsidRPr="00B01A41">
        <w:rPr>
          <w:rFonts w:eastAsia="Times New Roman" w:cs="Calibri"/>
          <w:i/>
          <w:color w:val="000000"/>
          <w:lang w:eastAsia="pl-PL"/>
        </w:rPr>
        <w:t>20</w:t>
      </w:r>
      <w:r w:rsidRPr="00B01A41">
        <w:rPr>
          <w:rFonts w:eastAsia="Times New Roman" w:cs="Calibri"/>
          <w:i/>
          <w:color w:val="000000"/>
          <w:lang w:eastAsia="pl-PL"/>
        </w:rPr>
        <w:t xml:space="preserve"> r. poz.</w:t>
      </w:r>
      <w:r w:rsidR="00CE7CA6" w:rsidRPr="00B01A41">
        <w:rPr>
          <w:rFonts w:eastAsia="Times New Roman" w:cs="Calibri"/>
          <w:i/>
          <w:color w:val="000000"/>
          <w:lang w:eastAsia="pl-PL"/>
        </w:rPr>
        <w:t xml:space="preserve"> 910</w:t>
      </w:r>
      <w:r w:rsidRPr="00B01A41">
        <w:rPr>
          <w:rFonts w:eastAsia="Times New Roman" w:cs="Calibri"/>
          <w:i/>
          <w:color w:val="000000"/>
          <w:lang w:eastAsia="pl-PL"/>
        </w:rPr>
        <w:t>)</w:t>
      </w:r>
      <w:r w:rsidR="00473F2D" w:rsidRPr="00B01A41">
        <w:rPr>
          <w:rFonts w:eastAsia="Times New Roman" w:cs="Calibri"/>
          <w:i/>
          <w:color w:val="000000"/>
          <w:lang w:eastAsia="pl-PL"/>
        </w:rPr>
        <w:t xml:space="preserve"> -art. 68 ust. 1 pkt 6</w:t>
      </w:r>
      <w:r w:rsidR="00CB12FA" w:rsidRPr="00B01A41">
        <w:rPr>
          <w:rFonts w:eastAsia="Times New Roman" w:cs="Calibri"/>
          <w:i/>
          <w:color w:val="000000"/>
          <w:lang w:eastAsia="pl-PL"/>
        </w:rPr>
        <w:t xml:space="preserve"> i ust. 5</w:t>
      </w:r>
      <w:r w:rsidR="00473F2D" w:rsidRPr="00B01A41">
        <w:rPr>
          <w:rFonts w:eastAsia="Times New Roman" w:cs="Calibri"/>
          <w:i/>
          <w:color w:val="000000"/>
          <w:lang w:eastAsia="pl-PL"/>
        </w:rPr>
        <w:t>;</w:t>
      </w:r>
    </w:p>
    <w:p w:rsidR="00CD119A" w:rsidRPr="00B01A41" w:rsidRDefault="00CD119A" w:rsidP="002A11F6">
      <w:pPr>
        <w:numPr>
          <w:ilvl w:val="0"/>
          <w:numId w:val="9"/>
        </w:numPr>
        <w:shd w:val="clear" w:color="auto" w:fill="FFFFFF"/>
        <w:spacing w:after="0" w:line="240" w:lineRule="auto"/>
        <w:ind w:left="709" w:right="709" w:hanging="425"/>
        <w:rPr>
          <w:rFonts w:cs="Calibri"/>
          <w:i/>
        </w:rPr>
      </w:pPr>
      <w:r w:rsidRPr="00B01A41">
        <w:rPr>
          <w:rFonts w:eastAsia="Times New Roman" w:cs="Calibri"/>
          <w:i/>
          <w:color w:val="000000"/>
          <w:lang w:eastAsia="pl-PL"/>
        </w:rPr>
        <w:t xml:space="preserve">Rozporządzenie Ministra Edukacji Narodowej i Sportu </w:t>
      </w:r>
      <w:r w:rsidR="00F854FA" w:rsidRPr="00B01A41">
        <w:rPr>
          <w:rFonts w:eastAsia="Times New Roman" w:cs="Calibri"/>
          <w:i/>
          <w:color w:val="000000"/>
          <w:lang w:eastAsia="pl-PL"/>
        </w:rPr>
        <w:t xml:space="preserve">z dnia 31 grudnia 2002 r. </w:t>
      </w:r>
      <w:r w:rsidRPr="00B01A41">
        <w:rPr>
          <w:rFonts w:eastAsia="Times New Roman" w:cs="Calibri"/>
          <w:i/>
          <w:color w:val="000000"/>
          <w:lang w:eastAsia="pl-PL"/>
        </w:rPr>
        <w:t xml:space="preserve">w sprawie bezpieczeństwa i higieny w publicznych i niepublicznych szkołach </w:t>
      </w:r>
      <w:r w:rsidR="003B6042" w:rsidRPr="00B01A41">
        <w:rPr>
          <w:rFonts w:eastAsia="Times New Roman" w:cs="Calibri"/>
          <w:i/>
          <w:color w:val="000000"/>
          <w:lang w:eastAsia="pl-PL"/>
        </w:rPr>
        <w:br/>
      </w:r>
      <w:r w:rsidRPr="00B01A41">
        <w:rPr>
          <w:rFonts w:eastAsia="Times New Roman" w:cs="Calibri"/>
          <w:i/>
          <w:color w:val="000000"/>
          <w:lang w:eastAsia="pl-PL"/>
        </w:rPr>
        <w:t>i placówkach (Dz. U. z 20</w:t>
      </w:r>
      <w:r w:rsidR="0051135C" w:rsidRPr="00B01A41">
        <w:rPr>
          <w:rFonts w:eastAsia="Times New Roman" w:cs="Calibri"/>
          <w:i/>
          <w:color w:val="000000"/>
          <w:lang w:eastAsia="pl-PL"/>
        </w:rPr>
        <w:t>20</w:t>
      </w:r>
      <w:r w:rsidRPr="00B01A41">
        <w:rPr>
          <w:rFonts w:eastAsia="Times New Roman" w:cs="Calibri"/>
          <w:i/>
          <w:color w:val="000000"/>
          <w:lang w:eastAsia="pl-PL"/>
        </w:rPr>
        <w:t xml:space="preserve"> r.</w:t>
      </w:r>
      <w:r w:rsidR="0051135C" w:rsidRPr="00B01A41">
        <w:rPr>
          <w:rFonts w:eastAsia="Times New Roman" w:cs="Calibri"/>
          <w:i/>
          <w:color w:val="000000"/>
          <w:lang w:eastAsia="pl-PL"/>
        </w:rPr>
        <w:t xml:space="preserve"> poz. </w:t>
      </w:r>
      <w:r w:rsidR="00D43894" w:rsidRPr="00B01A41">
        <w:rPr>
          <w:rFonts w:eastAsia="Times New Roman" w:cs="Calibri"/>
          <w:i/>
          <w:color w:val="000000"/>
          <w:lang w:eastAsia="pl-PL"/>
        </w:rPr>
        <w:t>1166</w:t>
      </w:r>
      <w:r w:rsidR="00460AE9" w:rsidRPr="00B01A41">
        <w:rPr>
          <w:rFonts w:eastAsia="Times New Roman" w:cs="Calibri"/>
          <w:i/>
          <w:color w:val="000000"/>
          <w:lang w:eastAsia="pl-PL"/>
        </w:rPr>
        <w:t xml:space="preserve"> ze zm.</w:t>
      </w:r>
      <w:r w:rsidRPr="00B01A41">
        <w:rPr>
          <w:rFonts w:eastAsia="Times New Roman" w:cs="Calibri"/>
          <w:i/>
          <w:color w:val="000000"/>
          <w:lang w:eastAsia="pl-PL"/>
        </w:rPr>
        <w:t>)</w:t>
      </w:r>
      <w:r w:rsidR="00261D1F" w:rsidRPr="00B01A41">
        <w:rPr>
          <w:rFonts w:eastAsia="Times New Roman" w:cs="Calibri"/>
          <w:i/>
          <w:color w:val="000000"/>
          <w:lang w:eastAsia="pl-PL"/>
        </w:rPr>
        <w:t xml:space="preserve"> - </w:t>
      </w:r>
      <w:r w:rsidR="00261D1F" w:rsidRPr="00B01A41">
        <w:rPr>
          <w:rFonts w:cs="Calibri"/>
          <w:i/>
        </w:rPr>
        <w:t xml:space="preserve">§ </w:t>
      </w:r>
      <w:r w:rsidR="008C46F2" w:rsidRPr="00B01A41">
        <w:rPr>
          <w:rFonts w:cs="Calibri"/>
          <w:i/>
        </w:rPr>
        <w:t>1</w:t>
      </w:r>
      <w:r w:rsidR="00ED7CB8" w:rsidRPr="00B01A41">
        <w:rPr>
          <w:rFonts w:cs="Calibri"/>
          <w:i/>
        </w:rPr>
        <w:t>8</w:t>
      </w:r>
      <w:r w:rsidR="00F854FA" w:rsidRPr="00B01A41">
        <w:rPr>
          <w:rFonts w:eastAsia="Times New Roman" w:cs="Calibri"/>
          <w:i/>
          <w:color w:val="000000"/>
          <w:lang w:eastAsia="pl-PL"/>
        </w:rPr>
        <w:t>;</w:t>
      </w:r>
    </w:p>
    <w:p w:rsidR="000F042C" w:rsidRPr="00B01A41" w:rsidRDefault="000F042C" w:rsidP="002A11F6">
      <w:pPr>
        <w:numPr>
          <w:ilvl w:val="0"/>
          <w:numId w:val="9"/>
        </w:numPr>
        <w:shd w:val="clear" w:color="auto" w:fill="FFFFFF"/>
        <w:spacing w:after="0" w:line="240" w:lineRule="auto"/>
        <w:ind w:left="709" w:right="709" w:hanging="425"/>
        <w:rPr>
          <w:rFonts w:cs="Calibri"/>
          <w:i/>
        </w:rPr>
      </w:pPr>
      <w:r w:rsidRPr="00B01A41">
        <w:rPr>
          <w:rFonts w:cs="Calibri"/>
          <w:i/>
        </w:rPr>
        <w:t>Rozporządzenie MEN</w:t>
      </w:r>
      <w:r w:rsidR="0034047E" w:rsidRPr="00B01A41">
        <w:rPr>
          <w:rFonts w:cs="Calibri"/>
          <w:i/>
        </w:rPr>
        <w:t xml:space="preserve"> </w:t>
      </w:r>
      <w:r w:rsidRPr="00B01A41">
        <w:rPr>
          <w:rFonts w:cs="Calibri"/>
          <w:i/>
        </w:rPr>
        <w:t xml:space="preserve">z dnia 20 marca 2020 r. w sprawie szczególnych rozwiązań </w:t>
      </w:r>
      <w:r w:rsidR="008A7F48" w:rsidRPr="00B01A41">
        <w:rPr>
          <w:rFonts w:cs="Calibri"/>
          <w:i/>
        </w:rPr>
        <w:t xml:space="preserve">             </w:t>
      </w:r>
      <w:r w:rsidRPr="00B01A41">
        <w:rPr>
          <w:rFonts w:cs="Calibri"/>
          <w:i/>
        </w:rPr>
        <w:t xml:space="preserve">w okresie czasowego ograniczenia funkcjonowania jednostek systemu oświaty </w:t>
      </w:r>
      <w:r w:rsidR="008A7F48" w:rsidRPr="00B01A41">
        <w:rPr>
          <w:rFonts w:cs="Calibri"/>
          <w:i/>
        </w:rPr>
        <w:t xml:space="preserve">                     </w:t>
      </w:r>
      <w:r w:rsidRPr="00B01A41">
        <w:rPr>
          <w:rFonts w:cs="Calibri"/>
          <w:i/>
        </w:rPr>
        <w:t>w związku z zapobieganiem, przeciwdziałaniem i zwalczaniem COVID-19 (Dz. U. z 2020 r. poz. 493 ze zm.)</w:t>
      </w:r>
      <w:r w:rsidR="0034047E" w:rsidRPr="00B01A41">
        <w:rPr>
          <w:rFonts w:cs="Calibri"/>
          <w:i/>
        </w:rPr>
        <w:t>;</w:t>
      </w:r>
    </w:p>
    <w:p w:rsidR="0034047E" w:rsidRPr="00B01A41" w:rsidRDefault="0034047E" w:rsidP="002A11F6">
      <w:pPr>
        <w:numPr>
          <w:ilvl w:val="0"/>
          <w:numId w:val="9"/>
        </w:numPr>
        <w:shd w:val="clear" w:color="auto" w:fill="FFFFFF"/>
        <w:spacing w:after="0" w:line="240" w:lineRule="auto"/>
        <w:ind w:left="709" w:right="709" w:hanging="425"/>
        <w:rPr>
          <w:rFonts w:cs="Calibri"/>
          <w:i/>
        </w:rPr>
      </w:pPr>
      <w:r w:rsidRPr="00B01A41">
        <w:rPr>
          <w:rFonts w:cs="Calibri"/>
          <w:i/>
        </w:rPr>
        <w:t>Ustawa z dnia 26 stycznia 1992 r. – Karta Nauczyciela – art. 6</w:t>
      </w:r>
      <w:r w:rsidR="00261D1F" w:rsidRPr="00B01A41">
        <w:rPr>
          <w:rFonts w:cs="Calibri"/>
          <w:i/>
        </w:rPr>
        <w:t xml:space="preserve"> i 7</w:t>
      </w:r>
      <w:r w:rsidRPr="00B01A41">
        <w:rPr>
          <w:rFonts w:cs="Calibri"/>
          <w:i/>
        </w:rPr>
        <w:t xml:space="preserve"> (Dz.U. z 2019 r. poz. 2215</w:t>
      </w:r>
      <w:r w:rsidR="008A7F48" w:rsidRPr="00B01A41">
        <w:rPr>
          <w:rFonts w:cs="Calibri"/>
          <w:i/>
        </w:rPr>
        <w:t>);</w:t>
      </w:r>
    </w:p>
    <w:p w:rsidR="0068368E" w:rsidRPr="00B01A41" w:rsidRDefault="008A7F48" w:rsidP="002A11F6">
      <w:pPr>
        <w:numPr>
          <w:ilvl w:val="0"/>
          <w:numId w:val="9"/>
        </w:numPr>
        <w:shd w:val="clear" w:color="auto" w:fill="FFFFFF"/>
        <w:spacing w:after="0" w:line="240" w:lineRule="auto"/>
        <w:ind w:left="709" w:right="709" w:hanging="425"/>
        <w:rPr>
          <w:rFonts w:cs="Calibri"/>
          <w:i/>
        </w:rPr>
      </w:pPr>
      <w:r w:rsidRPr="00B01A41">
        <w:rPr>
          <w:rFonts w:cs="Calibri"/>
          <w:i/>
        </w:rPr>
        <w:t xml:space="preserve">Wytyczne MEN, GIS </w:t>
      </w:r>
      <w:r w:rsidR="000C6EF1" w:rsidRPr="00B01A41">
        <w:rPr>
          <w:rFonts w:cs="Calibri"/>
          <w:i/>
        </w:rPr>
        <w:t xml:space="preserve">i MZ z dnia </w:t>
      </w:r>
      <w:r w:rsidR="002F5C78" w:rsidRPr="00B01A41">
        <w:rPr>
          <w:rFonts w:cs="Calibri"/>
          <w:i/>
        </w:rPr>
        <w:t>5 sierpnia 2020 r. d</w:t>
      </w:r>
      <w:r w:rsidR="00ED784C" w:rsidRPr="00B01A41">
        <w:rPr>
          <w:rFonts w:cs="Calibri"/>
          <w:i/>
        </w:rPr>
        <w:t xml:space="preserve">o organizacji nauki od </w:t>
      </w:r>
      <w:r w:rsidR="0068368E" w:rsidRPr="00B01A41">
        <w:rPr>
          <w:rFonts w:cs="Calibri"/>
          <w:i/>
        </w:rPr>
        <w:t xml:space="preserve">                             </w:t>
      </w:r>
      <w:r w:rsidR="00ED784C" w:rsidRPr="00B01A41">
        <w:rPr>
          <w:rFonts w:cs="Calibri"/>
          <w:i/>
        </w:rPr>
        <w:t>1 września 2020 r</w:t>
      </w:r>
      <w:r w:rsidR="00CB12FA" w:rsidRPr="00B01A41">
        <w:rPr>
          <w:rFonts w:cs="Calibri"/>
          <w:i/>
        </w:rPr>
        <w:t>;</w:t>
      </w:r>
    </w:p>
    <w:p w:rsidR="00CB12FA" w:rsidRPr="00B01A41" w:rsidRDefault="00CB12FA" w:rsidP="002A11F6">
      <w:pPr>
        <w:numPr>
          <w:ilvl w:val="0"/>
          <w:numId w:val="9"/>
        </w:numPr>
        <w:shd w:val="clear" w:color="auto" w:fill="FFFFFF"/>
        <w:spacing w:after="0" w:line="240" w:lineRule="auto"/>
        <w:ind w:left="709" w:right="709" w:hanging="425"/>
        <w:rPr>
          <w:rFonts w:cs="Calibri"/>
          <w:i/>
        </w:rPr>
      </w:pPr>
      <w:r w:rsidRPr="00B01A41">
        <w:rPr>
          <w:rFonts w:cs="Calibri"/>
          <w:i/>
        </w:rPr>
        <w:lastRenderedPageBreak/>
        <w:t xml:space="preserve">Ustawa z dnia </w:t>
      </w:r>
      <w:r w:rsidR="009A212F" w:rsidRPr="00B01A41">
        <w:rPr>
          <w:rFonts w:cs="Calibri"/>
          <w:i/>
        </w:rPr>
        <w:t>26 czerwca 1974 r. – Kodeks pracy (Dz.U. z 2020 r. poz. 1320) – art. 207</w:t>
      </w:r>
    </w:p>
    <w:p w:rsidR="008A7F48" w:rsidRPr="00B01A41" w:rsidRDefault="0068368E" w:rsidP="002A11F6">
      <w:pPr>
        <w:numPr>
          <w:ilvl w:val="0"/>
          <w:numId w:val="9"/>
        </w:numPr>
        <w:shd w:val="clear" w:color="auto" w:fill="FFFFFF"/>
        <w:spacing w:after="0" w:line="240" w:lineRule="auto"/>
        <w:ind w:left="709" w:right="709" w:hanging="425"/>
        <w:rPr>
          <w:rFonts w:cs="Calibri"/>
          <w:i/>
        </w:rPr>
      </w:pPr>
      <w:r w:rsidRPr="00B01A41">
        <w:rPr>
          <w:rFonts w:cs="Calibri"/>
          <w:i/>
        </w:rPr>
        <w:t xml:space="preserve">Rozporządzenie MEN z dnia </w:t>
      </w:r>
      <w:r w:rsidR="00ED7CB8" w:rsidRPr="00B01A41">
        <w:rPr>
          <w:rFonts w:cs="Calibri"/>
          <w:i/>
        </w:rPr>
        <w:t xml:space="preserve">12 sierpnia 2020 r. </w:t>
      </w:r>
      <w:r w:rsidR="00995A68" w:rsidRPr="00B01A41">
        <w:rPr>
          <w:rFonts w:cs="Calibri"/>
          <w:i/>
        </w:rPr>
        <w:t xml:space="preserve">w sprawie </w:t>
      </w:r>
      <w:r w:rsidR="008761CF" w:rsidRPr="00B01A41">
        <w:rPr>
          <w:rFonts w:cs="Calibri"/>
          <w:i/>
        </w:rPr>
        <w:t xml:space="preserve">czasowego ograniczenia funkcjonowania jednostek systemu oświaty w związku </w:t>
      </w:r>
      <w:r w:rsidR="00105B74" w:rsidRPr="00B01A41">
        <w:rPr>
          <w:rFonts w:cs="Calibri"/>
          <w:i/>
        </w:rPr>
        <w:t xml:space="preserve">                                   </w:t>
      </w:r>
      <w:r w:rsidR="008761CF" w:rsidRPr="00B01A41">
        <w:rPr>
          <w:rFonts w:cs="Calibri"/>
          <w:i/>
        </w:rPr>
        <w:t>z zapobieganiem, przeciwdziałaniem i zwalczaniem Covid-19 (Dz.U. z 2020 r. poz.</w:t>
      </w:r>
      <w:r w:rsidR="000A0D7F" w:rsidRPr="00B01A41">
        <w:rPr>
          <w:rFonts w:cs="Calibri"/>
          <w:i/>
        </w:rPr>
        <w:t xml:space="preserve"> </w:t>
      </w:r>
      <w:r w:rsidR="00527321" w:rsidRPr="00B01A41">
        <w:rPr>
          <w:rFonts w:cs="Calibri"/>
          <w:i/>
        </w:rPr>
        <w:t>13</w:t>
      </w:r>
      <w:r w:rsidR="00460AE9" w:rsidRPr="00B01A41">
        <w:rPr>
          <w:rFonts w:cs="Calibri"/>
          <w:i/>
        </w:rPr>
        <w:t>89</w:t>
      </w:r>
      <w:r w:rsidR="00527321" w:rsidRPr="00B01A41">
        <w:rPr>
          <w:rFonts w:cs="Calibri"/>
          <w:i/>
        </w:rPr>
        <w:t>)</w:t>
      </w:r>
      <w:r w:rsidR="00A517FA" w:rsidRPr="00B01A41">
        <w:rPr>
          <w:rFonts w:cs="Calibri"/>
          <w:i/>
        </w:rPr>
        <w:t xml:space="preserve">    - </w:t>
      </w:r>
      <w:r w:rsidR="00A517FA" w:rsidRPr="00B01A41">
        <w:rPr>
          <w:rFonts w:cs="Calibri"/>
          <w:i/>
          <w:color w:val="0070C0"/>
        </w:rPr>
        <w:t>zamiast rozporządzenia MEN z 11 marca 2020 r.</w:t>
      </w:r>
      <w:r w:rsidR="00A517FA" w:rsidRPr="00B01A41">
        <w:rPr>
          <w:rFonts w:cs="Calibri"/>
          <w:i/>
        </w:rPr>
        <w:t xml:space="preserve"> </w:t>
      </w:r>
    </w:p>
    <w:p w:rsidR="005E4AD9" w:rsidRPr="00B01A41" w:rsidRDefault="0068368E" w:rsidP="002A11F6">
      <w:pPr>
        <w:numPr>
          <w:ilvl w:val="0"/>
          <w:numId w:val="9"/>
        </w:numPr>
        <w:shd w:val="clear" w:color="auto" w:fill="FFFFFF"/>
        <w:spacing w:after="0" w:line="240" w:lineRule="auto"/>
        <w:ind w:left="709" w:right="709" w:hanging="425"/>
        <w:rPr>
          <w:rFonts w:cs="Calibri"/>
          <w:i/>
        </w:rPr>
      </w:pPr>
      <w:r w:rsidRPr="00B01A41">
        <w:rPr>
          <w:rFonts w:cs="Calibri"/>
          <w:i/>
        </w:rPr>
        <w:t>Rozporządzenie M</w:t>
      </w:r>
      <w:r w:rsidR="00C229E6" w:rsidRPr="00B01A41">
        <w:rPr>
          <w:rFonts w:cs="Calibri"/>
          <w:i/>
        </w:rPr>
        <w:t>EN</w:t>
      </w:r>
      <w:r w:rsidRPr="00B01A41">
        <w:rPr>
          <w:rFonts w:cs="Calibri"/>
          <w:i/>
        </w:rPr>
        <w:t xml:space="preserve"> z dnia </w:t>
      </w:r>
      <w:r w:rsidR="00747B0D" w:rsidRPr="00B01A41">
        <w:rPr>
          <w:rFonts w:cs="Calibri"/>
          <w:i/>
        </w:rPr>
        <w:t>12 sierpnia 2020 r.</w:t>
      </w:r>
      <w:r w:rsidR="00D7020F" w:rsidRPr="00B01A41">
        <w:rPr>
          <w:rFonts w:cs="Calibri"/>
          <w:i/>
        </w:rPr>
        <w:t xml:space="preserve"> </w:t>
      </w:r>
      <w:r w:rsidR="00747B0D" w:rsidRPr="00B01A41">
        <w:rPr>
          <w:rStyle w:val="Uwydatnienie"/>
          <w:rFonts w:cs="Calibri"/>
          <w:iCs w:val="0"/>
          <w:color w:val="000000"/>
        </w:rPr>
        <w:t xml:space="preserve">zmieniające rozporządzenie </w:t>
      </w:r>
      <w:r w:rsidR="00105B74" w:rsidRPr="00B01A41">
        <w:rPr>
          <w:rStyle w:val="Uwydatnienie"/>
          <w:rFonts w:cs="Calibri"/>
          <w:iCs w:val="0"/>
          <w:color w:val="000000"/>
        </w:rPr>
        <w:t xml:space="preserve">                        </w:t>
      </w:r>
      <w:r w:rsidR="00747B0D" w:rsidRPr="00B01A41">
        <w:rPr>
          <w:rStyle w:val="Uwydatnienie"/>
          <w:rFonts w:cs="Calibri"/>
          <w:iCs w:val="0"/>
          <w:color w:val="000000"/>
        </w:rPr>
        <w:t>w sprawie rodzajów innych form wychowania przedszkolnego, warunków tworzenia i organizowania tych form oraz sposobu ich działania</w:t>
      </w:r>
      <w:r w:rsidR="00D7020F" w:rsidRPr="00B01A41">
        <w:rPr>
          <w:rFonts w:cs="Calibri"/>
          <w:i/>
          <w:iCs/>
          <w:color w:val="000000"/>
        </w:rPr>
        <w:t xml:space="preserve"> </w:t>
      </w:r>
      <w:r w:rsidR="00D7020F" w:rsidRPr="00B01A41">
        <w:rPr>
          <w:rFonts w:cs="Calibri"/>
          <w:i/>
          <w:color w:val="000000"/>
        </w:rPr>
        <w:t>(Dz.U. z 2020 r. poz. 1385)</w:t>
      </w:r>
    </w:p>
    <w:p w:rsidR="00B01A41" w:rsidRPr="00B01A41" w:rsidRDefault="00B01A41" w:rsidP="00B01A41">
      <w:pPr>
        <w:shd w:val="clear" w:color="auto" w:fill="FFFFFF"/>
        <w:spacing w:after="0" w:line="240" w:lineRule="auto"/>
        <w:ind w:left="709" w:right="709"/>
        <w:rPr>
          <w:rFonts w:cs="Calibri"/>
          <w:i/>
        </w:rPr>
      </w:pPr>
    </w:p>
    <w:p w:rsidR="008742E6" w:rsidRPr="00B01A41" w:rsidRDefault="009A212F" w:rsidP="00B01A41">
      <w:pPr>
        <w:pStyle w:val="art"/>
        <w:shd w:val="clear" w:color="auto" w:fill="F2F2F2"/>
        <w:spacing w:before="0" w:beforeAutospacing="0" w:after="0" w:afterAutospacing="0"/>
        <w:ind w:right="-284" w:firstLine="284"/>
        <w:rPr>
          <w:rFonts w:ascii="Calibri" w:hAnsi="Calibri" w:cs="Calibri"/>
          <w:b/>
          <w:bCs/>
          <w:i/>
          <w:sz w:val="22"/>
          <w:szCs w:val="22"/>
        </w:rPr>
      </w:pPr>
      <w:r w:rsidRPr="00B01A41">
        <w:rPr>
          <w:rFonts w:ascii="Calibri" w:hAnsi="Calibri" w:cs="Calibri"/>
          <w:b/>
          <w:bCs/>
          <w:i/>
          <w:sz w:val="22"/>
          <w:szCs w:val="22"/>
        </w:rPr>
        <w:t>Ustawa – Prawo oświatowe</w:t>
      </w:r>
    </w:p>
    <w:p w:rsidR="00EF5BD8" w:rsidRPr="00B01A41" w:rsidRDefault="000323B4" w:rsidP="00B01A41">
      <w:pPr>
        <w:pStyle w:val="art"/>
        <w:spacing w:before="0" w:beforeAutospacing="0" w:after="0" w:afterAutospacing="0"/>
        <w:ind w:right="-284" w:firstLine="284"/>
        <w:rPr>
          <w:rFonts w:ascii="Calibri" w:hAnsi="Calibri" w:cs="Calibri"/>
          <w:i/>
          <w:iCs/>
          <w:sz w:val="22"/>
          <w:szCs w:val="22"/>
        </w:rPr>
      </w:pPr>
      <w:r w:rsidRPr="00B01A41">
        <w:rPr>
          <w:rFonts w:ascii="Calibri" w:hAnsi="Calibri" w:cs="Calibri"/>
          <w:b/>
          <w:bCs/>
          <w:i/>
          <w:iCs/>
          <w:sz w:val="22"/>
          <w:szCs w:val="22"/>
        </w:rPr>
        <w:t xml:space="preserve">   </w:t>
      </w:r>
      <w:r w:rsidR="00EF5BD8" w:rsidRPr="00B01A41">
        <w:rPr>
          <w:rFonts w:ascii="Calibri" w:hAnsi="Calibri" w:cs="Calibri"/>
          <w:b/>
          <w:bCs/>
          <w:i/>
          <w:iCs/>
          <w:sz w:val="22"/>
          <w:szCs w:val="22"/>
        </w:rPr>
        <w:t xml:space="preserve">Art. 68. </w:t>
      </w:r>
      <w:r w:rsidR="00EF5BD8" w:rsidRPr="00B01A41">
        <w:rPr>
          <w:rFonts w:ascii="Calibri" w:hAnsi="Calibri" w:cs="Calibri"/>
          <w:i/>
          <w:iCs/>
          <w:sz w:val="22"/>
          <w:szCs w:val="22"/>
        </w:rPr>
        <w:t xml:space="preserve">1. Dyrektor </w:t>
      </w:r>
      <w:hyperlink r:id="rId9" w:anchor="P4186A7" w:tgtFrame="ostatnia" w:history="1">
        <w:r w:rsidR="00EF5BD8" w:rsidRPr="00B01A41">
          <w:rPr>
            <w:rStyle w:val="Hipercze"/>
            <w:rFonts w:ascii="Calibri" w:hAnsi="Calibri" w:cs="Calibri"/>
            <w:i/>
            <w:iCs/>
            <w:color w:val="auto"/>
            <w:sz w:val="22"/>
            <w:szCs w:val="22"/>
            <w:u w:val="none"/>
          </w:rPr>
          <w:t>szkoły</w:t>
        </w:r>
      </w:hyperlink>
      <w:r w:rsidR="00EF5BD8" w:rsidRPr="00B01A41">
        <w:rPr>
          <w:rFonts w:ascii="Calibri" w:hAnsi="Calibri" w:cs="Calibri"/>
          <w:i/>
          <w:iCs/>
          <w:sz w:val="22"/>
          <w:szCs w:val="22"/>
        </w:rPr>
        <w:t xml:space="preserve"> lub </w:t>
      </w:r>
      <w:hyperlink r:id="rId10" w:anchor="P4186A7" w:tgtFrame="ostatnia" w:history="1">
        <w:r w:rsidR="00EF5BD8" w:rsidRPr="00B01A41">
          <w:rPr>
            <w:rStyle w:val="Hipercze"/>
            <w:rFonts w:ascii="Calibri" w:hAnsi="Calibri" w:cs="Calibri"/>
            <w:i/>
            <w:iCs/>
            <w:color w:val="auto"/>
            <w:sz w:val="22"/>
            <w:szCs w:val="22"/>
            <w:u w:val="none"/>
          </w:rPr>
          <w:t>placówki</w:t>
        </w:r>
      </w:hyperlink>
      <w:r w:rsidR="00EF5BD8" w:rsidRPr="00B01A41">
        <w:rPr>
          <w:rFonts w:ascii="Calibri" w:hAnsi="Calibri" w:cs="Calibri"/>
          <w:i/>
          <w:iCs/>
          <w:sz w:val="22"/>
          <w:szCs w:val="22"/>
        </w:rPr>
        <w:t xml:space="preserve"> w szczególności: </w:t>
      </w:r>
    </w:p>
    <w:p w:rsidR="00EF5BD8" w:rsidRPr="00B01A41" w:rsidRDefault="00EF5BD8" w:rsidP="002A11F6">
      <w:pPr>
        <w:numPr>
          <w:ilvl w:val="0"/>
          <w:numId w:val="10"/>
        </w:numPr>
        <w:spacing w:after="0" w:line="240" w:lineRule="auto"/>
        <w:ind w:left="0" w:right="-284" w:firstLine="284"/>
        <w:rPr>
          <w:rFonts w:cs="Calibri"/>
          <w:i/>
          <w:iCs/>
        </w:rPr>
      </w:pPr>
      <w:r w:rsidRPr="00B01A41">
        <w:rPr>
          <w:rFonts w:cs="Calibri"/>
          <w:i/>
          <w:iCs/>
        </w:rPr>
        <w:t xml:space="preserve">kieruje działalnością </w:t>
      </w:r>
      <w:hyperlink r:id="rId11" w:anchor="P4186A7" w:tgtFrame="ostatnia" w:history="1">
        <w:r w:rsidRPr="00B01A41">
          <w:rPr>
            <w:rStyle w:val="Hipercze"/>
            <w:rFonts w:cs="Calibri"/>
            <w:i/>
            <w:iCs/>
            <w:color w:val="auto"/>
            <w:u w:val="none"/>
          </w:rPr>
          <w:t>szkoły</w:t>
        </w:r>
      </w:hyperlink>
      <w:r w:rsidRPr="00B01A41">
        <w:rPr>
          <w:rFonts w:cs="Calibri"/>
          <w:i/>
          <w:iCs/>
        </w:rPr>
        <w:t xml:space="preserve"> lub </w:t>
      </w:r>
      <w:hyperlink r:id="rId12" w:anchor="P4186A7" w:tgtFrame="ostatnia" w:history="1">
        <w:r w:rsidRPr="00B01A41">
          <w:rPr>
            <w:rStyle w:val="Hipercze"/>
            <w:rFonts w:cs="Calibri"/>
            <w:i/>
            <w:iCs/>
            <w:color w:val="auto"/>
            <w:u w:val="none"/>
          </w:rPr>
          <w:t>placówki</w:t>
        </w:r>
      </w:hyperlink>
      <w:r w:rsidRPr="00B01A41">
        <w:rPr>
          <w:rFonts w:cs="Calibri"/>
          <w:i/>
          <w:iCs/>
        </w:rPr>
        <w:t xml:space="preserve"> oraz reprezentuje ją na zewnątrz;</w:t>
      </w:r>
    </w:p>
    <w:p w:rsidR="00EF5BD8" w:rsidRDefault="00EF5BD8" w:rsidP="00B01A41">
      <w:pPr>
        <w:spacing w:after="0" w:line="240" w:lineRule="auto"/>
        <w:ind w:right="-284" w:firstLine="284"/>
        <w:rPr>
          <w:rFonts w:cs="Calibri"/>
          <w:b/>
          <w:bCs/>
          <w:i/>
          <w:iCs/>
        </w:rPr>
      </w:pPr>
      <w:r w:rsidRPr="00B01A41">
        <w:rPr>
          <w:rFonts w:cs="Calibri"/>
          <w:i/>
          <w:iCs/>
        </w:rPr>
        <w:t>6)</w:t>
      </w:r>
      <w:r w:rsidR="003A448C" w:rsidRPr="00B01A41">
        <w:rPr>
          <w:rFonts w:cs="Calibri"/>
          <w:i/>
          <w:iCs/>
        </w:rPr>
        <w:t xml:space="preserve"> </w:t>
      </w:r>
      <w:r w:rsidR="00B01A41" w:rsidRPr="00B01A41">
        <w:rPr>
          <w:rFonts w:cs="Calibri"/>
          <w:i/>
          <w:iCs/>
        </w:rPr>
        <w:t xml:space="preserve">    </w:t>
      </w:r>
      <w:r w:rsidRPr="00B01A41">
        <w:rPr>
          <w:rFonts w:cs="Calibri"/>
          <w:b/>
          <w:bCs/>
          <w:i/>
          <w:iCs/>
        </w:rPr>
        <w:t xml:space="preserve">wykonuje zadania związane z zapewnieniem bezpieczeństwa </w:t>
      </w:r>
      <w:hyperlink r:id="rId13" w:anchor="P4186A7" w:tgtFrame="ostatnia" w:history="1">
        <w:r w:rsidRPr="00B01A41">
          <w:rPr>
            <w:rStyle w:val="Hipercze"/>
            <w:rFonts w:cs="Calibri"/>
            <w:b/>
            <w:bCs/>
            <w:i/>
            <w:iCs/>
            <w:color w:val="auto"/>
            <w:u w:val="none"/>
          </w:rPr>
          <w:t>uczniom</w:t>
        </w:r>
      </w:hyperlink>
      <w:r w:rsidR="00B01A41" w:rsidRPr="00B01A41">
        <w:rPr>
          <w:rFonts w:cs="Calibri"/>
          <w:b/>
          <w:bCs/>
          <w:i/>
          <w:iCs/>
        </w:rPr>
        <w:t xml:space="preserve"> </w:t>
      </w:r>
      <w:r w:rsidRPr="00B01A41">
        <w:rPr>
          <w:rFonts w:cs="Calibri"/>
          <w:b/>
          <w:bCs/>
          <w:i/>
          <w:iCs/>
        </w:rPr>
        <w:t xml:space="preserve">i </w:t>
      </w:r>
      <w:hyperlink r:id="rId14" w:anchor="P4186A7" w:tgtFrame="ostatnia" w:history="1">
        <w:r w:rsidRPr="00B01A41">
          <w:rPr>
            <w:rStyle w:val="Hipercze"/>
            <w:rFonts w:cs="Calibri"/>
            <w:b/>
            <w:bCs/>
            <w:i/>
            <w:iCs/>
            <w:color w:val="auto"/>
            <w:u w:val="none"/>
          </w:rPr>
          <w:t>nauczycielom</w:t>
        </w:r>
      </w:hyperlink>
      <w:r w:rsidR="003A448C" w:rsidRPr="00B01A41">
        <w:rPr>
          <w:rFonts w:cs="Calibri"/>
          <w:b/>
          <w:bCs/>
          <w:i/>
          <w:iCs/>
        </w:rPr>
        <w:t xml:space="preserve"> </w:t>
      </w:r>
      <w:r w:rsidRPr="00B01A41">
        <w:rPr>
          <w:rFonts w:cs="Calibri"/>
          <w:b/>
          <w:bCs/>
          <w:i/>
          <w:iCs/>
        </w:rPr>
        <w:t xml:space="preserve">w czasie zajęć organizowanych przez </w:t>
      </w:r>
      <w:hyperlink r:id="rId15" w:anchor="P4186A7" w:tgtFrame="ostatnia" w:history="1">
        <w:r w:rsidRPr="00B01A41">
          <w:rPr>
            <w:rStyle w:val="Hipercze"/>
            <w:rFonts w:cs="Calibri"/>
            <w:b/>
            <w:bCs/>
            <w:i/>
            <w:iCs/>
            <w:color w:val="auto"/>
            <w:u w:val="none"/>
          </w:rPr>
          <w:t>szkołę</w:t>
        </w:r>
      </w:hyperlink>
      <w:r w:rsidRPr="00B01A41">
        <w:rPr>
          <w:rFonts w:cs="Calibri"/>
          <w:b/>
          <w:bCs/>
          <w:i/>
          <w:iCs/>
        </w:rPr>
        <w:t xml:space="preserve"> lub </w:t>
      </w:r>
      <w:hyperlink r:id="rId16" w:anchor="P4186A7" w:tgtFrame="ostatnia" w:history="1">
        <w:r w:rsidRPr="00B01A41">
          <w:rPr>
            <w:rStyle w:val="Hipercze"/>
            <w:rFonts w:cs="Calibri"/>
            <w:b/>
            <w:bCs/>
            <w:i/>
            <w:iCs/>
            <w:color w:val="auto"/>
            <w:u w:val="none"/>
          </w:rPr>
          <w:t>placówkę</w:t>
        </w:r>
      </w:hyperlink>
      <w:r w:rsidRPr="00B01A41">
        <w:rPr>
          <w:rFonts w:cs="Calibri"/>
          <w:b/>
          <w:bCs/>
          <w:i/>
          <w:iCs/>
        </w:rPr>
        <w:t>;</w:t>
      </w:r>
    </w:p>
    <w:p w:rsidR="00B01A41" w:rsidRPr="00B01A41" w:rsidRDefault="00B01A41" w:rsidP="00B01A41">
      <w:pPr>
        <w:spacing w:after="0" w:line="240" w:lineRule="auto"/>
        <w:ind w:right="-284"/>
        <w:rPr>
          <w:rFonts w:cs="Calibri"/>
          <w:b/>
          <w:bCs/>
          <w:i/>
          <w:iCs/>
        </w:rPr>
      </w:pPr>
    </w:p>
    <w:p w:rsidR="004C7D05" w:rsidRPr="00B01A41" w:rsidRDefault="00443486" w:rsidP="00B01A41">
      <w:pPr>
        <w:shd w:val="clear" w:color="auto" w:fill="F2F2F2"/>
        <w:spacing w:after="0" w:line="240" w:lineRule="auto"/>
        <w:ind w:right="-284" w:firstLine="284"/>
        <w:rPr>
          <w:rFonts w:cs="Calibri"/>
          <w:b/>
          <w:bCs/>
          <w:i/>
        </w:rPr>
      </w:pPr>
      <w:r w:rsidRPr="00B01A41">
        <w:rPr>
          <w:rFonts w:cs="Calibri"/>
          <w:b/>
          <w:bCs/>
          <w:i/>
        </w:rPr>
        <w:t xml:space="preserve">Rozporządzenie MEN </w:t>
      </w:r>
      <w:r w:rsidR="004C7D05" w:rsidRPr="00B01A41">
        <w:rPr>
          <w:rFonts w:cs="Calibri"/>
          <w:b/>
          <w:bCs/>
          <w:i/>
        </w:rPr>
        <w:t>z dnia 31 grudnia 2002 r. w sprawie bezpieczeństwa i higieny w publicznych i niepublicznych szkołach</w:t>
      </w:r>
      <w:r w:rsidRPr="00B01A41">
        <w:rPr>
          <w:rFonts w:cs="Calibri"/>
          <w:b/>
          <w:bCs/>
          <w:i/>
        </w:rPr>
        <w:t xml:space="preserve"> </w:t>
      </w:r>
      <w:r w:rsidR="004C7D05" w:rsidRPr="00B01A41">
        <w:rPr>
          <w:rFonts w:cs="Calibri"/>
          <w:b/>
          <w:bCs/>
          <w:i/>
        </w:rPr>
        <w:t xml:space="preserve">i placówkach </w:t>
      </w:r>
      <w:r w:rsidR="004444B1" w:rsidRPr="00B01A41">
        <w:rPr>
          <w:rFonts w:cs="Calibri"/>
          <w:b/>
          <w:bCs/>
          <w:i/>
        </w:rPr>
        <w:t>ze zmianą w Dz. U. z 2020 r. poz. 1386</w:t>
      </w:r>
      <w:r w:rsidR="00105B74" w:rsidRPr="00B01A41">
        <w:rPr>
          <w:rFonts w:cs="Calibri"/>
          <w:b/>
          <w:bCs/>
          <w:i/>
        </w:rPr>
        <w:t>.</w:t>
      </w:r>
    </w:p>
    <w:p w:rsidR="0071251A" w:rsidRPr="00B01A41" w:rsidRDefault="004C7D05" w:rsidP="00B01A41">
      <w:pPr>
        <w:shd w:val="clear" w:color="auto" w:fill="FFFFFF"/>
        <w:tabs>
          <w:tab w:val="left" w:pos="0"/>
        </w:tabs>
        <w:spacing w:after="0" w:line="240" w:lineRule="auto"/>
        <w:ind w:right="-284" w:firstLine="284"/>
        <w:rPr>
          <w:rFonts w:cs="Calibri"/>
          <w:i/>
          <w:iCs/>
        </w:rPr>
      </w:pPr>
      <w:bookmarkStart w:id="1" w:name="_Hlk48255359"/>
      <w:r w:rsidRPr="00B01A41">
        <w:rPr>
          <w:rFonts w:cs="Calibri"/>
          <w:i/>
          <w:iCs/>
        </w:rPr>
        <w:t>§ 2</w:t>
      </w:r>
      <w:bookmarkEnd w:id="1"/>
      <w:r w:rsidRPr="00B01A41">
        <w:rPr>
          <w:rFonts w:cs="Calibri"/>
          <w:i/>
          <w:iCs/>
        </w:rPr>
        <w:t>. Dyrektor zapewnia bezpieczne i higieniczne warunki pobytu w szkole lub placówce, a także bezpieczne i higieniczne warunki uczestnictwa w zajęciach organizowanych przez szkołę lub placówkę poza obiektami należącymi do tych jednostek.</w:t>
      </w:r>
    </w:p>
    <w:p w:rsidR="00746BDD" w:rsidRPr="00B01A41" w:rsidRDefault="00746BDD" w:rsidP="00B01A41">
      <w:pPr>
        <w:pStyle w:val="ZUSTzmustartykuempunktem"/>
        <w:spacing w:line="240" w:lineRule="auto"/>
        <w:ind w:left="0" w:right="-284" w:firstLine="284"/>
        <w:jc w:val="left"/>
        <w:rPr>
          <w:rFonts w:ascii="Calibri" w:hAnsi="Calibri" w:cs="Calibri"/>
          <w:i/>
          <w:iCs/>
          <w:color w:val="FF0000"/>
          <w:sz w:val="22"/>
          <w:szCs w:val="22"/>
        </w:rPr>
      </w:pPr>
      <w:r w:rsidRPr="00B01A41">
        <w:rPr>
          <w:rFonts w:ascii="Calibri" w:hAnsi="Calibri" w:cs="Calibri"/>
          <w:b/>
          <w:bCs/>
          <w:i/>
          <w:iCs/>
          <w:color w:val="FF0000"/>
          <w:sz w:val="22"/>
          <w:szCs w:val="22"/>
        </w:rPr>
        <w:t>§ 18. 2a. Dyrektor, za zgodą organu prowadzącego i po uzyskaniu pozytywnej opinii właściwego państwowego powiatowego inspektora sanitarnego</w:t>
      </w:r>
      <w:r w:rsidRPr="00B01A41">
        <w:rPr>
          <w:rFonts w:ascii="Calibri" w:hAnsi="Calibri" w:cs="Calibri"/>
          <w:i/>
          <w:iCs/>
          <w:color w:val="FF0000"/>
          <w:sz w:val="22"/>
          <w:szCs w:val="22"/>
        </w:rPr>
        <w:t>, może zawiesić zajęcia na czas oznaczony, jeżeli ze względu na aktualną sytuację epidemiologiczną może być zagrożone zdrowie uczniów.</w:t>
      </w:r>
    </w:p>
    <w:p w:rsidR="00746BDD" w:rsidRPr="00B01A41" w:rsidRDefault="00746BDD" w:rsidP="00B01A41">
      <w:pPr>
        <w:pStyle w:val="ZUSTzmustartykuempunktem"/>
        <w:spacing w:line="240" w:lineRule="auto"/>
        <w:ind w:left="0" w:right="-284" w:firstLine="284"/>
        <w:jc w:val="left"/>
        <w:rPr>
          <w:rFonts w:ascii="Calibri" w:hAnsi="Calibri" w:cs="Calibri"/>
          <w:i/>
          <w:iCs/>
          <w:sz w:val="22"/>
          <w:szCs w:val="22"/>
        </w:rPr>
      </w:pPr>
      <w:r w:rsidRPr="00B01A41">
        <w:rPr>
          <w:rFonts w:ascii="Calibri" w:hAnsi="Calibri" w:cs="Calibri"/>
          <w:b/>
          <w:bCs/>
          <w:i/>
          <w:iCs/>
          <w:sz w:val="22"/>
          <w:szCs w:val="22"/>
        </w:rPr>
        <w:t>2b</w:t>
      </w:r>
      <w:r w:rsidRPr="00B01A41">
        <w:rPr>
          <w:rFonts w:ascii="Calibri" w:hAnsi="Calibri" w:cs="Calibri"/>
          <w:i/>
          <w:iCs/>
          <w:sz w:val="22"/>
          <w:szCs w:val="22"/>
        </w:rPr>
        <w:t>. Zgoda i opinia, o których mowa odpowiednio w ust. 2 i 2a, mogą być wydane także ustnie, telefonicznie, za pomocą środków komunikacji elektronicznej lub za pomocą innych środków łączności. W takim przypadku treść zgody lub opinii powinna być utrwalona w formie protokołu, notatki, adnotacji lub w inny sposób.</w:t>
      </w:r>
    </w:p>
    <w:p w:rsidR="00746BDD" w:rsidRDefault="00B01A41" w:rsidP="00B01A41">
      <w:pPr>
        <w:pStyle w:val="ZUSTzmustartykuempunktem"/>
        <w:spacing w:line="240" w:lineRule="auto"/>
        <w:ind w:left="0" w:right="-284" w:firstLine="284"/>
        <w:jc w:val="left"/>
        <w:rPr>
          <w:rFonts w:ascii="Calibri" w:hAnsi="Calibri" w:cs="Calibri"/>
          <w:i/>
          <w:iCs/>
          <w:sz w:val="22"/>
          <w:szCs w:val="22"/>
        </w:rPr>
      </w:pPr>
      <w:r>
        <w:rPr>
          <w:rFonts w:ascii="Calibri" w:hAnsi="Calibri" w:cs="Calibri"/>
          <w:b/>
          <w:bCs/>
          <w:i/>
          <w:iCs/>
          <w:sz w:val="22"/>
          <w:szCs w:val="22"/>
        </w:rPr>
        <w:t>2</w:t>
      </w:r>
      <w:r w:rsidR="00746BDD" w:rsidRPr="00B01A41">
        <w:rPr>
          <w:rFonts w:ascii="Calibri" w:hAnsi="Calibri" w:cs="Calibri"/>
          <w:b/>
          <w:bCs/>
          <w:i/>
          <w:iCs/>
          <w:sz w:val="22"/>
          <w:szCs w:val="22"/>
        </w:rPr>
        <w:t>c.</w:t>
      </w:r>
      <w:r w:rsidR="00746BDD" w:rsidRPr="00B01A41">
        <w:rPr>
          <w:rFonts w:ascii="Calibri" w:hAnsi="Calibri" w:cs="Calibri"/>
          <w:i/>
          <w:iCs/>
          <w:sz w:val="22"/>
          <w:szCs w:val="22"/>
        </w:rPr>
        <w:t xml:space="preserve"> </w:t>
      </w:r>
      <w:r w:rsidR="00746BDD" w:rsidRPr="00B01A41">
        <w:rPr>
          <w:rFonts w:ascii="Calibri" w:hAnsi="Calibri" w:cs="Calibri"/>
          <w:b/>
          <w:bCs/>
          <w:i/>
          <w:iCs/>
          <w:sz w:val="22"/>
          <w:szCs w:val="22"/>
        </w:rPr>
        <w:t>Zawieszenie zajęć</w:t>
      </w:r>
      <w:r w:rsidR="00746BDD" w:rsidRPr="00B01A41">
        <w:rPr>
          <w:rFonts w:ascii="Calibri" w:hAnsi="Calibri" w:cs="Calibri"/>
          <w:i/>
          <w:iCs/>
          <w:sz w:val="22"/>
          <w:szCs w:val="22"/>
        </w:rPr>
        <w:t xml:space="preserve">, o którym mowa w ust. 2a, </w:t>
      </w:r>
      <w:r w:rsidR="00746BDD" w:rsidRPr="00B01A41">
        <w:rPr>
          <w:rFonts w:ascii="Calibri" w:hAnsi="Calibri" w:cs="Calibri"/>
          <w:b/>
          <w:bCs/>
          <w:i/>
          <w:iCs/>
          <w:sz w:val="22"/>
          <w:szCs w:val="22"/>
        </w:rPr>
        <w:t>może dotyczyć</w:t>
      </w:r>
      <w:r w:rsidR="00746BDD" w:rsidRPr="00B01A41">
        <w:rPr>
          <w:rFonts w:ascii="Calibri" w:hAnsi="Calibri" w:cs="Calibri"/>
          <w:i/>
          <w:iCs/>
          <w:sz w:val="22"/>
          <w:szCs w:val="22"/>
        </w:rPr>
        <w:t xml:space="preserve"> w szczególności grupy, grupy wychowawczej, </w:t>
      </w:r>
      <w:r w:rsidR="00746BDD" w:rsidRPr="00B01A41">
        <w:rPr>
          <w:rFonts w:ascii="Calibri" w:hAnsi="Calibri" w:cs="Calibri"/>
          <w:b/>
          <w:bCs/>
          <w:i/>
          <w:iCs/>
          <w:sz w:val="22"/>
          <w:szCs w:val="22"/>
        </w:rPr>
        <w:t>oddziału, klasy, etapu edukacyjnego lub całej szkoły</w:t>
      </w:r>
      <w:r w:rsidR="00746BDD" w:rsidRPr="00B01A41">
        <w:rPr>
          <w:rFonts w:ascii="Calibri" w:hAnsi="Calibri" w:cs="Calibri"/>
          <w:i/>
          <w:iCs/>
          <w:sz w:val="22"/>
          <w:szCs w:val="22"/>
        </w:rPr>
        <w:t xml:space="preserve"> lub placówki, </w:t>
      </w:r>
      <w:r w:rsidR="00746BDD" w:rsidRPr="00B01A41">
        <w:rPr>
          <w:rFonts w:ascii="Calibri" w:hAnsi="Calibri" w:cs="Calibri"/>
          <w:b/>
          <w:bCs/>
          <w:i/>
          <w:iCs/>
          <w:sz w:val="22"/>
          <w:szCs w:val="22"/>
        </w:rPr>
        <w:t>w zakresie wszystkich lub poszczególnych zajęć</w:t>
      </w:r>
      <w:r w:rsidR="00746BDD" w:rsidRPr="00B01A41">
        <w:rPr>
          <w:rFonts w:ascii="Calibri" w:hAnsi="Calibri" w:cs="Calibri"/>
          <w:i/>
          <w:iCs/>
          <w:sz w:val="22"/>
          <w:szCs w:val="22"/>
        </w:rPr>
        <w:t>.</w:t>
      </w:r>
    </w:p>
    <w:p w:rsidR="00B01A41" w:rsidRPr="00B01A41" w:rsidRDefault="00B01A41" w:rsidP="00B01A41">
      <w:pPr>
        <w:pStyle w:val="ZUSTzmustartykuempunktem"/>
        <w:spacing w:line="240" w:lineRule="auto"/>
        <w:ind w:left="0" w:right="-284" w:firstLine="284"/>
        <w:jc w:val="left"/>
        <w:rPr>
          <w:rFonts w:ascii="Calibri" w:hAnsi="Calibri" w:cs="Calibri"/>
          <w:i/>
          <w:iCs/>
          <w:sz w:val="22"/>
          <w:szCs w:val="22"/>
        </w:rPr>
      </w:pPr>
    </w:p>
    <w:p w:rsidR="00443486" w:rsidRPr="00B01A41" w:rsidRDefault="00443486" w:rsidP="00B01A41">
      <w:pPr>
        <w:shd w:val="clear" w:color="auto" w:fill="F2F2F2"/>
        <w:spacing w:after="0" w:line="240" w:lineRule="auto"/>
        <w:ind w:right="-284" w:firstLine="284"/>
        <w:rPr>
          <w:rFonts w:eastAsia="Times New Roman" w:cs="Calibri"/>
          <w:b/>
          <w:bCs/>
          <w:i/>
          <w:lang w:eastAsia="pl-PL"/>
        </w:rPr>
      </w:pPr>
      <w:r w:rsidRPr="00B01A41">
        <w:rPr>
          <w:rFonts w:eastAsia="Times New Roman" w:cs="Calibri"/>
          <w:b/>
          <w:bCs/>
          <w:i/>
          <w:lang w:eastAsia="pl-PL"/>
        </w:rPr>
        <w:t xml:space="preserve">Kodeks pracy </w:t>
      </w:r>
    </w:p>
    <w:p w:rsidR="00970E70" w:rsidRPr="00B01A41" w:rsidRDefault="00045C36" w:rsidP="00B01A41">
      <w:pPr>
        <w:spacing w:after="0" w:line="240" w:lineRule="auto"/>
        <w:ind w:right="-284" w:firstLine="284"/>
        <w:rPr>
          <w:rFonts w:eastAsia="Times New Roman" w:cs="Calibri"/>
          <w:i/>
          <w:iCs/>
          <w:lang w:eastAsia="pl-PL"/>
        </w:rPr>
      </w:pPr>
      <w:r w:rsidRPr="00B01A41">
        <w:rPr>
          <w:rFonts w:eastAsia="Times New Roman" w:cs="Calibri"/>
          <w:i/>
          <w:iCs/>
          <w:lang w:eastAsia="pl-PL"/>
        </w:rPr>
        <w:t xml:space="preserve">  </w:t>
      </w:r>
      <w:r w:rsidR="00970E70" w:rsidRPr="00B01A41">
        <w:rPr>
          <w:rFonts w:eastAsia="Times New Roman" w:cs="Calibri"/>
          <w:i/>
          <w:iCs/>
          <w:lang w:eastAsia="pl-PL"/>
        </w:rPr>
        <w:t>Art.</w:t>
      </w:r>
      <w:r w:rsidR="00274407" w:rsidRPr="00B01A41">
        <w:rPr>
          <w:rFonts w:eastAsia="Times New Roman" w:cs="Calibri"/>
          <w:i/>
          <w:iCs/>
          <w:lang w:eastAsia="pl-PL"/>
        </w:rPr>
        <w:t xml:space="preserve"> </w:t>
      </w:r>
      <w:r w:rsidR="00970E70" w:rsidRPr="00B01A41">
        <w:rPr>
          <w:rFonts w:eastAsia="Times New Roman" w:cs="Calibri"/>
          <w:i/>
          <w:iCs/>
          <w:lang w:eastAsia="pl-PL"/>
        </w:rPr>
        <w:t>207</w:t>
      </w:r>
      <w:r w:rsidR="00274407" w:rsidRPr="00B01A41">
        <w:rPr>
          <w:rFonts w:eastAsia="Times New Roman" w:cs="Calibri"/>
          <w:i/>
          <w:iCs/>
          <w:lang w:eastAsia="pl-PL"/>
        </w:rPr>
        <w:t xml:space="preserve">. </w:t>
      </w:r>
      <w:r w:rsidR="00970E70" w:rsidRPr="00B01A41">
        <w:rPr>
          <w:rFonts w:eastAsia="Times New Roman" w:cs="Calibri"/>
          <w:i/>
          <w:iCs/>
          <w:lang w:eastAsia="pl-PL"/>
        </w:rPr>
        <w:t>§</w:t>
      </w:r>
      <w:r w:rsidR="00274407" w:rsidRPr="00B01A41">
        <w:rPr>
          <w:rFonts w:eastAsia="Times New Roman" w:cs="Calibri"/>
          <w:i/>
          <w:iCs/>
          <w:lang w:eastAsia="pl-PL"/>
        </w:rPr>
        <w:t xml:space="preserve"> </w:t>
      </w:r>
      <w:r w:rsidR="00970E70" w:rsidRPr="00B01A41">
        <w:rPr>
          <w:rFonts w:eastAsia="Times New Roman" w:cs="Calibri"/>
          <w:i/>
          <w:iCs/>
          <w:lang w:eastAsia="pl-PL"/>
        </w:rPr>
        <w:t xml:space="preserve">1. Pracodawca </w:t>
      </w:r>
      <w:r w:rsidR="00970E70" w:rsidRPr="00B01A41">
        <w:rPr>
          <w:rFonts w:eastAsia="Times New Roman" w:cs="Calibri"/>
          <w:b/>
          <w:bCs/>
          <w:i/>
          <w:iCs/>
          <w:lang w:eastAsia="pl-PL"/>
        </w:rPr>
        <w:t xml:space="preserve">ponosi odpowiedzialność za stan bezpieczeństwa </w:t>
      </w:r>
      <w:r w:rsidR="003F4DDD" w:rsidRPr="00B01A41">
        <w:rPr>
          <w:rFonts w:eastAsia="Times New Roman" w:cs="Calibri"/>
          <w:b/>
          <w:bCs/>
          <w:i/>
          <w:iCs/>
          <w:lang w:eastAsia="pl-PL"/>
        </w:rPr>
        <w:t xml:space="preserve"> </w:t>
      </w:r>
      <w:r w:rsidR="00970E70" w:rsidRPr="00B01A41">
        <w:rPr>
          <w:rFonts w:eastAsia="Times New Roman" w:cs="Calibri"/>
          <w:b/>
          <w:bCs/>
          <w:i/>
          <w:iCs/>
          <w:lang w:eastAsia="pl-PL"/>
        </w:rPr>
        <w:t>i</w:t>
      </w:r>
      <w:r w:rsidR="00AC3BE5" w:rsidRPr="00B01A41">
        <w:rPr>
          <w:rFonts w:eastAsia="Times New Roman" w:cs="Calibri"/>
          <w:b/>
          <w:bCs/>
          <w:i/>
          <w:iCs/>
          <w:lang w:eastAsia="pl-PL"/>
        </w:rPr>
        <w:t xml:space="preserve"> </w:t>
      </w:r>
      <w:r w:rsidR="00970E70" w:rsidRPr="00B01A41">
        <w:rPr>
          <w:rFonts w:eastAsia="Times New Roman" w:cs="Calibri"/>
          <w:b/>
          <w:bCs/>
          <w:i/>
          <w:iCs/>
          <w:lang w:eastAsia="pl-PL"/>
        </w:rPr>
        <w:t>higieny pracy w</w:t>
      </w:r>
      <w:r w:rsidR="00AC3BE5" w:rsidRPr="00B01A41">
        <w:rPr>
          <w:rFonts w:eastAsia="Times New Roman" w:cs="Calibri"/>
          <w:b/>
          <w:bCs/>
          <w:i/>
          <w:iCs/>
          <w:lang w:eastAsia="pl-PL"/>
        </w:rPr>
        <w:t xml:space="preserve"> </w:t>
      </w:r>
      <w:r w:rsidR="00970E70" w:rsidRPr="00B01A41">
        <w:rPr>
          <w:rFonts w:eastAsia="Times New Roman" w:cs="Calibri"/>
          <w:b/>
          <w:bCs/>
          <w:i/>
          <w:iCs/>
          <w:lang w:eastAsia="pl-PL"/>
        </w:rPr>
        <w:t>zakładzie pracy.</w:t>
      </w:r>
      <w:r w:rsidR="00970E70" w:rsidRPr="00B01A41">
        <w:rPr>
          <w:rFonts w:eastAsia="Times New Roman" w:cs="Calibri"/>
          <w:i/>
          <w:iCs/>
          <w:lang w:eastAsia="pl-PL"/>
        </w:rPr>
        <w:t xml:space="preserve"> Na zakres odpowiedzialności pracodawcy nie wpływają obowiązki pracowników w</w:t>
      </w:r>
      <w:r w:rsidR="00AC3BE5" w:rsidRPr="00B01A41">
        <w:rPr>
          <w:rFonts w:eastAsia="Times New Roman" w:cs="Calibri"/>
          <w:i/>
          <w:iCs/>
          <w:lang w:eastAsia="pl-PL"/>
        </w:rPr>
        <w:t xml:space="preserve"> </w:t>
      </w:r>
      <w:r w:rsidR="00970E70" w:rsidRPr="00B01A41">
        <w:rPr>
          <w:rFonts w:eastAsia="Times New Roman" w:cs="Calibri"/>
          <w:i/>
          <w:iCs/>
          <w:lang w:eastAsia="pl-PL"/>
        </w:rPr>
        <w:t>dziedzinie bezpieczeństwa i</w:t>
      </w:r>
      <w:r w:rsidR="00AC3BE5" w:rsidRPr="00B01A41">
        <w:rPr>
          <w:rFonts w:eastAsia="Times New Roman" w:cs="Calibri"/>
          <w:i/>
          <w:iCs/>
          <w:lang w:eastAsia="pl-PL"/>
        </w:rPr>
        <w:t xml:space="preserve"> </w:t>
      </w:r>
      <w:r w:rsidR="00970E70" w:rsidRPr="00B01A41">
        <w:rPr>
          <w:rFonts w:eastAsia="Times New Roman" w:cs="Calibri"/>
          <w:i/>
          <w:iCs/>
          <w:lang w:eastAsia="pl-PL"/>
        </w:rPr>
        <w:t>higieny pracy oraz powierzenie wykonywania zadań służby bezpieczeństwa i</w:t>
      </w:r>
      <w:r w:rsidR="00AC3BE5" w:rsidRPr="00B01A41">
        <w:rPr>
          <w:rFonts w:eastAsia="Times New Roman" w:cs="Calibri"/>
          <w:i/>
          <w:iCs/>
          <w:lang w:eastAsia="pl-PL"/>
        </w:rPr>
        <w:t xml:space="preserve"> </w:t>
      </w:r>
      <w:r w:rsidR="00970E70" w:rsidRPr="00B01A41">
        <w:rPr>
          <w:rFonts w:eastAsia="Times New Roman" w:cs="Calibri"/>
          <w:i/>
          <w:iCs/>
          <w:lang w:eastAsia="pl-PL"/>
        </w:rPr>
        <w:t>higieny pracy specjalistom spoza zakładu pracy, o których mowa w</w:t>
      </w:r>
      <w:r w:rsidR="00AC3BE5" w:rsidRPr="00B01A41">
        <w:rPr>
          <w:rFonts w:eastAsia="Times New Roman" w:cs="Calibri"/>
          <w:i/>
          <w:iCs/>
          <w:lang w:eastAsia="pl-PL"/>
        </w:rPr>
        <w:t xml:space="preserve"> </w:t>
      </w:r>
      <w:r w:rsidR="00970E70" w:rsidRPr="00B01A41">
        <w:rPr>
          <w:rFonts w:eastAsia="Times New Roman" w:cs="Calibri"/>
          <w:i/>
          <w:iCs/>
          <w:lang w:eastAsia="pl-PL"/>
        </w:rPr>
        <w:t>art.237</w:t>
      </w:r>
      <w:r w:rsidR="00AC3BE5" w:rsidRPr="00B01A41">
        <w:rPr>
          <w:rFonts w:eastAsia="Times New Roman" w:cs="Calibri"/>
          <w:i/>
          <w:iCs/>
          <w:vertAlign w:val="superscript"/>
          <w:lang w:eastAsia="pl-PL"/>
        </w:rPr>
        <w:t>1</w:t>
      </w:r>
      <w:r w:rsidR="008742E6" w:rsidRPr="00B01A41">
        <w:rPr>
          <w:rFonts w:eastAsia="Times New Roman" w:cs="Calibri"/>
          <w:i/>
          <w:iCs/>
          <w:vertAlign w:val="superscript"/>
          <w:lang w:eastAsia="pl-PL"/>
        </w:rPr>
        <w:t xml:space="preserve"> </w:t>
      </w:r>
      <w:r w:rsidR="00AC3BE5" w:rsidRPr="00B01A41">
        <w:rPr>
          <w:rFonts w:eastAsia="Times New Roman" w:cs="Calibri"/>
          <w:i/>
          <w:iCs/>
          <w:vertAlign w:val="superscript"/>
          <w:lang w:eastAsia="pl-PL"/>
        </w:rPr>
        <w:t xml:space="preserve">1 </w:t>
      </w:r>
      <w:r w:rsidR="00970E70" w:rsidRPr="00B01A41">
        <w:rPr>
          <w:rFonts w:eastAsia="Times New Roman" w:cs="Calibri"/>
          <w:i/>
          <w:iCs/>
          <w:lang w:eastAsia="pl-PL"/>
        </w:rPr>
        <w:t>§</w:t>
      </w:r>
      <w:r w:rsidR="008742E6" w:rsidRPr="00B01A41">
        <w:rPr>
          <w:rFonts w:eastAsia="Times New Roman" w:cs="Calibri"/>
          <w:i/>
          <w:iCs/>
          <w:lang w:eastAsia="pl-PL"/>
        </w:rPr>
        <w:t xml:space="preserve"> </w:t>
      </w:r>
      <w:r w:rsidR="00970E70" w:rsidRPr="00B01A41">
        <w:rPr>
          <w:rFonts w:eastAsia="Times New Roman" w:cs="Calibri"/>
          <w:i/>
          <w:iCs/>
          <w:lang w:eastAsia="pl-PL"/>
        </w:rPr>
        <w:t>2.</w:t>
      </w:r>
    </w:p>
    <w:p w:rsidR="00970E70" w:rsidRPr="00B01A41" w:rsidRDefault="00970E70" w:rsidP="00B01A41">
      <w:pPr>
        <w:spacing w:after="0" w:line="240" w:lineRule="auto"/>
        <w:ind w:right="-284" w:firstLine="284"/>
        <w:rPr>
          <w:rFonts w:eastAsia="Times New Roman" w:cs="Calibri"/>
          <w:i/>
          <w:iCs/>
          <w:lang w:eastAsia="pl-PL"/>
        </w:rPr>
      </w:pPr>
      <w:r w:rsidRPr="00B01A41">
        <w:rPr>
          <w:rFonts w:eastAsia="Times New Roman" w:cs="Calibri"/>
          <w:i/>
          <w:iCs/>
          <w:lang w:eastAsia="pl-PL"/>
        </w:rPr>
        <w:t>§</w:t>
      </w:r>
      <w:r w:rsidR="00274407" w:rsidRPr="00B01A41">
        <w:rPr>
          <w:rFonts w:eastAsia="Times New Roman" w:cs="Calibri"/>
          <w:i/>
          <w:iCs/>
          <w:lang w:eastAsia="pl-PL"/>
        </w:rPr>
        <w:t xml:space="preserve"> </w:t>
      </w:r>
      <w:r w:rsidRPr="00B01A41">
        <w:rPr>
          <w:rFonts w:eastAsia="Times New Roman" w:cs="Calibri"/>
          <w:i/>
          <w:iCs/>
          <w:lang w:eastAsia="pl-PL"/>
        </w:rPr>
        <w:t>2.</w:t>
      </w:r>
      <w:r w:rsidR="00045C36" w:rsidRPr="00B01A41">
        <w:rPr>
          <w:rFonts w:eastAsia="Times New Roman" w:cs="Calibri"/>
          <w:i/>
          <w:iCs/>
          <w:lang w:eastAsia="pl-PL"/>
        </w:rPr>
        <w:t xml:space="preserve"> </w:t>
      </w:r>
      <w:r w:rsidRPr="00B01A41">
        <w:rPr>
          <w:rFonts w:eastAsia="Times New Roman" w:cs="Calibri"/>
          <w:b/>
          <w:bCs/>
          <w:i/>
          <w:iCs/>
          <w:lang w:eastAsia="pl-PL"/>
        </w:rPr>
        <w:t>Pracodawca jest obowiązany chronić zdrowie i życie</w:t>
      </w:r>
      <w:r w:rsidRPr="00B01A41">
        <w:rPr>
          <w:rFonts w:eastAsia="Times New Roman" w:cs="Calibri"/>
          <w:i/>
          <w:iCs/>
          <w:lang w:eastAsia="pl-PL"/>
        </w:rPr>
        <w:t xml:space="preserve"> pracowników przez zapewnienie bezpiecznych i higienicznych warunków pracy przy odpowiednim wykorzystaniu osiągnięć nauki i techniki. W szczególności pracodawca jest obowiązany:</w:t>
      </w:r>
    </w:p>
    <w:p w:rsidR="00970E70" w:rsidRPr="00B01A41" w:rsidRDefault="00580764" w:rsidP="002A11F6">
      <w:pPr>
        <w:numPr>
          <w:ilvl w:val="0"/>
          <w:numId w:val="11"/>
        </w:numPr>
        <w:spacing w:after="0" w:line="240" w:lineRule="auto"/>
        <w:ind w:left="0" w:right="-284" w:firstLine="284"/>
        <w:rPr>
          <w:rFonts w:eastAsia="Times New Roman" w:cs="Calibri"/>
          <w:b/>
          <w:bCs/>
          <w:i/>
          <w:iCs/>
          <w:lang w:eastAsia="pl-PL"/>
        </w:rPr>
      </w:pPr>
      <w:r w:rsidRPr="00B01A41">
        <w:rPr>
          <w:rFonts w:eastAsia="Times New Roman" w:cs="Calibri"/>
          <w:b/>
          <w:bCs/>
          <w:i/>
          <w:iCs/>
          <w:lang w:eastAsia="pl-PL"/>
        </w:rPr>
        <w:t xml:space="preserve"> </w:t>
      </w:r>
      <w:r w:rsidR="00970E70" w:rsidRPr="00B01A41">
        <w:rPr>
          <w:rFonts w:eastAsia="Times New Roman" w:cs="Calibri"/>
          <w:b/>
          <w:bCs/>
          <w:i/>
          <w:iCs/>
          <w:lang w:eastAsia="pl-PL"/>
        </w:rPr>
        <w:t>organizować pracę w sposób zapewniający bezpieczne i higieniczne warunki pracy;</w:t>
      </w:r>
    </w:p>
    <w:p w:rsidR="00970E70" w:rsidRPr="00B01A41" w:rsidRDefault="00970E70" w:rsidP="00B01A41">
      <w:pPr>
        <w:shd w:val="clear" w:color="auto" w:fill="FFFFFF"/>
        <w:spacing w:after="0" w:line="240" w:lineRule="auto"/>
        <w:ind w:right="-284" w:firstLine="284"/>
        <w:rPr>
          <w:rFonts w:eastAsia="Times New Roman" w:cs="Calibri"/>
          <w:i/>
          <w:iCs/>
          <w:lang w:eastAsia="pl-PL"/>
        </w:rPr>
      </w:pPr>
      <w:r w:rsidRPr="00B01A41">
        <w:rPr>
          <w:rFonts w:eastAsia="Times New Roman" w:cs="Calibri"/>
          <w:i/>
          <w:iCs/>
          <w:lang w:eastAsia="pl-PL"/>
        </w:rPr>
        <w:t>2)</w:t>
      </w:r>
      <w:r w:rsidR="00045C36" w:rsidRPr="00B01A41">
        <w:rPr>
          <w:rFonts w:eastAsia="Times New Roman" w:cs="Calibri"/>
          <w:i/>
          <w:iCs/>
          <w:lang w:eastAsia="pl-PL"/>
        </w:rPr>
        <w:t xml:space="preserve">  </w:t>
      </w:r>
      <w:r w:rsidRPr="00B01A41">
        <w:rPr>
          <w:rFonts w:eastAsia="Times New Roman" w:cs="Calibri"/>
          <w:i/>
          <w:iCs/>
          <w:lang w:eastAsia="pl-PL"/>
        </w:rPr>
        <w:t>zapewniać przestrzeganie w zakładzie pracy przepisów oraz zasad bezpieczeństwa</w:t>
      </w:r>
      <w:r w:rsidR="008742E6" w:rsidRPr="00B01A41">
        <w:rPr>
          <w:rFonts w:eastAsia="Times New Roman" w:cs="Calibri"/>
          <w:i/>
          <w:iCs/>
          <w:lang w:eastAsia="pl-PL"/>
        </w:rPr>
        <w:t xml:space="preserve"> </w:t>
      </w:r>
      <w:r w:rsidR="003B6042" w:rsidRPr="00B01A41">
        <w:rPr>
          <w:rFonts w:eastAsia="Times New Roman" w:cs="Calibri"/>
          <w:i/>
          <w:iCs/>
          <w:lang w:eastAsia="pl-PL"/>
        </w:rPr>
        <w:br/>
      </w:r>
      <w:r w:rsidRPr="00B01A41">
        <w:rPr>
          <w:rFonts w:eastAsia="Times New Roman" w:cs="Calibri"/>
          <w:i/>
          <w:iCs/>
          <w:lang w:eastAsia="pl-PL"/>
        </w:rPr>
        <w:t>i higieny pracy, wydawać polecenia usunięcia uchybień w tym zakresie oraz kontrolować wykonanie tych poleceń;</w:t>
      </w:r>
    </w:p>
    <w:p w:rsidR="00AC3BE5" w:rsidRPr="00B01A41" w:rsidRDefault="00970E70" w:rsidP="00B01A41">
      <w:pPr>
        <w:shd w:val="clear" w:color="auto" w:fill="FFFFFF"/>
        <w:spacing w:after="0" w:line="240" w:lineRule="auto"/>
        <w:ind w:right="-284" w:firstLine="284"/>
        <w:rPr>
          <w:rFonts w:eastAsia="Times New Roman" w:cs="Calibri"/>
          <w:i/>
          <w:iCs/>
          <w:lang w:eastAsia="pl-PL"/>
        </w:rPr>
      </w:pPr>
      <w:r w:rsidRPr="00B01A41">
        <w:rPr>
          <w:rFonts w:eastAsia="Times New Roman" w:cs="Calibri"/>
          <w:i/>
          <w:iCs/>
          <w:lang w:eastAsia="pl-PL"/>
        </w:rPr>
        <w:t>3)</w:t>
      </w:r>
      <w:r w:rsidR="00045C36" w:rsidRPr="00B01A41">
        <w:rPr>
          <w:rFonts w:eastAsia="Times New Roman" w:cs="Calibri"/>
          <w:i/>
          <w:iCs/>
          <w:lang w:eastAsia="pl-PL"/>
        </w:rPr>
        <w:t xml:space="preserve">  </w:t>
      </w:r>
      <w:r w:rsidRPr="00B01A41">
        <w:rPr>
          <w:rFonts w:eastAsia="Times New Roman" w:cs="Calibri"/>
          <w:b/>
          <w:bCs/>
          <w:i/>
          <w:iCs/>
          <w:lang w:eastAsia="pl-PL"/>
        </w:rPr>
        <w:t>reagować na potrzeby w zakresie zapewnienia bezpieczeństwa i higieny pracy oraz dostosowywać środki podejmowane w celu doskonalenia</w:t>
      </w:r>
      <w:r w:rsidRPr="00B01A41">
        <w:rPr>
          <w:rFonts w:eastAsia="Times New Roman" w:cs="Calibri"/>
          <w:i/>
          <w:iCs/>
          <w:lang w:eastAsia="pl-PL"/>
        </w:rPr>
        <w:t xml:space="preserve"> istniejącego poziomu ochrony zdrowia i życia pracowników, biorąc pod uwagę zmieniające się warunki wykonywania pracy;</w:t>
      </w:r>
    </w:p>
    <w:p w:rsidR="00AF3928" w:rsidRPr="00B01A41" w:rsidRDefault="00AF3928" w:rsidP="00B01A41">
      <w:pPr>
        <w:shd w:val="clear" w:color="auto" w:fill="FFFFFF"/>
        <w:spacing w:after="0" w:line="240" w:lineRule="auto"/>
        <w:ind w:right="-284" w:firstLine="284"/>
        <w:rPr>
          <w:rFonts w:eastAsia="Times New Roman" w:cs="Calibri"/>
          <w:i/>
          <w:iCs/>
          <w:lang w:eastAsia="pl-PL"/>
        </w:rPr>
      </w:pPr>
    </w:p>
    <w:p w:rsidR="00F1533D" w:rsidRPr="00B01A41" w:rsidRDefault="00F1533D" w:rsidP="00B01A41">
      <w:pPr>
        <w:shd w:val="clear" w:color="auto" w:fill="F2F2F2"/>
        <w:spacing w:after="0" w:line="240" w:lineRule="auto"/>
        <w:ind w:right="-284" w:firstLine="284"/>
        <w:rPr>
          <w:rFonts w:cs="Calibri"/>
          <w:b/>
          <w:bCs/>
          <w:i/>
        </w:rPr>
      </w:pPr>
      <w:r w:rsidRPr="00B01A41">
        <w:rPr>
          <w:rFonts w:cs="Calibri"/>
          <w:b/>
          <w:bCs/>
          <w:i/>
        </w:rPr>
        <w:t>Rozporządzenie MEN z dnia 12 sierpnia 2020 r.  w sprawie czasowego ograniczenia funkcjonowania jednostek systemu oświaty w związku</w:t>
      </w:r>
      <w:r w:rsidR="005E0C30" w:rsidRPr="00B01A41">
        <w:rPr>
          <w:rFonts w:cs="Calibri"/>
          <w:b/>
          <w:bCs/>
          <w:i/>
        </w:rPr>
        <w:t xml:space="preserve"> </w:t>
      </w:r>
      <w:r w:rsidRPr="00B01A41">
        <w:rPr>
          <w:rFonts w:cs="Calibri"/>
          <w:b/>
          <w:bCs/>
          <w:i/>
        </w:rPr>
        <w:t>z</w:t>
      </w:r>
      <w:r w:rsidR="00383FC8" w:rsidRPr="00B01A41">
        <w:rPr>
          <w:rFonts w:cs="Calibri"/>
          <w:b/>
          <w:bCs/>
          <w:i/>
        </w:rPr>
        <w:t xml:space="preserve"> </w:t>
      </w:r>
      <w:r w:rsidRPr="00B01A41">
        <w:rPr>
          <w:rFonts w:cs="Calibri"/>
          <w:b/>
          <w:bCs/>
          <w:i/>
        </w:rPr>
        <w:t>zapobieganiem, przeciwdziałaniem i zwalczaniem Covid-19 (Dz.U. z 2020 r. poz. 1389)</w:t>
      </w:r>
    </w:p>
    <w:p w:rsidR="00F1533D" w:rsidRPr="00B01A41" w:rsidRDefault="00F1533D" w:rsidP="00B01A41">
      <w:pPr>
        <w:pStyle w:val="ARTartustawynprozporzdzenia"/>
        <w:spacing w:before="0" w:line="240" w:lineRule="auto"/>
        <w:ind w:right="-284" w:firstLine="284"/>
        <w:jc w:val="left"/>
        <w:rPr>
          <w:rFonts w:ascii="Calibri" w:hAnsi="Calibri" w:cs="Calibri"/>
          <w:i/>
          <w:iCs/>
          <w:sz w:val="22"/>
          <w:szCs w:val="22"/>
        </w:rPr>
      </w:pPr>
      <w:r w:rsidRPr="00B01A41">
        <w:rPr>
          <w:rStyle w:val="Ppogrubienie"/>
          <w:rFonts w:ascii="Calibri" w:hAnsi="Calibri" w:cs="Calibri"/>
          <w:i/>
          <w:iCs/>
          <w:sz w:val="22"/>
          <w:szCs w:val="22"/>
        </w:rPr>
        <w:t>§ 1.</w:t>
      </w:r>
      <w:r w:rsidRPr="00B01A41">
        <w:rPr>
          <w:rFonts w:ascii="Calibri" w:hAnsi="Calibri" w:cs="Calibri"/>
          <w:i/>
          <w:iCs/>
          <w:sz w:val="22"/>
          <w:szCs w:val="22"/>
        </w:rPr>
        <w:t xml:space="preserve"> </w:t>
      </w:r>
      <w:r w:rsidRPr="00B01A41">
        <w:rPr>
          <w:rFonts w:ascii="Calibri" w:hAnsi="Calibri" w:cs="Calibri"/>
          <w:b/>
          <w:bCs/>
          <w:i/>
          <w:iCs/>
          <w:sz w:val="22"/>
          <w:szCs w:val="22"/>
        </w:rPr>
        <w:t>1.</w:t>
      </w:r>
      <w:r w:rsidRPr="00B01A41">
        <w:rPr>
          <w:rFonts w:ascii="Calibri" w:hAnsi="Calibri" w:cs="Calibri"/>
          <w:i/>
          <w:iCs/>
          <w:sz w:val="22"/>
          <w:szCs w:val="22"/>
        </w:rPr>
        <w:t xml:space="preserve"> W roku szkolnym 2020/2021 </w:t>
      </w:r>
      <w:r w:rsidRPr="00B01A41">
        <w:rPr>
          <w:rFonts w:ascii="Calibri" w:hAnsi="Calibri" w:cs="Calibri"/>
          <w:b/>
          <w:bCs/>
          <w:i/>
          <w:iCs/>
          <w:sz w:val="22"/>
          <w:szCs w:val="22"/>
        </w:rPr>
        <w:t>ogranicza się w całości lub w części</w:t>
      </w:r>
      <w:r w:rsidRPr="00B01A41">
        <w:rPr>
          <w:rFonts w:ascii="Calibri" w:hAnsi="Calibri" w:cs="Calibri"/>
          <w:i/>
          <w:iCs/>
          <w:sz w:val="22"/>
          <w:szCs w:val="22"/>
        </w:rPr>
        <w:t xml:space="preserve"> funkcjonowanie publicznych i niepublicznych jednostek systemu oświaty, w których odpowiednio wszystkie lub poszczególne zajęcia </w:t>
      </w:r>
      <w:r w:rsidRPr="00B01A41">
        <w:rPr>
          <w:rFonts w:ascii="Calibri" w:hAnsi="Calibri" w:cs="Calibri"/>
          <w:i/>
          <w:iCs/>
          <w:sz w:val="22"/>
          <w:szCs w:val="22"/>
        </w:rPr>
        <w:lastRenderedPageBreak/>
        <w:t xml:space="preserve">zostały zawieszone na podstawie przepisów wydanych na podstawie odpowiednio art. 95a ustawy z dnia 7 września 1991 r. o systemie oświaty (Dz. U. z 2020 r. poz. 1327), w brzmieniu obowiązującym przed dniem 1 września 2017 r., art. 32 ust. 11 oraz art. 47 ust. 3 pkt 1 ustawy z dnia 14 grudnia 2016 r. </w:t>
      </w:r>
      <w:r w:rsidRPr="00B01A41">
        <w:rPr>
          <w:rFonts w:ascii="Calibri" w:hAnsi="Calibri" w:cs="Calibri"/>
          <w:i/>
          <w:iCs/>
          <w:sz w:val="22"/>
          <w:szCs w:val="22"/>
        </w:rPr>
        <w:sym w:font="Symbol" w:char="F02D"/>
      </w:r>
      <w:r w:rsidRPr="00B01A41">
        <w:rPr>
          <w:rFonts w:ascii="Calibri" w:hAnsi="Calibri" w:cs="Calibri"/>
          <w:i/>
          <w:iCs/>
          <w:sz w:val="22"/>
          <w:szCs w:val="22"/>
        </w:rPr>
        <w:t xml:space="preserve"> Prawo oświatowe, w związku z zapobieganiem, przeciwdziałaniem i zwalczaniem COVID-19.</w:t>
      </w:r>
    </w:p>
    <w:p w:rsidR="00F1533D" w:rsidRPr="00B01A41" w:rsidRDefault="00F1533D" w:rsidP="00B01A41">
      <w:pPr>
        <w:pStyle w:val="USTustnpkodeksu"/>
        <w:spacing w:line="240" w:lineRule="auto"/>
        <w:ind w:right="-284" w:firstLine="284"/>
        <w:jc w:val="left"/>
        <w:rPr>
          <w:rFonts w:ascii="Calibri" w:hAnsi="Calibri" w:cs="Calibri"/>
          <w:i/>
          <w:iCs/>
          <w:sz w:val="22"/>
          <w:szCs w:val="22"/>
        </w:rPr>
      </w:pPr>
      <w:r w:rsidRPr="00B01A41">
        <w:rPr>
          <w:rFonts w:ascii="Calibri" w:hAnsi="Calibri" w:cs="Calibri"/>
          <w:b/>
          <w:bCs w:val="0"/>
          <w:i/>
          <w:iCs/>
          <w:sz w:val="22"/>
          <w:szCs w:val="22"/>
        </w:rPr>
        <w:t>2</w:t>
      </w:r>
      <w:r w:rsidRPr="00B01A41">
        <w:rPr>
          <w:rFonts w:ascii="Calibri" w:hAnsi="Calibri" w:cs="Calibri"/>
          <w:i/>
          <w:iCs/>
          <w:sz w:val="22"/>
          <w:szCs w:val="22"/>
        </w:rPr>
        <w:t>.</w:t>
      </w:r>
      <w:r w:rsidRPr="00B01A41">
        <w:rPr>
          <w:rFonts w:ascii="Calibri" w:hAnsi="Calibri" w:cs="Calibri"/>
          <w:i/>
          <w:iCs/>
          <w:sz w:val="22"/>
          <w:szCs w:val="22"/>
        </w:rPr>
        <w:tab/>
        <w:t xml:space="preserve">Ograniczenie, o którym mowa w ust. 1, </w:t>
      </w:r>
      <w:r w:rsidRPr="00B01A41">
        <w:rPr>
          <w:rFonts w:ascii="Calibri" w:hAnsi="Calibri" w:cs="Calibri"/>
          <w:b/>
          <w:bCs w:val="0"/>
          <w:i/>
          <w:iCs/>
          <w:sz w:val="22"/>
          <w:szCs w:val="22"/>
        </w:rPr>
        <w:t>wprowadza się na czas</w:t>
      </w:r>
      <w:r w:rsidRPr="00B01A41">
        <w:rPr>
          <w:rFonts w:ascii="Calibri" w:hAnsi="Calibri" w:cs="Calibri"/>
          <w:i/>
          <w:iCs/>
          <w:sz w:val="22"/>
          <w:szCs w:val="22"/>
        </w:rPr>
        <w:t>, na jaki zostały zawieszone odpowiednio wszystkie lub poszczególne zajęcia.</w:t>
      </w:r>
    </w:p>
    <w:p w:rsidR="00F1533D" w:rsidRPr="00B01A41" w:rsidRDefault="00F1533D" w:rsidP="00B01A41">
      <w:pPr>
        <w:pStyle w:val="USTustnpkodeksu"/>
        <w:spacing w:line="240" w:lineRule="auto"/>
        <w:ind w:right="-284" w:firstLine="284"/>
        <w:jc w:val="left"/>
        <w:rPr>
          <w:rFonts w:ascii="Calibri" w:hAnsi="Calibri" w:cs="Calibri"/>
          <w:i/>
          <w:iCs/>
          <w:sz w:val="22"/>
          <w:szCs w:val="22"/>
        </w:rPr>
      </w:pPr>
      <w:r w:rsidRPr="00B01A41">
        <w:rPr>
          <w:rFonts w:ascii="Calibri" w:hAnsi="Calibri" w:cs="Calibri"/>
          <w:b/>
          <w:bCs w:val="0"/>
          <w:i/>
          <w:iCs/>
          <w:sz w:val="22"/>
          <w:szCs w:val="22"/>
        </w:rPr>
        <w:t>3.</w:t>
      </w:r>
      <w:r w:rsidRPr="00B01A41">
        <w:rPr>
          <w:rFonts w:ascii="Calibri" w:hAnsi="Calibri" w:cs="Calibri"/>
          <w:i/>
          <w:iCs/>
          <w:sz w:val="22"/>
          <w:szCs w:val="22"/>
        </w:rPr>
        <w:t xml:space="preserve"> Ograniczenie funkcjonowania jednostki systemu oświaty </w:t>
      </w:r>
      <w:r w:rsidRPr="00B01A41">
        <w:rPr>
          <w:rFonts w:ascii="Calibri" w:hAnsi="Calibri" w:cs="Calibri"/>
          <w:b/>
          <w:bCs w:val="0"/>
          <w:i/>
          <w:iCs/>
          <w:color w:val="FF0000"/>
          <w:sz w:val="22"/>
          <w:szCs w:val="22"/>
        </w:rPr>
        <w:t>nie dotyczy</w:t>
      </w:r>
      <w:r w:rsidRPr="00B01A41">
        <w:rPr>
          <w:rFonts w:ascii="Calibri" w:hAnsi="Calibri" w:cs="Calibri"/>
          <w:b/>
          <w:bCs w:val="0"/>
          <w:i/>
          <w:iCs/>
          <w:sz w:val="22"/>
          <w:szCs w:val="22"/>
        </w:rPr>
        <w:t xml:space="preserve"> zajęć praktycznych realizowanych u pracodawców</w:t>
      </w:r>
      <w:r w:rsidRPr="00B01A41">
        <w:rPr>
          <w:rFonts w:ascii="Calibri" w:hAnsi="Calibri" w:cs="Calibri"/>
          <w:i/>
          <w:iCs/>
          <w:sz w:val="22"/>
          <w:szCs w:val="22"/>
        </w:rPr>
        <w:t xml:space="preserve"> </w:t>
      </w:r>
      <w:r w:rsidRPr="00B01A41">
        <w:rPr>
          <w:rFonts w:ascii="Calibri" w:hAnsi="Calibri" w:cs="Calibri"/>
          <w:b/>
          <w:bCs w:val="0"/>
          <w:i/>
          <w:iCs/>
          <w:sz w:val="22"/>
          <w:szCs w:val="22"/>
        </w:rPr>
        <w:t>przez tych uczniów branżowych szkół</w:t>
      </w:r>
      <w:r w:rsidRPr="00B01A41">
        <w:rPr>
          <w:rFonts w:ascii="Calibri" w:hAnsi="Calibri" w:cs="Calibri"/>
          <w:i/>
          <w:iCs/>
          <w:sz w:val="22"/>
          <w:szCs w:val="22"/>
        </w:rPr>
        <w:t xml:space="preserve"> </w:t>
      </w:r>
      <w:r w:rsidRPr="00B01A41">
        <w:rPr>
          <w:rFonts w:ascii="Calibri" w:hAnsi="Calibri" w:cs="Calibri"/>
          <w:b/>
          <w:bCs w:val="0"/>
          <w:i/>
          <w:iCs/>
          <w:sz w:val="22"/>
          <w:szCs w:val="22"/>
        </w:rPr>
        <w:t>I stopnia będących młodocianymi pracownikami</w:t>
      </w:r>
      <w:r w:rsidRPr="00B01A41">
        <w:rPr>
          <w:rFonts w:ascii="Calibri" w:hAnsi="Calibri" w:cs="Calibri"/>
          <w:i/>
          <w:iCs/>
          <w:sz w:val="22"/>
          <w:szCs w:val="22"/>
        </w:rPr>
        <w:t>, którzy w okresie ograniczenia realizują zajęcia z zakresu kształcenia ogólnego lub kształcenia zawodowego teoretycznego na terenie szkoły lub innej jednostki systemu oświaty, do których uczęszczają.</w:t>
      </w:r>
    </w:p>
    <w:p w:rsidR="00F1533D" w:rsidRPr="00B01A41" w:rsidRDefault="00F1533D" w:rsidP="00B01A41">
      <w:pPr>
        <w:pStyle w:val="ARTartustawynprozporzdzenia"/>
        <w:spacing w:before="0" w:line="240" w:lineRule="auto"/>
        <w:ind w:right="-284" w:firstLine="284"/>
        <w:jc w:val="left"/>
        <w:rPr>
          <w:rFonts w:ascii="Calibri" w:hAnsi="Calibri" w:cs="Calibri"/>
          <w:i/>
          <w:iCs/>
          <w:sz w:val="22"/>
          <w:szCs w:val="22"/>
        </w:rPr>
      </w:pPr>
      <w:bookmarkStart w:id="2" w:name="_Hlk48255885"/>
      <w:r w:rsidRPr="00B01A41">
        <w:rPr>
          <w:rStyle w:val="Ppogrubienie"/>
          <w:rFonts w:ascii="Calibri" w:hAnsi="Calibri" w:cs="Calibri"/>
          <w:i/>
          <w:iCs/>
          <w:sz w:val="22"/>
          <w:szCs w:val="22"/>
        </w:rPr>
        <w:t>§</w:t>
      </w:r>
      <w:bookmarkEnd w:id="2"/>
      <w:r w:rsidRPr="00B01A41">
        <w:rPr>
          <w:rStyle w:val="Ppogrubienie"/>
          <w:rFonts w:ascii="Calibri" w:hAnsi="Calibri" w:cs="Calibri"/>
          <w:i/>
          <w:iCs/>
          <w:sz w:val="22"/>
          <w:szCs w:val="22"/>
        </w:rPr>
        <w:t xml:space="preserve"> 2</w:t>
      </w:r>
      <w:r w:rsidRPr="00B01A41">
        <w:rPr>
          <w:rStyle w:val="Ppogrubienie"/>
          <w:rFonts w:ascii="Calibri" w:hAnsi="Calibri" w:cs="Calibri"/>
          <w:b w:val="0"/>
          <w:bCs/>
          <w:i/>
          <w:iCs/>
          <w:sz w:val="22"/>
          <w:szCs w:val="22"/>
        </w:rPr>
        <w:t>.</w:t>
      </w:r>
      <w:r w:rsidRPr="00B01A41">
        <w:rPr>
          <w:rFonts w:ascii="Calibri" w:hAnsi="Calibri" w:cs="Calibri"/>
          <w:b/>
          <w:bCs/>
          <w:i/>
          <w:iCs/>
          <w:sz w:val="22"/>
          <w:szCs w:val="22"/>
        </w:rPr>
        <w:t xml:space="preserve"> 1</w:t>
      </w:r>
      <w:r w:rsidRPr="00B01A41">
        <w:rPr>
          <w:rFonts w:ascii="Calibri" w:hAnsi="Calibri" w:cs="Calibri"/>
          <w:i/>
          <w:iCs/>
          <w:sz w:val="22"/>
          <w:szCs w:val="22"/>
        </w:rPr>
        <w:t xml:space="preserve">. W jednostce systemu oświaty, której funkcjonowanie zostało w całości lub w części ograniczone zgodnie z § 1 ust. 1, zawieszone zajęcia </w:t>
      </w:r>
      <w:r w:rsidRPr="00B01A41">
        <w:rPr>
          <w:rFonts w:ascii="Calibri" w:hAnsi="Calibri" w:cs="Calibri"/>
          <w:b/>
          <w:bCs/>
          <w:i/>
          <w:iCs/>
          <w:sz w:val="22"/>
          <w:szCs w:val="22"/>
        </w:rPr>
        <w:t>są realizowane z wykorzystaniem metod i technik kształcenia na odległość</w:t>
      </w:r>
      <w:r w:rsidRPr="00B01A41">
        <w:rPr>
          <w:rFonts w:ascii="Calibri" w:hAnsi="Calibri" w:cs="Calibri"/>
          <w:i/>
          <w:iCs/>
          <w:sz w:val="22"/>
          <w:szCs w:val="22"/>
        </w:rPr>
        <w:t xml:space="preserve"> zgodnie z przepisami wydanymi na podstawie art. 30c ustawy z dnia 14 grudnia 2016 r. – Prawo oświatowe. </w:t>
      </w:r>
    </w:p>
    <w:p w:rsidR="00F1533D" w:rsidRPr="00B01A41" w:rsidRDefault="00F1533D" w:rsidP="001A3A22">
      <w:pPr>
        <w:pStyle w:val="USTustnpkodeksu"/>
        <w:numPr>
          <w:ilvl w:val="0"/>
          <w:numId w:val="23"/>
        </w:numPr>
        <w:spacing w:line="240" w:lineRule="auto"/>
        <w:ind w:left="0" w:right="-284" w:firstLine="284"/>
        <w:jc w:val="left"/>
        <w:rPr>
          <w:rStyle w:val="Ppogrubienie"/>
          <w:rFonts w:ascii="Calibri" w:hAnsi="Calibri" w:cs="Calibri"/>
          <w:i/>
          <w:iCs/>
          <w:sz w:val="22"/>
          <w:szCs w:val="22"/>
        </w:rPr>
      </w:pPr>
      <w:r w:rsidRPr="00B01A41">
        <w:rPr>
          <w:rFonts w:ascii="Calibri" w:hAnsi="Calibri" w:cs="Calibri"/>
          <w:i/>
          <w:iCs/>
          <w:sz w:val="22"/>
          <w:szCs w:val="22"/>
        </w:rPr>
        <w:t xml:space="preserve">W przypadku, gdy zawieszone zajęcia nie mogą być realizowane w sposób, </w:t>
      </w:r>
      <w:r w:rsidR="003B6042" w:rsidRPr="00B01A41">
        <w:rPr>
          <w:rFonts w:ascii="Calibri" w:hAnsi="Calibri" w:cs="Calibri"/>
          <w:i/>
          <w:iCs/>
          <w:sz w:val="22"/>
          <w:szCs w:val="22"/>
        </w:rPr>
        <w:br/>
      </w:r>
      <w:r w:rsidRPr="00B01A41">
        <w:rPr>
          <w:rFonts w:ascii="Calibri" w:hAnsi="Calibri" w:cs="Calibri"/>
          <w:i/>
          <w:iCs/>
          <w:sz w:val="22"/>
          <w:szCs w:val="22"/>
        </w:rPr>
        <w:t xml:space="preserve">o którym mowa w ust. 1, dyrektor jednostki systemu oświaty </w:t>
      </w:r>
      <w:r w:rsidRPr="00B01A41">
        <w:rPr>
          <w:rStyle w:val="Ppogrubienie"/>
          <w:rFonts w:ascii="Calibri" w:hAnsi="Calibri" w:cs="Calibri"/>
          <w:i/>
          <w:iCs/>
          <w:sz w:val="22"/>
          <w:szCs w:val="22"/>
        </w:rPr>
        <w:t>ustala inny sposób realizowania tych zajęć.</w:t>
      </w:r>
    </w:p>
    <w:p w:rsidR="00F1533D" w:rsidRPr="00B01A41" w:rsidRDefault="00F1533D" w:rsidP="001A3A22">
      <w:pPr>
        <w:pStyle w:val="USTustnpkodeksu"/>
        <w:numPr>
          <w:ilvl w:val="0"/>
          <w:numId w:val="23"/>
        </w:numPr>
        <w:spacing w:line="240" w:lineRule="auto"/>
        <w:ind w:left="0" w:right="-284" w:firstLine="284"/>
        <w:jc w:val="left"/>
        <w:rPr>
          <w:rFonts w:ascii="Calibri" w:hAnsi="Calibri" w:cs="Calibri"/>
          <w:b/>
          <w:i/>
          <w:iCs/>
          <w:sz w:val="22"/>
          <w:szCs w:val="22"/>
        </w:rPr>
      </w:pPr>
      <w:r w:rsidRPr="00B01A41">
        <w:rPr>
          <w:rFonts w:ascii="Calibri" w:hAnsi="Calibri" w:cs="Calibri"/>
          <w:i/>
          <w:iCs/>
          <w:sz w:val="22"/>
          <w:szCs w:val="22"/>
        </w:rPr>
        <w:t>W przypadku zajęć z zakresu kształcenia zawodowego, przepisy ust. 1 i 2 stosuje się do:</w:t>
      </w:r>
    </w:p>
    <w:p w:rsidR="00F1533D" w:rsidRPr="00B01A41" w:rsidRDefault="00F1533D" w:rsidP="00B01A41">
      <w:pPr>
        <w:pStyle w:val="PKTpunkt"/>
        <w:spacing w:line="240" w:lineRule="auto"/>
        <w:ind w:left="0" w:right="-284" w:firstLine="284"/>
        <w:jc w:val="left"/>
        <w:rPr>
          <w:rFonts w:ascii="Calibri" w:hAnsi="Calibri" w:cs="Calibri"/>
          <w:i/>
          <w:iCs/>
          <w:sz w:val="22"/>
          <w:szCs w:val="22"/>
        </w:rPr>
      </w:pPr>
      <w:r w:rsidRPr="00B01A41">
        <w:rPr>
          <w:rFonts w:ascii="Calibri" w:hAnsi="Calibri" w:cs="Calibri"/>
          <w:i/>
          <w:iCs/>
          <w:sz w:val="22"/>
          <w:szCs w:val="22"/>
        </w:rPr>
        <w:t>1)</w:t>
      </w:r>
      <w:r w:rsidRPr="00B01A41">
        <w:rPr>
          <w:rFonts w:ascii="Calibri" w:hAnsi="Calibri" w:cs="Calibri"/>
          <w:i/>
          <w:iCs/>
          <w:sz w:val="22"/>
          <w:szCs w:val="22"/>
        </w:rPr>
        <w:tab/>
        <w:t>teoretycznych przedmiotów zawodowych;</w:t>
      </w:r>
    </w:p>
    <w:p w:rsidR="00F1533D" w:rsidRPr="00B01A41" w:rsidRDefault="00F1533D" w:rsidP="00B01A41">
      <w:pPr>
        <w:pStyle w:val="PKTpunkt"/>
        <w:spacing w:line="240" w:lineRule="auto"/>
        <w:ind w:left="0" w:right="-284" w:firstLine="284"/>
        <w:jc w:val="left"/>
        <w:rPr>
          <w:rFonts w:ascii="Calibri" w:hAnsi="Calibri" w:cs="Calibri"/>
          <w:i/>
          <w:iCs/>
          <w:sz w:val="22"/>
          <w:szCs w:val="22"/>
        </w:rPr>
      </w:pPr>
      <w:r w:rsidRPr="00B01A41">
        <w:rPr>
          <w:rFonts w:ascii="Calibri" w:hAnsi="Calibri" w:cs="Calibri"/>
          <w:i/>
          <w:iCs/>
          <w:sz w:val="22"/>
          <w:szCs w:val="22"/>
        </w:rPr>
        <w:t>2)</w:t>
      </w:r>
      <w:r w:rsidRPr="00B01A41">
        <w:rPr>
          <w:rFonts w:ascii="Calibri" w:hAnsi="Calibri" w:cs="Calibri"/>
          <w:i/>
          <w:iCs/>
          <w:sz w:val="22"/>
          <w:szCs w:val="22"/>
        </w:rPr>
        <w:tab/>
        <w:t>turnusów dokształcenia teoretycznego młodocianych pracowników;</w:t>
      </w:r>
    </w:p>
    <w:p w:rsidR="00F1533D" w:rsidRPr="00B01A41" w:rsidRDefault="00F1533D" w:rsidP="00B01A41">
      <w:pPr>
        <w:pStyle w:val="PKTpunkt"/>
        <w:spacing w:line="240" w:lineRule="auto"/>
        <w:ind w:left="0" w:right="-284" w:firstLine="284"/>
        <w:jc w:val="left"/>
        <w:rPr>
          <w:rFonts w:ascii="Calibri" w:hAnsi="Calibri" w:cs="Calibri"/>
          <w:i/>
          <w:iCs/>
          <w:sz w:val="22"/>
          <w:szCs w:val="22"/>
        </w:rPr>
      </w:pPr>
      <w:r w:rsidRPr="00B01A41">
        <w:rPr>
          <w:rFonts w:ascii="Calibri" w:hAnsi="Calibri" w:cs="Calibri"/>
          <w:i/>
          <w:iCs/>
          <w:sz w:val="22"/>
          <w:szCs w:val="22"/>
        </w:rPr>
        <w:t>3)</w:t>
      </w:r>
      <w:r w:rsidRPr="00B01A41">
        <w:rPr>
          <w:rFonts w:ascii="Calibri" w:hAnsi="Calibri" w:cs="Calibri"/>
          <w:i/>
          <w:iCs/>
          <w:sz w:val="22"/>
          <w:szCs w:val="22"/>
        </w:rPr>
        <w:tab/>
        <w:t>zajęć praktycznych – wyłącznie w zakresie, w jakim z programu nauczania danego zawodu wynika możliwość realizacji wybranych efektów kształcenia z wykorzystaniem metod i technik kształcenia na odległość lub innego sposobu ustalonego przez dyrektora jednostki systemu oświaty</w:t>
      </w:r>
    </w:p>
    <w:p w:rsidR="00F1533D" w:rsidRPr="00B01A41" w:rsidRDefault="00F1533D" w:rsidP="00B01A41">
      <w:pPr>
        <w:pStyle w:val="USTustnpkodeksu"/>
        <w:spacing w:line="240" w:lineRule="auto"/>
        <w:ind w:right="-284" w:firstLine="284"/>
        <w:jc w:val="left"/>
        <w:rPr>
          <w:rFonts w:ascii="Calibri" w:hAnsi="Calibri" w:cs="Calibri"/>
          <w:i/>
          <w:iCs/>
          <w:sz w:val="22"/>
          <w:szCs w:val="22"/>
        </w:rPr>
      </w:pPr>
      <w:r w:rsidRPr="00B01A41">
        <w:rPr>
          <w:rFonts w:ascii="Calibri" w:hAnsi="Calibri" w:cs="Calibri"/>
          <w:b/>
          <w:bCs w:val="0"/>
          <w:i/>
          <w:iCs/>
          <w:sz w:val="22"/>
          <w:szCs w:val="22"/>
        </w:rPr>
        <w:t>4</w:t>
      </w:r>
      <w:r w:rsidRPr="00B01A41">
        <w:rPr>
          <w:rFonts w:ascii="Calibri" w:hAnsi="Calibri" w:cs="Calibri"/>
          <w:i/>
          <w:iCs/>
          <w:sz w:val="22"/>
          <w:szCs w:val="22"/>
        </w:rPr>
        <w:t xml:space="preserve">. Sposób realizacji zadań jednostki systemu oświaty innych niż realizacja zajęć </w:t>
      </w:r>
      <w:r w:rsidRPr="00B01A41">
        <w:rPr>
          <w:rFonts w:ascii="Calibri" w:hAnsi="Calibri" w:cs="Calibri"/>
          <w:b/>
          <w:bCs w:val="0"/>
          <w:i/>
          <w:iCs/>
          <w:sz w:val="22"/>
          <w:szCs w:val="22"/>
        </w:rPr>
        <w:t>ustala</w:t>
      </w:r>
      <w:r w:rsidRPr="00B01A41">
        <w:rPr>
          <w:rFonts w:ascii="Calibri" w:hAnsi="Calibri" w:cs="Calibri"/>
          <w:i/>
          <w:iCs/>
          <w:sz w:val="22"/>
          <w:szCs w:val="22"/>
        </w:rPr>
        <w:t xml:space="preserve"> dyrektor tej jednostki. </w:t>
      </w:r>
    </w:p>
    <w:p w:rsidR="00F1533D" w:rsidRPr="00B01A41" w:rsidRDefault="00F1533D" w:rsidP="00B01A41">
      <w:pPr>
        <w:pStyle w:val="USTustnpkodeksu"/>
        <w:spacing w:line="240" w:lineRule="auto"/>
        <w:ind w:right="-284" w:firstLine="284"/>
        <w:jc w:val="left"/>
        <w:rPr>
          <w:rFonts w:ascii="Calibri" w:hAnsi="Calibri" w:cs="Calibri"/>
          <w:b/>
          <w:bCs w:val="0"/>
          <w:i/>
          <w:iCs/>
          <w:sz w:val="22"/>
          <w:szCs w:val="22"/>
        </w:rPr>
      </w:pPr>
      <w:r w:rsidRPr="00B01A41">
        <w:rPr>
          <w:rFonts w:ascii="Calibri" w:hAnsi="Calibri" w:cs="Calibri"/>
          <w:b/>
          <w:bCs w:val="0"/>
          <w:i/>
          <w:iCs/>
          <w:sz w:val="22"/>
          <w:szCs w:val="22"/>
        </w:rPr>
        <w:t>5</w:t>
      </w:r>
      <w:r w:rsidRPr="00B01A41">
        <w:rPr>
          <w:rFonts w:ascii="Calibri" w:hAnsi="Calibri" w:cs="Calibri"/>
          <w:i/>
          <w:iCs/>
          <w:sz w:val="22"/>
          <w:szCs w:val="22"/>
        </w:rPr>
        <w:t xml:space="preserve">.  </w:t>
      </w:r>
      <w:r w:rsidRPr="00B01A41">
        <w:rPr>
          <w:rFonts w:ascii="Calibri" w:hAnsi="Calibri" w:cs="Calibri"/>
          <w:b/>
          <w:bCs w:val="0"/>
          <w:i/>
          <w:iCs/>
          <w:sz w:val="22"/>
          <w:szCs w:val="22"/>
        </w:rPr>
        <w:t>O sposobie realizacji zajęć</w:t>
      </w:r>
      <w:r w:rsidRPr="00B01A41">
        <w:rPr>
          <w:rFonts w:ascii="Calibri" w:hAnsi="Calibri" w:cs="Calibri"/>
          <w:i/>
          <w:iCs/>
          <w:sz w:val="22"/>
          <w:szCs w:val="22"/>
        </w:rPr>
        <w:t xml:space="preserve"> i innych zadań jednostki systemu oświaty dyrektor tej jednostki informuje organ prowadzący tę jednostkę </w:t>
      </w:r>
      <w:r w:rsidRPr="00B01A41">
        <w:rPr>
          <w:rFonts w:ascii="Calibri" w:hAnsi="Calibri" w:cs="Calibri"/>
          <w:b/>
          <w:bCs w:val="0"/>
          <w:i/>
          <w:iCs/>
          <w:sz w:val="22"/>
          <w:szCs w:val="22"/>
        </w:rPr>
        <w:t>oraz organ sprawujący nadzór pedagogiczny.</w:t>
      </w:r>
    </w:p>
    <w:p w:rsidR="00F1533D" w:rsidRPr="00B01A41" w:rsidRDefault="00F1533D" w:rsidP="00B01A41">
      <w:pPr>
        <w:spacing w:after="0" w:line="240" w:lineRule="auto"/>
        <w:ind w:right="-284" w:firstLine="284"/>
        <w:rPr>
          <w:rFonts w:cs="Calibri"/>
          <w:i/>
        </w:rPr>
      </w:pPr>
    </w:p>
    <w:p w:rsidR="00105B74" w:rsidRPr="00B01A41" w:rsidRDefault="00105B74" w:rsidP="00B01A41">
      <w:pPr>
        <w:shd w:val="clear" w:color="auto" w:fill="F2F2F2"/>
        <w:spacing w:after="0" w:line="240" w:lineRule="auto"/>
        <w:ind w:right="-284" w:firstLine="284"/>
        <w:rPr>
          <w:rFonts w:cs="Calibri"/>
          <w:b/>
          <w:bCs/>
          <w:i/>
        </w:rPr>
      </w:pPr>
      <w:r w:rsidRPr="00B01A41">
        <w:rPr>
          <w:rFonts w:cs="Calibri"/>
          <w:b/>
          <w:bCs/>
          <w:i/>
        </w:rPr>
        <w:t xml:space="preserve">Rozporządzenie MEN z dnia </w:t>
      </w:r>
      <w:r w:rsidR="00FA416B" w:rsidRPr="00B01A41">
        <w:rPr>
          <w:rFonts w:cs="Calibri"/>
          <w:b/>
          <w:bCs/>
          <w:i/>
        </w:rPr>
        <w:t xml:space="preserve">20 </w:t>
      </w:r>
      <w:r w:rsidRPr="00B01A41">
        <w:rPr>
          <w:rFonts w:cs="Calibri"/>
          <w:b/>
          <w:bCs/>
          <w:i/>
        </w:rPr>
        <w:t xml:space="preserve">sierpnia 2020 r.  w sprawie </w:t>
      </w:r>
      <w:r w:rsidR="00FA416B" w:rsidRPr="00B01A41">
        <w:rPr>
          <w:rFonts w:cs="Calibri"/>
          <w:b/>
          <w:bCs/>
          <w:i/>
        </w:rPr>
        <w:t>szczegółowych rozwi</w:t>
      </w:r>
      <w:r w:rsidR="00B01A41">
        <w:rPr>
          <w:rFonts w:cs="Calibri"/>
          <w:b/>
          <w:bCs/>
          <w:i/>
        </w:rPr>
        <w:t>ązań</w:t>
      </w:r>
      <w:r w:rsidR="00383FC8" w:rsidRPr="00B01A41">
        <w:rPr>
          <w:rFonts w:cs="Calibri"/>
          <w:b/>
          <w:bCs/>
          <w:i/>
        </w:rPr>
        <w:t xml:space="preserve"> </w:t>
      </w:r>
      <w:r w:rsidR="00FA416B" w:rsidRPr="00B01A41">
        <w:rPr>
          <w:rFonts w:cs="Calibri"/>
          <w:b/>
          <w:bCs/>
          <w:i/>
        </w:rPr>
        <w:t xml:space="preserve">w okresie </w:t>
      </w:r>
      <w:r w:rsidRPr="00B01A41">
        <w:rPr>
          <w:rFonts w:cs="Calibri"/>
          <w:b/>
          <w:bCs/>
          <w:i/>
        </w:rPr>
        <w:t>czasowego ograniczenia funkcjonowania jednostek systemu oświaty</w:t>
      </w:r>
      <w:r w:rsidR="00B01A41">
        <w:rPr>
          <w:rFonts w:cs="Calibri"/>
          <w:b/>
          <w:bCs/>
          <w:i/>
        </w:rPr>
        <w:t xml:space="preserve"> </w:t>
      </w:r>
      <w:r w:rsidRPr="00B01A41">
        <w:rPr>
          <w:rFonts w:cs="Calibri"/>
          <w:b/>
          <w:bCs/>
          <w:i/>
        </w:rPr>
        <w:t xml:space="preserve">w związku z zapobieganiem, przeciwdziałaniem i zwalczaniem Covid-19 (Dz.U. z 2020 r. poz. </w:t>
      </w:r>
      <w:r w:rsidR="00FA416B" w:rsidRPr="00B01A41">
        <w:rPr>
          <w:rFonts w:cs="Calibri"/>
          <w:b/>
          <w:bCs/>
          <w:i/>
        </w:rPr>
        <w:t>493 ze zm</w:t>
      </w:r>
      <w:r w:rsidR="000A0D7F" w:rsidRPr="00B01A41">
        <w:rPr>
          <w:rFonts w:cs="Calibri"/>
          <w:b/>
          <w:bCs/>
          <w:i/>
        </w:rPr>
        <w:t>. z 12 sierpnia 2020 r.)</w:t>
      </w:r>
    </w:p>
    <w:p w:rsidR="005E0C30" w:rsidRPr="00B01A41" w:rsidRDefault="005E0C30" w:rsidP="00B01A41">
      <w:pPr>
        <w:shd w:val="clear" w:color="auto" w:fill="FFFFFF"/>
        <w:spacing w:after="0" w:line="240" w:lineRule="auto"/>
        <w:ind w:right="-284" w:firstLine="284"/>
        <w:rPr>
          <w:rFonts w:eastAsia="Times New Roman" w:cs="Calibri"/>
          <w:i/>
          <w:lang w:eastAsia="pl-PL"/>
        </w:rPr>
      </w:pPr>
    </w:p>
    <w:p w:rsidR="00F1533D" w:rsidRPr="00B01A41" w:rsidRDefault="00536559" w:rsidP="00B01A41">
      <w:pPr>
        <w:shd w:val="clear" w:color="auto" w:fill="FFFFFF"/>
        <w:spacing w:after="0" w:line="240" w:lineRule="auto"/>
        <w:ind w:right="-284" w:firstLine="284"/>
        <w:rPr>
          <w:rStyle w:val="Ppogrubienie"/>
          <w:rFonts w:cs="Calibri"/>
          <w:b w:val="0"/>
          <w:bCs/>
          <w:i/>
          <w:color w:val="0070C0"/>
        </w:rPr>
      </w:pPr>
      <w:r w:rsidRPr="00B01A41">
        <w:rPr>
          <w:rFonts w:eastAsia="Times New Roman" w:cs="Calibri"/>
          <w:b/>
          <w:bCs/>
          <w:i/>
          <w:color w:val="0070C0"/>
          <w:lang w:eastAsia="pl-PL"/>
        </w:rPr>
        <w:t xml:space="preserve">Obowiązki </w:t>
      </w:r>
      <w:r w:rsidR="00383FC8" w:rsidRPr="00B01A41">
        <w:rPr>
          <w:rFonts w:eastAsia="Times New Roman" w:cs="Calibri"/>
          <w:b/>
          <w:bCs/>
          <w:i/>
          <w:color w:val="0070C0"/>
          <w:lang w:eastAsia="pl-PL"/>
        </w:rPr>
        <w:t xml:space="preserve">dyrektora szkoły określa </w:t>
      </w:r>
      <w:r w:rsidR="00383FC8" w:rsidRPr="00B01A41">
        <w:rPr>
          <w:rStyle w:val="Ppogrubienie"/>
          <w:rFonts w:cs="Calibri"/>
          <w:i/>
          <w:color w:val="0070C0"/>
        </w:rPr>
        <w:t>§ 1</w:t>
      </w:r>
      <w:r w:rsidR="005E0C30" w:rsidRPr="00B01A41">
        <w:rPr>
          <w:rStyle w:val="Ppogrubienie"/>
          <w:rFonts w:cs="Calibri"/>
          <w:i/>
          <w:color w:val="0070C0"/>
        </w:rPr>
        <w:t xml:space="preserve"> ust. 1</w:t>
      </w:r>
      <w:r w:rsidR="005E0C30" w:rsidRPr="00B01A41">
        <w:rPr>
          <w:rStyle w:val="Ppogrubienie"/>
          <w:rFonts w:cs="Calibri"/>
          <w:b w:val="0"/>
          <w:bCs/>
          <w:i/>
          <w:color w:val="0070C0"/>
        </w:rPr>
        <w:t xml:space="preserve"> zmieniającego rozporządzenia </w:t>
      </w:r>
    </w:p>
    <w:p w:rsidR="00F33B03" w:rsidRPr="00B01A41" w:rsidRDefault="00F33B03" w:rsidP="00B01A41">
      <w:pPr>
        <w:pStyle w:val="ARTartustawynprozporzdzenia"/>
        <w:spacing w:before="0" w:line="240" w:lineRule="auto"/>
        <w:ind w:right="-284" w:firstLine="284"/>
        <w:jc w:val="left"/>
        <w:rPr>
          <w:rFonts w:ascii="Calibri" w:hAnsi="Calibri" w:cs="Calibri"/>
          <w:i/>
          <w:iCs/>
          <w:sz w:val="22"/>
          <w:szCs w:val="22"/>
        </w:rPr>
      </w:pPr>
      <w:r w:rsidRPr="00B01A41">
        <w:rPr>
          <w:rStyle w:val="Ppogrubienie"/>
          <w:rFonts w:ascii="Calibri" w:hAnsi="Calibri" w:cs="Calibri"/>
          <w:i/>
          <w:iCs/>
          <w:sz w:val="22"/>
          <w:szCs w:val="22"/>
        </w:rPr>
        <w:t>§ 1.</w:t>
      </w:r>
      <w:r w:rsidRPr="00B01A41">
        <w:rPr>
          <w:rFonts w:ascii="Calibri" w:hAnsi="Calibri" w:cs="Calibri"/>
          <w:i/>
          <w:iCs/>
          <w:sz w:val="22"/>
          <w:szCs w:val="22"/>
        </w:rPr>
        <w:t xml:space="preserve"> </w:t>
      </w:r>
      <w:r w:rsidRPr="00B01A41">
        <w:rPr>
          <w:rFonts w:ascii="Calibri" w:hAnsi="Calibri" w:cs="Calibri"/>
          <w:b/>
          <w:bCs/>
          <w:i/>
          <w:iCs/>
          <w:sz w:val="22"/>
          <w:szCs w:val="22"/>
        </w:rPr>
        <w:t>1.</w:t>
      </w:r>
      <w:r w:rsidRPr="00B01A41">
        <w:rPr>
          <w:rFonts w:ascii="Calibri" w:hAnsi="Calibri" w:cs="Calibri"/>
          <w:i/>
          <w:iCs/>
          <w:sz w:val="22"/>
          <w:szCs w:val="22"/>
        </w:rPr>
        <w:t xml:space="preserve"> W okresie czasowego zawieszenia ograniczenia funkcjonowania jednostki systemu oświaty w związku z zapobieganiem, przeciwdziałaniem i zwalczaniem COVID 19</w:t>
      </w:r>
      <w:r w:rsidR="00F47DFD" w:rsidRPr="00B01A41">
        <w:rPr>
          <w:rFonts w:ascii="Calibri" w:hAnsi="Calibri" w:cs="Calibri"/>
          <w:i/>
          <w:iCs/>
          <w:sz w:val="22"/>
          <w:szCs w:val="22"/>
        </w:rPr>
        <w:t xml:space="preserve"> dyrektor jednostki systemu oświaty odpowiada za organizację realizacji zadań tej jednostki, w tym zajęć z wykorzystaniem metod i technik kształcenia na odległość lub innego sposobu realizacji </w:t>
      </w:r>
      <w:r w:rsidR="007A6048" w:rsidRPr="00B01A41">
        <w:rPr>
          <w:rFonts w:ascii="Calibri" w:hAnsi="Calibri" w:cs="Calibri"/>
          <w:i/>
          <w:iCs/>
          <w:sz w:val="22"/>
          <w:szCs w:val="22"/>
        </w:rPr>
        <w:t>tych zadań, w szczególności:</w:t>
      </w:r>
    </w:p>
    <w:p w:rsidR="00FE0F51" w:rsidRPr="00B01A41" w:rsidRDefault="007A6048" w:rsidP="001A3A22">
      <w:pPr>
        <w:pStyle w:val="PKTpunkt"/>
        <w:numPr>
          <w:ilvl w:val="0"/>
          <w:numId w:val="24"/>
        </w:numPr>
        <w:spacing w:line="240" w:lineRule="auto"/>
        <w:ind w:left="0" w:right="-284" w:firstLine="284"/>
        <w:jc w:val="left"/>
        <w:rPr>
          <w:rFonts w:ascii="Calibri" w:hAnsi="Calibri" w:cs="Calibri"/>
          <w:i/>
          <w:iCs/>
          <w:sz w:val="22"/>
          <w:szCs w:val="22"/>
        </w:rPr>
      </w:pPr>
      <w:r w:rsidRPr="00B01A41">
        <w:rPr>
          <w:rFonts w:ascii="Calibri" w:hAnsi="Calibri" w:cs="Calibri"/>
          <w:b/>
          <w:bCs w:val="0"/>
          <w:i/>
          <w:iCs/>
          <w:sz w:val="22"/>
          <w:szCs w:val="22"/>
        </w:rPr>
        <w:t>usta</w:t>
      </w:r>
      <w:r w:rsidR="00527557" w:rsidRPr="00B01A41">
        <w:rPr>
          <w:rFonts w:ascii="Calibri" w:hAnsi="Calibri" w:cs="Calibri"/>
          <w:b/>
          <w:bCs w:val="0"/>
          <w:i/>
          <w:iCs/>
          <w:sz w:val="22"/>
          <w:szCs w:val="22"/>
        </w:rPr>
        <w:t>la czy uczniowie i</w:t>
      </w:r>
      <w:r w:rsidR="00C04BE4" w:rsidRPr="00B01A41">
        <w:rPr>
          <w:rFonts w:ascii="Calibri" w:hAnsi="Calibri" w:cs="Calibri"/>
          <w:b/>
          <w:bCs w:val="0"/>
          <w:i/>
          <w:iCs/>
          <w:sz w:val="22"/>
          <w:szCs w:val="22"/>
        </w:rPr>
        <w:t xml:space="preserve"> </w:t>
      </w:r>
      <w:r w:rsidR="00527557" w:rsidRPr="00B01A41">
        <w:rPr>
          <w:rFonts w:ascii="Calibri" w:hAnsi="Calibri" w:cs="Calibri"/>
          <w:b/>
          <w:bCs w:val="0"/>
          <w:i/>
          <w:iCs/>
          <w:sz w:val="22"/>
          <w:szCs w:val="22"/>
        </w:rPr>
        <w:t>n</w:t>
      </w:r>
      <w:r w:rsidR="00C04BE4" w:rsidRPr="00B01A41">
        <w:rPr>
          <w:rFonts w:ascii="Calibri" w:hAnsi="Calibri" w:cs="Calibri"/>
          <w:b/>
          <w:bCs w:val="0"/>
          <w:i/>
          <w:iCs/>
          <w:sz w:val="22"/>
          <w:szCs w:val="22"/>
        </w:rPr>
        <w:t>a</w:t>
      </w:r>
      <w:r w:rsidR="00527557" w:rsidRPr="00B01A41">
        <w:rPr>
          <w:rFonts w:ascii="Calibri" w:hAnsi="Calibri" w:cs="Calibri"/>
          <w:b/>
          <w:bCs w:val="0"/>
          <w:i/>
          <w:iCs/>
          <w:sz w:val="22"/>
          <w:szCs w:val="22"/>
        </w:rPr>
        <w:t>uczyciele mają dostęp</w:t>
      </w:r>
      <w:r w:rsidR="00527557" w:rsidRPr="00B01A41">
        <w:rPr>
          <w:rFonts w:ascii="Calibri" w:hAnsi="Calibri" w:cs="Calibri"/>
          <w:i/>
          <w:iCs/>
          <w:sz w:val="22"/>
          <w:szCs w:val="22"/>
        </w:rPr>
        <w:t xml:space="preserve"> do infrastruktury informatycznej, oprogramowania i internetu umożliwiających interakcję mi</w:t>
      </w:r>
      <w:r w:rsidR="00C04BE4" w:rsidRPr="00B01A41">
        <w:rPr>
          <w:rFonts w:ascii="Calibri" w:hAnsi="Calibri" w:cs="Calibri"/>
          <w:i/>
          <w:iCs/>
          <w:sz w:val="22"/>
          <w:szCs w:val="22"/>
        </w:rPr>
        <w:t xml:space="preserve">ędzy </w:t>
      </w:r>
      <w:r w:rsidR="00FE0F51" w:rsidRPr="00B01A41">
        <w:rPr>
          <w:rFonts w:ascii="Calibri" w:hAnsi="Calibri" w:cs="Calibri"/>
          <w:i/>
          <w:iCs/>
          <w:sz w:val="22"/>
          <w:szCs w:val="22"/>
        </w:rPr>
        <w:t xml:space="preserve">uczniami </w:t>
      </w:r>
      <w:r w:rsidR="003B6042" w:rsidRPr="00B01A41">
        <w:rPr>
          <w:rFonts w:ascii="Calibri" w:hAnsi="Calibri" w:cs="Calibri"/>
          <w:i/>
          <w:iCs/>
          <w:sz w:val="22"/>
          <w:szCs w:val="22"/>
        </w:rPr>
        <w:br/>
      </w:r>
      <w:r w:rsidR="00AF3928" w:rsidRPr="00B01A41">
        <w:rPr>
          <w:rFonts w:ascii="Calibri" w:hAnsi="Calibri" w:cs="Calibri"/>
          <w:i/>
          <w:iCs/>
          <w:sz w:val="22"/>
          <w:szCs w:val="22"/>
        </w:rPr>
        <w:t>a</w:t>
      </w:r>
      <w:r w:rsidR="00FE0F51" w:rsidRPr="00B01A41">
        <w:rPr>
          <w:rFonts w:ascii="Calibri" w:hAnsi="Calibri" w:cs="Calibri"/>
          <w:i/>
          <w:iCs/>
          <w:sz w:val="22"/>
          <w:szCs w:val="22"/>
        </w:rPr>
        <w:t xml:space="preserve"> nauczycielami prowadzącymi zajęcia;</w:t>
      </w:r>
    </w:p>
    <w:p w:rsidR="00FE0F51" w:rsidRPr="00B01A41" w:rsidRDefault="007D5E9C" w:rsidP="001A3A22">
      <w:pPr>
        <w:pStyle w:val="PKTpunkt"/>
        <w:numPr>
          <w:ilvl w:val="0"/>
          <w:numId w:val="24"/>
        </w:numPr>
        <w:spacing w:line="240" w:lineRule="auto"/>
        <w:ind w:left="0" w:right="-284" w:firstLine="284"/>
        <w:jc w:val="left"/>
        <w:rPr>
          <w:rFonts w:ascii="Calibri" w:hAnsi="Calibri" w:cs="Calibri"/>
          <w:i/>
          <w:iCs/>
          <w:sz w:val="22"/>
          <w:szCs w:val="22"/>
        </w:rPr>
      </w:pPr>
      <w:r w:rsidRPr="00B01A41">
        <w:rPr>
          <w:rFonts w:ascii="Calibri" w:hAnsi="Calibri" w:cs="Calibri"/>
          <w:b/>
          <w:bCs w:val="0"/>
          <w:i/>
          <w:iCs/>
          <w:sz w:val="22"/>
          <w:szCs w:val="22"/>
        </w:rPr>
        <w:t>ustala,</w:t>
      </w:r>
      <w:r w:rsidRPr="00B01A41">
        <w:rPr>
          <w:rFonts w:ascii="Calibri" w:hAnsi="Calibri" w:cs="Calibri"/>
          <w:i/>
          <w:iCs/>
          <w:sz w:val="22"/>
          <w:szCs w:val="22"/>
        </w:rPr>
        <w:t xml:space="preserve"> we współpracy z nauczycielami, </w:t>
      </w:r>
      <w:r w:rsidRPr="00B01A41">
        <w:rPr>
          <w:rFonts w:ascii="Calibri" w:hAnsi="Calibri" w:cs="Calibri"/>
          <w:b/>
          <w:bCs w:val="0"/>
          <w:i/>
          <w:iCs/>
          <w:sz w:val="22"/>
          <w:szCs w:val="22"/>
        </w:rPr>
        <w:t>technologie informacyjno-komunikacyjne</w:t>
      </w:r>
      <w:r w:rsidRPr="00B01A41">
        <w:rPr>
          <w:rFonts w:ascii="Calibri" w:hAnsi="Calibri" w:cs="Calibri"/>
          <w:i/>
          <w:iCs/>
          <w:sz w:val="22"/>
          <w:szCs w:val="22"/>
        </w:rPr>
        <w:t xml:space="preserve"> wykorzystywane przez nauczycieli do realizacji zajęć;</w:t>
      </w:r>
    </w:p>
    <w:p w:rsidR="00AD2317" w:rsidRPr="00B01A41" w:rsidRDefault="00AD2317" w:rsidP="001A3A22">
      <w:pPr>
        <w:pStyle w:val="PKTpunkt"/>
        <w:numPr>
          <w:ilvl w:val="0"/>
          <w:numId w:val="24"/>
        </w:numPr>
        <w:spacing w:line="240" w:lineRule="auto"/>
        <w:ind w:left="0" w:right="-284" w:firstLine="284"/>
        <w:jc w:val="left"/>
        <w:rPr>
          <w:rFonts w:ascii="Calibri" w:hAnsi="Calibri" w:cs="Calibri"/>
          <w:i/>
          <w:iCs/>
          <w:sz w:val="22"/>
          <w:szCs w:val="22"/>
        </w:rPr>
      </w:pPr>
      <w:r w:rsidRPr="00B01A41">
        <w:rPr>
          <w:rFonts w:ascii="Calibri" w:hAnsi="Calibri" w:cs="Calibri"/>
          <w:b/>
          <w:bCs w:val="0"/>
          <w:i/>
          <w:iCs/>
          <w:sz w:val="22"/>
          <w:szCs w:val="22"/>
        </w:rPr>
        <w:t>określa</w:t>
      </w:r>
      <w:r w:rsidRPr="00B01A41">
        <w:rPr>
          <w:rFonts w:ascii="Calibri" w:hAnsi="Calibri" w:cs="Calibri"/>
          <w:i/>
          <w:iCs/>
          <w:sz w:val="22"/>
          <w:szCs w:val="22"/>
        </w:rPr>
        <w:t xml:space="preserve"> </w:t>
      </w:r>
      <w:r w:rsidRPr="00B01A41">
        <w:rPr>
          <w:rFonts w:ascii="Calibri" w:hAnsi="Calibri" w:cs="Calibri"/>
          <w:b/>
          <w:bCs w:val="0"/>
          <w:i/>
          <w:iCs/>
          <w:sz w:val="22"/>
          <w:szCs w:val="22"/>
        </w:rPr>
        <w:t>zasady bezpiecznego uczestnictwa</w:t>
      </w:r>
      <w:r w:rsidRPr="00B01A41">
        <w:rPr>
          <w:rFonts w:ascii="Calibri" w:hAnsi="Calibri" w:cs="Calibri"/>
          <w:i/>
          <w:iCs/>
          <w:sz w:val="22"/>
          <w:szCs w:val="22"/>
        </w:rPr>
        <w:t xml:space="preserve"> w zajęciach w odniesieniu do ustalonych technologii informacyjno-komunikacyjnych, o których mowa w pkt 2;</w:t>
      </w:r>
    </w:p>
    <w:p w:rsidR="00AD2317" w:rsidRPr="00B01A41" w:rsidRDefault="00AD2317" w:rsidP="001A3A22">
      <w:pPr>
        <w:pStyle w:val="PKTpunkt"/>
        <w:numPr>
          <w:ilvl w:val="0"/>
          <w:numId w:val="24"/>
        </w:numPr>
        <w:spacing w:line="240" w:lineRule="auto"/>
        <w:ind w:left="0" w:right="-284" w:firstLine="284"/>
        <w:jc w:val="left"/>
        <w:rPr>
          <w:rFonts w:ascii="Calibri" w:hAnsi="Calibri" w:cs="Calibri"/>
          <w:i/>
          <w:iCs/>
          <w:sz w:val="22"/>
          <w:szCs w:val="22"/>
        </w:rPr>
      </w:pPr>
      <w:r w:rsidRPr="00B01A41">
        <w:rPr>
          <w:rFonts w:ascii="Calibri" w:hAnsi="Calibri" w:cs="Calibri"/>
          <w:b/>
          <w:bCs w:val="0"/>
          <w:i/>
          <w:iCs/>
          <w:sz w:val="22"/>
          <w:szCs w:val="22"/>
        </w:rPr>
        <w:t>ustala</w:t>
      </w:r>
      <w:r w:rsidRPr="00B01A41">
        <w:rPr>
          <w:rFonts w:ascii="Calibri" w:hAnsi="Calibri" w:cs="Calibri"/>
          <w:i/>
          <w:iCs/>
          <w:sz w:val="22"/>
          <w:szCs w:val="22"/>
        </w:rPr>
        <w:t>, we współpracy z nauczycielami</w:t>
      </w:r>
      <w:r w:rsidRPr="00B01A41">
        <w:rPr>
          <w:rFonts w:ascii="Calibri" w:hAnsi="Calibri" w:cs="Calibri"/>
          <w:b/>
          <w:bCs w:val="0"/>
          <w:i/>
          <w:iCs/>
          <w:sz w:val="22"/>
          <w:szCs w:val="22"/>
        </w:rPr>
        <w:t>, źródła i materiały niezbędne</w:t>
      </w:r>
      <w:r w:rsidRPr="00B01A41">
        <w:rPr>
          <w:rFonts w:ascii="Calibri" w:hAnsi="Calibri" w:cs="Calibri"/>
          <w:i/>
          <w:iCs/>
          <w:sz w:val="22"/>
          <w:szCs w:val="22"/>
        </w:rPr>
        <w:t xml:space="preserve"> do realizacji zajęć, z których uczniowie mogą korzystać;</w:t>
      </w:r>
    </w:p>
    <w:p w:rsidR="00AD2317" w:rsidRPr="00B01A41" w:rsidRDefault="00AD2317" w:rsidP="001A3A22">
      <w:pPr>
        <w:pStyle w:val="PKTpunkt"/>
        <w:numPr>
          <w:ilvl w:val="0"/>
          <w:numId w:val="24"/>
        </w:numPr>
        <w:spacing w:line="240" w:lineRule="auto"/>
        <w:ind w:left="0" w:right="-284" w:firstLine="284"/>
        <w:jc w:val="left"/>
        <w:rPr>
          <w:rFonts w:ascii="Calibri" w:hAnsi="Calibri" w:cs="Calibri"/>
          <w:i/>
          <w:iCs/>
          <w:sz w:val="22"/>
          <w:szCs w:val="22"/>
        </w:rPr>
      </w:pPr>
      <w:r w:rsidRPr="00B01A41">
        <w:rPr>
          <w:rFonts w:ascii="Calibri" w:hAnsi="Calibri" w:cs="Calibri"/>
          <w:b/>
          <w:bCs w:val="0"/>
          <w:i/>
          <w:iCs/>
          <w:sz w:val="22"/>
          <w:szCs w:val="22"/>
        </w:rPr>
        <w:t>ustala</w:t>
      </w:r>
      <w:r w:rsidRPr="00B01A41">
        <w:rPr>
          <w:rFonts w:ascii="Calibri" w:hAnsi="Calibri" w:cs="Calibri"/>
          <w:i/>
          <w:iCs/>
          <w:sz w:val="22"/>
          <w:szCs w:val="22"/>
        </w:rPr>
        <w:t xml:space="preserve"> z nauczycielami </w:t>
      </w:r>
      <w:r w:rsidRPr="00B01A41">
        <w:rPr>
          <w:rFonts w:ascii="Calibri" w:hAnsi="Calibri" w:cs="Calibri"/>
          <w:b/>
          <w:bCs w:val="0"/>
          <w:i/>
          <w:iCs/>
          <w:sz w:val="22"/>
          <w:szCs w:val="22"/>
        </w:rPr>
        <w:t>potrzebę modyfikacji odpowiednio zestawu programów</w:t>
      </w:r>
      <w:r w:rsidRPr="00B01A41">
        <w:rPr>
          <w:rFonts w:ascii="Calibri" w:hAnsi="Calibri" w:cs="Calibri"/>
          <w:i/>
          <w:iCs/>
          <w:sz w:val="22"/>
          <w:szCs w:val="22"/>
        </w:rPr>
        <w:t xml:space="preserve"> wychowania przedszkolnego lub szkolnego zestawu programów nauczania oraz</w:t>
      </w:r>
      <w:r w:rsidR="006270B9" w:rsidRPr="00B01A41">
        <w:rPr>
          <w:rFonts w:ascii="Calibri" w:hAnsi="Calibri" w:cs="Calibri"/>
          <w:i/>
          <w:iCs/>
          <w:sz w:val="22"/>
          <w:szCs w:val="22"/>
        </w:rPr>
        <w:t xml:space="preserve"> </w:t>
      </w:r>
      <w:r w:rsidR="003B6042" w:rsidRPr="00B01A41">
        <w:rPr>
          <w:rFonts w:ascii="Calibri" w:hAnsi="Calibri" w:cs="Calibri"/>
          <w:i/>
          <w:iCs/>
          <w:sz w:val="22"/>
          <w:szCs w:val="22"/>
        </w:rPr>
        <w:br/>
      </w:r>
      <w:r w:rsidRPr="00B01A41">
        <w:rPr>
          <w:rFonts w:ascii="Calibri" w:hAnsi="Calibri" w:cs="Calibri"/>
          <w:i/>
          <w:iCs/>
          <w:sz w:val="22"/>
          <w:szCs w:val="22"/>
        </w:rPr>
        <w:t>w razie potrzeby, modyfikuje ten zestaw;</w:t>
      </w:r>
    </w:p>
    <w:p w:rsidR="00AD2317" w:rsidRPr="00B01A41" w:rsidRDefault="00AD2317" w:rsidP="001A3A22">
      <w:pPr>
        <w:pStyle w:val="PKTpunkt"/>
        <w:numPr>
          <w:ilvl w:val="0"/>
          <w:numId w:val="24"/>
        </w:numPr>
        <w:spacing w:line="240" w:lineRule="auto"/>
        <w:ind w:left="0" w:right="-284" w:firstLine="284"/>
        <w:jc w:val="left"/>
        <w:rPr>
          <w:rFonts w:ascii="Calibri" w:hAnsi="Calibri" w:cs="Calibri"/>
          <w:i/>
          <w:iCs/>
          <w:sz w:val="22"/>
          <w:szCs w:val="22"/>
        </w:rPr>
      </w:pPr>
      <w:r w:rsidRPr="00B01A41">
        <w:rPr>
          <w:rFonts w:ascii="Calibri" w:hAnsi="Calibri" w:cs="Calibri"/>
          <w:b/>
          <w:bCs w:val="0"/>
          <w:i/>
          <w:iCs/>
          <w:sz w:val="22"/>
          <w:szCs w:val="22"/>
        </w:rPr>
        <w:t>ustala,</w:t>
      </w:r>
      <w:r w:rsidRPr="00B01A41">
        <w:rPr>
          <w:rFonts w:ascii="Calibri" w:hAnsi="Calibri" w:cs="Calibri"/>
          <w:i/>
          <w:iCs/>
          <w:sz w:val="22"/>
          <w:szCs w:val="22"/>
        </w:rPr>
        <w:t xml:space="preserve"> w porozumieniu z radą pedagogiczną i radą rodziców, </w:t>
      </w:r>
      <w:r w:rsidRPr="00B01A41">
        <w:rPr>
          <w:rFonts w:ascii="Calibri" w:hAnsi="Calibri" w:cs="Calibri"/>
          <w:b/>
          <w:bCs w:val="0"/>
          <w:i/>
          <w:iCs/>
          <w:sz w:val="22"/>
          <w:szCs w:val="22"/>
        </w:rPr>
        <w:t>potrzebę modyfikacji</w:t>
      </w:r>
      <w:r w:rsidR="003B6042" w:rsidRPr="00B01A41">
        <w:rPr>
          <w:rFonts w:ascii="Calibri" w:hAnsi="Calibri" w:cs="Calibri"/>
          <w:i/>
          <w:iCs/>
          <w:sz w:val="22"/>
          <w:szCs w:val="22"/>
        </w:rPr>
        <w:t xml:space="preserve"> </w:t>
      </w:r>
      <w:r w:rsidRPr="00B01A41">
        <w:rPr>
          <w:rFonts w:ascii="Calibri" w:hAnsi="Calibri" w:cs="Calibri"/>
          <w:i/>
          <w:iCs/>
          <w:sz w:val="22"/>
          <w:szCs w:val="22"/>
        </w:rPr>
        <w:t xml:space="preserve">w trakcie roku szkolnego realizowanego </w:t>
      </w:r>
      <w:r w:rsidRPr="00B01A41">
        <w:rPr>
          <w:rFonts w:ascii="Calibri" w:hAnsi="Calibri" w:cs="Calibri"/>
          <w:b/>
          <w:bCs w:val="0"/>
          <w:i/>
          <w:iCs/>
          <w:sz w:val="22"/>
          <w:szCs w:val="22"/>
        </w:rPr>
        <w:t>programu wychowawczo-profilaktycznego</w:t>
      </w:r>
      <w:r w:rsidRPr="00B01A41">
        <w:rPr>
          <w:rFonts w:ascii="Calibri" w:hAnsi="Calibri" w:cs="Calibri"/>
          <w:i/>
          <w:iCs/>
          <w:sz w:val="22"/>
          <w:szCs w:val="22"/>
        </w:rPr>
        <w:t xml:space="preserve"> oraz</w:t>
      </w:r>
      <w:r w:rsidR="005E4B4C" w:rsidRPr="00B01A41">
        <w:rPr>
          <w:rFonts w:ascii="Calibri" w:hAnsi="Calibri" w:cs="Calibri"/>
          <w:i/>
          <w:iCs/>
          <w:sz w:val="22"/>
          <w:szCs w:val="22"/>
        </w:rPr>
        <w:t xml:space="preserve"> </w:t>
      </w:r>
      <w:r w:rsidRPr="00B01A41">
        <w:rPr>
          <w:rFonts w:ascii="Calibri" w:hAnsi="Calibri" w:cs="Calibri"/>
          <w:i/>
          <w:iCs/>
          <w:sz w:val="22"/>
          <w:szCs w:val="22"/>
        </w:rPr>
        <w:t>w razie potrzeby, modyfikuje ten program;</w:t>
      </w:r>
    </w:p>
    <w:p w:rsidR="00AD2317" w:rsidRPr="00B01A41" w:rsidRDefault="00AD2317" w:rsidP="001A3A22">
      <w:pPr>
        <w:pStyle w:val="PKTpunkt"/>
        <w:numPr>
          <w:ilvl w:val="0"/>
          <w:numId w:val="24"/>
        </w:numPr>
        <w:spacing w:line="240" w:lineRule="auto"/>
        <w:ind w:left="0" w:right="-284" w:firstLine="284"/>
        <w:jc w:val="left"/>
        <w:rPr>
          <w:rFonts w:ascii="Calibri" w:hAnsi="Calibri" w:cs="Calibri"/>
          <w:i/>
          <w:iCs/>
          <w:sz w:val="22"/>
          <w:szCs w:val="22"/>
        </w:rPr>
      </w:pPr>
      <w:r w:rsidRPr="00B01A41">
        <w:rPr>
          <w:rFonts w:ascii="Calibri" w:hAnsi="Calibri" w:cs="Calibri"/>
          <w:b/>
          <w:bCs w:val="0"/>
          <w:i/>
          <w:iCs/>
          <w:sz w:val="22"/>
          <w:szCs w:val="22"/>
        </w:rPr>
        <w:lastRenderedPageBreak/>
        <w:t>ustala,</w:t>
      </w:r>
      <w:r w:rsidRPr="00B01A41">
        <w:rPr>
          <w:rFonts w:ascii="Calibri" w:hAnsi="Calibri" w:cs="Calibri"/>
          <w:i/>
          <w:iCs/>
          <w:sz w:val="22"/>
          <w:szCs w:val="22"/>
        </w:rPr>
        <w:t xml:space="preserve"> we współpracy z nauczycielami, </w:t>
      </w:r>
      <w:r w:rsidRPr="00B01A41">
        <w:rPr>
          <w:rFonts w:ascii="Calibri" w:hAnsi="Calibri" w:cs="Calibri"/>
          <w:b/>
          <w:bCs w:val="0"/>
          <w:i/>
          <w:iCs/>
          <w:sz w:val="22"/>
          <w:szCs w:val="22"/>
        </w:rPr>
        <w:t>tygodniowy zakres treści nauczania</w:t>
      </w:r>
      <w:r w:rsidRPr="00B01A41">
        <w:rPr>
          <w:rFonts w:ascii="Calibri" w:hAnsi="Calibri" w:cs="Calibri"/>
          <w:i/>
          <w:iCs/>
          <w:sz w:val="22"/>
          <w:szCs w:val="22"/>
        </w:rPr>
        <w:t xml:space="preserve"> z zajęć wynikających z ramowych planów nauczania dla poszczególnych typów szkół </w:t>
      </w:r>
      <w:r w:rsidRPr="00B01A41">
        <w:rPr>
          <w:rFonts w:ascii="Calibri" w:hAnsi="Calibri" w:cs="Calibri"/>
          <w:b/>
          <w:bCs w:val="0"/>
          <w:i/>
          <w:iCs/>
          <w:sz w:val="22"/>
          <w:szCs w:val="22"/>
        </w:rPr>
        <w:t>do zrealizowania w poszczególnych oddziałach klas</w:t>
      </w:r>
      <w:r w:rsidRPr="00B01A41">
        <w:rPr>
          <w:rFonts w:ascii="Calibri" w:hAnsi="Calibri" w:cs="Calibri"/>
          <w:i/>
          <w:iCs/>
          <w:sz w:val="22"/>
          <w:szCs w:val="22"/>
        </w:rPr>
        <w:t xml:space="preserve"> (semestrów) oraz tygodniowy zakres treści nauczania z zajęć realizowanych w formach pozaszkolnych, uwzględniając w szczególności:</w:t>
      </w:r>
    </w:p>
    <w:p w:rsidR="00F737D7" w:rsidRPr="00B01A41" w:rsidRDefault="00F737D7" w:rsidP="00B01A41">
      <w:pPr>
        <w:pStyle w:val="PKTpunkt"/>
        <w:spacing w:line="240" w:lineRule="auto"/>
        <w:ind w:left="0" w:right="-284" w:firstLine="284"/>
        <w:jc w:val="left"/>
        <w:rPr>
          <w:rFonts w:ascii="Calibri" w:hAnsi="Calibri" w:cs="Calibri"/>
          <w:i/>
          <w:iCs/>
          <w:sz w:val="22"/>
          <w:szCs w:val="22"/>
        </w:rPr>
      </w:pPr>
    </w:p>
    <w:p w:rsidR="00AD2317" w:rsidRPr="00B01A41" w:rsidRDefault="00AD2317" w:rsidP="00A332C0">
      <w:pPr>
        <w:pStyle w:val="ZLITwPKTzmlitwpktartykuempunktem"/>
        <w:numPr>
          <w:ilvl w:val="0"/>
          <w:numId w:val="77"/>
        </w:numPr>
        <w:tabs>
          <w:tab w:val="left" w:pos="709"/>
        </w:tabs>
        <w:spacing w:line="240" w:lineRule="auto"/>
        <w:ind w:right="-284"/>
        <w:jc w:val="left"/>
        <w:rPr>
          <w:rFonts w:ascii="Calibri" w:hAnsi="Calibri" w:cs="Calibri"/>
          <w:i/>
          <w:iCs/>
          <w:sz w:val="22"/>
          <w:szCs w:val="22"/>
        </w:rPr>
      </w:pPr>
      <w:r w:rsidRPr="00B01A41">
        <w:rPr>
          <w:rFonts w:ascii="Calibri" w:hAnsi="Calibri" w:cs="Calibri"/>
          <w:i/>
          <w:iCs/>
          <w:sz w:val="22"/>
          <w:szCs w:val="22"/>
        </w:rPr>
        <w:t>równomierne obciążenie uczniów w poszczególnych dniach tygodnia,</w:t>
      </w:r>
    </w:p>
    <w:p w:rsidR="00AD2317" w:rsidRPr="00B01A41" w:rsidRDefault="00AD2317" w:rsidP="00A332C0">
      <w:pPr>
        <w:pStyle w:val="ZLITwPKTzmlitwpktartykuempunktem"/>
        <w:numPr>
          <w:ilvl w:val="0"/>
          <w:numId w:val="77"/>
        </w:numPr>
        <w:tabs>
          <w:tab w:val="left" w:pos="709"/>
        </w:tabs>
        <w:spacing w:line="240" w:lineRule="auto"/>
        <w:ind w:right="-284"/>
        <w:jc w:val="left"/>
        <w:rPr>
          <w:rFonts w:ascii="Calibri" w:hAnsi="Calibri" w:cs="Calibri"/>
          <w:i/>
          <w:iCs/>
          <w:sz w:val="22"/>
          <w:szCs w:val="22"/>
        </w:rPr>
      </w:pPr>
      <w:r w:rsidRPr="00B01A41">
        <w:rPr>
          <w:rFonts w:ascii="Calibri" w:hAnsi="Calibri" w:cs="Calibri"/>
          <w:i/>
          <w:iCs/>
          <w:sz w:val="22"/>
          <w:szCs w:val="22"/>
        </w:rPr>
        <w:t>zróżnicowanie zajęć w każdym dniu,</w:t>
      </w:r>
    </w:p>
    <w:p w:rsidR="00AD2317" w:rsidRPr="00B01A41" w:rsidRDefault="00AD2317" w:rsidP="00A332C0">
      <w:pPr>
        <w:pStyle w:val="ZLITwPKTzmlitwpktartykuempunktem"/>
        <w:numPr>
          <w:ilvl w:val="0"/>
          <w:numId w:val="77"/>
        </w:numPr>
        <w:tabs>
          <w:tab w:val="left" w:pos="709"/>
        </w:tabs>
        <w:spacing w:line="240" w:lineRule="auto"/>
        <w:ind w:right="-284"/>
        <w:jc w:val="left"/>
        <w:rPr>
          <w:rFonts w:ascii="Calibri" w:hAnsi="Calibri" w:cs="Calibri"/>
          <w:i/>
          <w:iCs/>
          <w:sz w:val="22"/>
          <w:szCs w:val="22"/>
        </w:rPr>
      </w:pPr>
      <w:r w:rsidRPr="00B01A41">
        <w:rPr>
          <w:rFonts w:ascii="Calibri" w:hAnsi="Calibri" w:cs="Calibri"/>
          <w:i/>
          <w:iCs/>
          <w:sz w:val="22"/>
          <w:szCs w:val="22"/>
        </w:rPr>
        <w:t>możliwości psychofizyczne uczniów podejmowania intensywnego wysiłku umysłowego w ciągu dnia,</w:t>
      </w:r>
    </w:p>
    <w:p w:rsidR="00AD2317" w:rsidRPr="00B01A41" w:rsidRDefault="00AD2317" w:rsidP="00A332C0">
      <w:pPr>
        <w:pStyle w:val="ZLITwPKTzmlitwpktartykuempunktem"/>
        <w:numPr>
          <w:ilvl w:val="0"/>
          <w:numId w:val="77"/>
        </w:numPr>
        <w:tabs>
          <w:tab w:val="left" w:pos="709"/>
        </w:tabs>
        <w:spacing w:line="240" w:lineRule="auto"/>
        <w:ind w:right="-284"/>
        <w:jc w:val="left"/>
        <w:rPr>
          <w:rFonts w:ascii="Calibri" w:hAnsi="Calibri" w:cs="Calibri"/>
          <w:i/>
          <w:iCs/>
          <w:sz w:val="22"/>
          <w:szCs w:val="22"/>
        </w:rPr>
      </w:pPr>
      <w:r w:rsidRPr="00B01A41">
        <w:rPr>
          <w:rFonts w:ascii="Calibri" w:hAnsi="Calibri" w:cs="Calibri"/>
          <w:i/>
          <w:iCs/>
          <w:sz w:val="22"/>
          <w:szCs w:val="22"/>
        </w:rPr>
        <w:t>łączenie przemienne kształcenia z użyciem monitorów ekranowych i bez ich użycia,</w:t>
      </w:r>
    </w:p>
    <w:p w:rsidR="00AD2317" w:rsidRPr="00B01A41" w:rsidRDefault="00AD2317" w:rsidP="00A332C0">
      <w:pPr>
        <w:pStyle w:val="ZLITwPKTzmlitwpktartykuempunktem"/>
        <w:numPr>
          <w:ilvl w:val="0"/>
          <w:numId w:val="77"/>
        </w:numPr>
        <w:tabs>
          <w:tab w:val="left" w:pos="709"/>
        </w:tabs>
        <w:spacing w:line="240" w:lineRule="auto"/>
        <w:ind w:right="-284"/>
        <w:jc w:val="left"/>
        <w:rPr>
          <w:rFonts w:ascii="Calibri" w:hAnsi="Calibri" w:cs="Calibri"/>
          <w:i/>
          <w:iCs/>
          <w:sz w:val="22"/>
          <w:szCs w:val="22"/>
        </w:rPr>
      </w:pPr>
      <w:r w:rsidRPr="00B01A41">
        <w:rPr>
          <w:rFonts w:ascii="Calibri" w:hAnsi="Calibri" w:cs="Calibri"/>
          <w:i/>
          <w:iCs/>
          <w:sz w:val="22"/>
          <w:szCs w:val="22"/>
        </w:rPr>
        <w:t>ograniczenia wynikające ze specyfiki zajęć,</w:t>
      </w:r>
    </w:p>
    <w:p w:rsidR="00AD2317" w:rsidRPr="00B01A41" w:rsidRDefault="00AD2317" w:rsidP="00A332C0">
      <w:pPr>
        <w:pStyle w:val="ZLITwPKTzmlitwpktartykuempunktem"/>
        <w:numPr>
          <w:ilvl w:val="0"/>
          <w:numId w:val="77"/>
        </w:numPr>
        <w:tabs>
          <w:tab w:val="left" w:pos="709"/>
        </w:tabs>
        <w:spacing w:line="240" w:lineRule="auto"/>
        <w:ind w:right="-284"/>
        <w:jc w:val="left"/>
        <w:rPr>
          <w:rFonts w:ascii="Calibri" w:hAnsi="Calibri" w:cs="Calibri"/>
          <w:i/>
          <w:iCs/>
          <w:sz w:val="22"/>
          <w:szCs w:val="22"/>
        </w:rPr>
      </w:pPr>
      <w:r w:rsidRPr="00B01A41">
        <w:rPr>
          <w:rFonts w:ascii="Calibri" w:hAnsi="Calibri" w:cs="Calibri"/>
          <w:i/>
          <w:iCs/>
          <w:sz w:val="22"/>
          <w:szCs w:val="22"/>
        </w:rPr>
        <w:t>konieczność zapewnienia bezpieczeństwa wynikającego ze specyfiki realizowanych zajęć;</w:t>
      </w:r>
    </w:p>
    <w:p w:rsidR="00AF3928" w:rsidRPr="00B01A41" w:rsidRDefault="00AF3928" w:rsidP="00B01A41">
      <w:pPr>
        <w:pStyle w:val="ZLITwPKTzmlitwpktartykuempunktem"/>
        <w:tabs>
          <w:tab w:val="left" w:pos="709"/>
        </w:tabs>
        <w:spacing w:line="240" w:lineRule="auto"/>
        <w:ind w:left="704" w:right="-284" w:firstLine="0"/>
        <w:jc w:val="left"/>
        <w:rPr>
          <w:rFonts w:ascii="Calibri" w:hAnsi="Calibri" w:cs="Calibri"/>
          <w:i/>
          <w:iCs/>
          <w:sz w:val="22"/>
          <w:szCs w:val="22"/>
        </w:rPr>
      </w:pPr>
    </w:p>
    <w:p w:rsidR="00AD2317" w:rsidRPr="00B01A41" w:rsidRDefault="00AD2317" w:rsidP="00B01A41">
      <w:pPr>
        <w:pStyle w:val="ZPKTzmpktartykuempunktem"/>
        <w:tabs>
          <w:tab w:val="left" w:pos="851"/>
        </w:tabs>
        <w:spacing w:line="240" w:lineRule="auto"/>
        <w:ind w:left="0" w:right="-284" w:firstLine="284"/>
        <w:jc w:val="left"/>
        <w:rPr>
          <w:rFonts w:ascii="Calibri" w:hAnsi="Calibri" w:cs="Calibri"/>
          <w:i/>
          <w:iCs/>
          <w:sz w:val="22"/>
          <w:szCs w:val="22"/>
        </w:rPr>
      </w:pPr>
      <w:r w:rsidRPr="00B01A41">
        <w:rPr>
          <w:rFonts w:ascii="Calibri" w:hAnsi="Calibri" w:cs="Calibri"/>
          <w:i/>
          <w:iCs/>
          <w:sz w:val="22"/>
          <w:szCs w:val="22"/>
        </w:rPr>
        <w:t>8)</w:t>
      </w:r>
      <w:r w:rsidRPr="00B01A41">
        <w:rPr>
          <w:rFonts w:ascii="Calibri" w:hAnsi="Calibri" w:cs="Calibri"/>
          <w:i/>
          <w:iCs/>
          <w:sz w:val="22"/>
          <w:szCs w:val="22"/>
        </w:rPr>
        <w:tab/>
        <w:t xml:space="preserve">ustala, we współpracy z nauczycielami, </w:t>
      </w:r>
      <w:r w:rsidRPr="00B01A41">
        <w:rPr>
          <w:rFonts w:ascii="Calibri" w:hAnsi="Calibri" w:cs="Calibri"/>
          <w:b/>
          <w:bCs w:val="0"/>
          <w:i/>
          <w:iCs/>
          <w:sz w:val="22"/>
          <w:szCs w:val="22"/>
        </w:rPr>
        <w:t xml:space="preserve">sposób </w:t>
      </w:r>
      <w:bookmarkStart w:id="3" w:name="_Hlk48151826"/>
      <w:r w:rsidRPr="00B01A41">
        <w:rPr>
          <w:rFonts w:ascii="Calibri" w:hAnsi="Calibri" w:cs="Calibri"/>
          <w:b/>
          <w:bCs w:val="0"/>
          <w:i/>
          <w:iCs/>
          <w:sz w:val="22"/>
          <w:szCs w:val="22"/>
        </w:rPr>
        <w:t xml:space="preserve">potwierdzania uczestnictwa uczniów na zajęciach </w:t>
      </w:r>
      <w:r w:rsidRPr="00B01A41">
        <w:rPr>
          <w:rFonts w:ascii="Calibri" w:hAnsi="Calibri" w:cs="Calibri"/>
          <w:i/>
          <w:iCs/>
          <w:sz w:val="22"/>
          <w:szCs w:val="22"/>
        </w:rPr>
        <w:t xml:space="preserve">oraz </w:t>
      </w:r>
      <w:r w:rsidRPr="00B01A41">
        <w:rPr>
          <w:rFonts w:ascii="Calibri" w:hAnsi="Calibri" w:cs="Calibri"/>
          <w:b/>
          <w:bCs w:val="0"/>
          <w:i/>
          <w:iCs/>
          <w:sz w:val="22"/>
          <w:szCs w:val="22"/>
        </w:rPr>
        <w:t>sposób i termin usprawiedliwiania nieobecności uczniów</w:t>
      </w:r>
      <w:r w:rsidRPr="00B01A41">
        <w:rPr>
          <w:rFonts w:ascii="Calibri" w:hAnsi="Calibri" w:cs="Calibri"/>
          <w:i/>
          <w:iCs/>
          <w:sz w:val="22"/>
          <w:szCs w:val="22"/>
        </w:rPr>
        <w:t xml:space="preserve"> na zajęciach edukacyjnych</w:t>
      </w:r>
      <w:bookmarkEnd w:id="3"/>
      <w:r w:rsidRPr="00B01A41">
        <w:rPr>
          <w:rFonts w:ascii="Calibri" w:hAnsi="Calibri" w:cs="Calibri"/>
          <w:i/>
          <w:iCs/>
          <w:sz w:val="22"/>
          <w:szCs w:val="22"/>
        </w:rPr>
        <w:t>;</w:t>
      </w:r>
    </w:p>
    <w:p w:rsidR="00AD2317" w:rsidRPr="00B01A41" w:rsidRDefault="00AD2317" w:rsidP="00B01A41">
      <w:pPr>
        <w:pStyle w:val="ZPKTzmpktartykuempunktem"/>
        <w:tabs>
          <w:tab w:val="left" w:pos="851"/>
        </w:tabs>
        <w:spacing w:line="240" w:lineRule="auto"/>
        <w:ind w:left="0" w:right="-284" w:firstLine="284"/>
        <w:jc w:val="left"/>
        <w:rPr>
          <w:rFonts w:ascii="Calibri" w:hAnsi="Calibri" w:cs="Calibri"/>
          <w:i/>
          <w:iCs/>
          <w:sz w:val="22"/>
          <w:szCs w:val="22"/>
        </w:rPr>
      </w:pPr>
      <w:r w:rsidRPr="00B01A41">
        <w:rPr>
          <w:rFonts w:ascii="Calibri" w:hAnsi="Calibri" w:cs="Calibri"/>
          <w:i/>
          <w:iCs/>
          <w:sz w:val="22"/>
          <w:szCs w:val="22"/>
        </w:rPr>
        <w:t>9)</w:t>
      </w:r>
      <w:r w:rsidRPr="00B01A41">
        <w:rPr>
          <w:rFonts w:ascii="Calibri" w:hAnsi="Calibri" w:cs="Calibri"/>
          <w:b/>
          <w:bCs w:val="0"/>
          <w:i/>
          <w:iCs/>
          <w:sz w:val="22"/>
          <w:szCs w:val="22"/>
        </w:rPr>
        <w:tab/>
        <w:t>zapewnia</w:t>
      </w:r>
      <w:r w:rsidRPr="00B01A41">
        <w:rPr>
          <w:rFonts w:ascii="Calibri" w:hAnsi="Calibri" w:cs="Calibri"/>
          <w:i/>
          <w:iCs/>
          <w:sz w:val="22"/>
          <w:szCs w:val="22"/>
        </w:rPr>
        <w:t xml:space="preserve"> </w:t>
      </w:r>
      <w:r w:rsidRPr="00B01A41">
        <w:rPr>
          <w:rFonts w:ascii="Calibri" w:hAnsi="Calibri" w:cs="Calibri"/>
          <w:b/>
          <w:bCs w:val="0"/>
          <w:i/>
          <w:iCs/>
          <w:sz w:val="22"/>
          <w:szCs w:val="22"/>
        </w:rPr>
        <w:t>każdemu uczniowi</w:t>
      </w:r>
      <w:r w:rsidRPr="00B01A41">
        <w:rPr>
          <w:rFonts w:ascii="Calibri" w:hAnsi="Calibri" w:cs="Calibri"/>
          <w:i/>
          <w:iCs/>
          <w:sz w:val="22"/>
          <w:szCs w:val="22"/>
        </w:rPr>
        <w:t xml:space="preserve"> lub rodzicom możliwość konsultacji z nauczycielem prowadzącym zajęcia oraz przekazuje im informację o formie i terminach tych konsultacji;</w:t>
      </w:r>
    </w:p>
    <w:p w:rsidR="00AD2317" w:rsidRPr="00B01A41" w:rsidRDefault="00AD2317" w:rsidP="00B01A41">
      <w:pPr>
        <w:pStyle w:val="ZPKTzmpktartykuempunktem"/>
        <w:tabs>
          <w:tab w:val="left" w:pos="851"/>
        </w:tabs>
        <w:spacing w:line="240" w:lineRule="auto"/>
        <w:ind w:left="0" w:right="-284" w:firstLine="284"/>
        <w:jc w:val="left"/>
        <w:rPr>
          <w:rFonts w:ascii="Calibri" w:hAnsi="Calibri" w:cs="Calibri"/>
          <w:i/>
          <w:iCs/>
          <w:sz w:val="22"/>
          <w:szCs w:val="22"/>
        </w:rPr>
      </w:pPr>
      <w:r w:rsidRPr="00B01A41">
        <w:rPr>
          <w:rFonts w:ascii="Calibri" w:hAnsi="Calibri" w:cs="Calibri"/>
          <w:i/>
          <w:iCs/>
          <w:sz w:val="22"/>
          <w:szCs w:val="22"/>
        </w:rPr>
        <w:t>10)</w:t>
      </w:r>
      <w:r w:rsidRPr="00B01A41">
        <w:rPr>
          <w:rFonts w:ascii="Calibri" w:hAnsi="Calibri" w:cs="Calibri"/>
          <w:i/>
          <w:iCs/>
          <w:sz w:val="22"/>
          <w:szCs w:val="22"/>
        </w:rPr>
        <w:tab/>
        <w:t xml:space="preserve">ustala, we współpracy z nauczycielami, </w:t>
      </w:r>
      <w:r w:rsidRPr="00B01A41">
        <w:rPr>
          <w:rFonts w:ascii="Calibri" w:hAnsi="Calibri" w:cs="Calibri"/>
          <w:b/>
          <w:bCs w:val="0"/>
          <w:i/>
          <w:iCs/>
          <w:sz w:val="22"/>
          <w:szCs w:val="22"/>
        </w:rPr>
        <w:t>sposób monitorowania postępów uczniów oraz sposób weryfikacji wiedzy i umiejętności uczniów</w:t>
      </w:r>
      <w:r w:rsidR="00AF3928" w:rsidRPr="00B01A41">
        <w:rPr>
          <w:rFonts w:ascii="Calibri" w:hAnsi="Calibri" w:cs="Calibri"/>
          <w:i/>
          <w:iCs/>
          <w:sz w:val="22"/>
          <w:szCs w:val="22"/>
        </w:rPr>
        <w:t xml:space="preserve">, </w:t>
      </w:r>
      <w:r w:rsidRPr="00B01A41">
        <w:rPr>
          <w:rFonts w:ascii="Calibri" w:hAnsi="Calibri" w:cs="Calibri"/>
          <w:i/>
          <w:iCs/>
          <w:sz w:val="22"/>
          <w:szCs w:val="22"/>
          <w:u w:val="single"/>
        </w:rPr>
        <w:t>w tym również</w:t>
      </w:r>
      <w:r w:rsidRPr="00B01A41">
        <w:rPr>
          <w:rFonts w:ascii="Calibri" w:hAnsi="Calibri" w:cs="Calibri"/>
          <w:i/>
          <w:iCs/>
          <w:sz w:val="22"/>
          <w:szCs w:val="22"/>
        </w:rPr>
        <w:t xml:space="preserve"> </w:t>
      </w:r>
      <w:r w:rsidRPr="00B01A41">
        <w:rPr>
          <w:rFonts w:ascii="Calibri" w:hAnsi="Calibri" w:cs="Calibri"/>
          <w:b/>
          <w:bCs w:val="0"/>
          <w:i/>
          <w:iCs/>
          <w:sz w:val="22"/>
          <w:szCs w:val="22"/>
        </w:rPr>
        <w:t>informowania uczniów lub rodziców o postępach ucznia w nauce</w:t>
      </w:r>
      <w:r w:rsidRPr="00B01A41">
        <w:rPr>
          <w:rFonts w:ascii="Calibri" w:hAnsi="Calibri" w:cs="Calibri"/>
          <w:i/>
          <w:iCs/>
          <w:sz w:val="22"/>
          <w:szCs w:val="22"/>
        </w:rPr>
        <w:t>, a także uzyskanych przez niego ocenach;</w:t>
      </w:r>
    </w:p>
    <w:p w:rsidR="00AD2317" w:rsidRPr="00B01A41" w:rsidRDefault="00AD2317" w:rsidP="00B01A41">
      <w:pPr>
        <w:pStyle w:val="ZPKTzmpktartykuempunktem"/>
        <w:tabs>
          <w:tab w:val="left" w:pos="851"/>
        </w:tabs>
        <w:spacing w:line="240" w:lineRule="auto"/>
        <w:ind w:left="0" w:right="-284" w:firstLine="284"/>
        <w:jc w:val="left"/>
        <w:rPr>
          <w:rFonts w:ascii="Calibri" w:hAnsi="Calibri" w:cs="Calibri"/>
          <w:i/>
          <w:iCs/>
          <w:sz w:val="22"/>
          <w:szCs w:val="22"/>
        </w:rPr>
      </w:pPr>
      <w:r w:rsidRPr="00B01A41">
        <w:rPr>
          <w:rFonts w:ascii="Calibri" w:hAnsi="Calibri" w:cs="Calibri"/>
          <w:i/>
          <w:iCs/>
          <w:sz w:val="22"/>
          <w:szCs w:val="22"/>
        </w:rPr>
        <w:t>11)</w:t>
      </w:r>
      <w:r w:rsidRPr="00B01A41">
        <w:rPr>
          <w:rFonts w:ascii="Calibri" w:hAnsi="Calibri" w:cs="Calibri"/>
          <w:i/>
          <w:iCs/>
          <w:sz w:val="22"/>
          <w:szCs w:val="22"/>
        </w:rPr>
        <w:tab/>
      </w:r>
      <w:r w:rsidRPr="00B01A41">
        <w:rPr>
          <w:rFonts w:ascii="Calibri" w:hAnsi="Calibri" w:cs="Calibri"/>
          <w:b/>
          <w:bCs w:val="0"/>
          <w:i/>
          <w:iCs/>
          <w:sz w:val="22"/>
          <w:szCs w:val="22"/>
        </w:rPr>
        <w:t>ustala warunki i sposób przeprowadzania egzaminu</w:t>
      </w:r>
      <w:r w:rsidRPr="00B01A41">
        <w:rPr>
          <w:rFonts w:ascii="Calibri" w:hAnsi="Calibri" w:cs="Calibri"/>
          <w:i/>
          <w:iCs/>
          <w:sz w:val="22"/>
          <w:szCs w:val="22"/>
        </w:rPr>
        <w:t xml:space="preserve"> klasyfikacyjnego, egzaminu poprawkowego, egzaminu semestralnego i sprawdzianu wiadomości i umiejętności oraz warunki i sposób ustalania rocznej oceny klasyfikacyjnej zachowania w przypadku wniesienia zastrzeżenia do trybu ustalenia tej oceny, o których mowa w rozdziale 3a ustawy z dnia 7 września 1991 r. o systemie oświaty (Dz. U. z 2020 r. poz. 1327), a także warunki i sposób zaliczania zajęć realizowanych w formach pozaszkolnych;</w:t>
      </w:r>
    </w:p>
    <w:p w:rsidR="00AD2317" w:rsidRPr="00B01A41" w:rsidRDefault="00AD2317" w:rsidP="00B01A41">
      <w:pPr>
        <w:pStyle w:val="ZPKTzmpktartykuempunktem"/>
        <w:tabs>
          <w:tab w:val="left" w:pos="851"/>
        </w:tabs>
        <w:spacing w:line="240" w:lineRule="auto"/>
        <w:ind w:left="0" w:right="-284" w:firstLine="284"/>
        <w:jc w:val="left"/>
        <w:rPr>
          <w:rFonts w:ascii="Calibri" w:hAnsi="Calibri" w:cs="Calibri"/>
          <w:i/>
          <w:iCs/>
          <w:sz w:val="22"/>
          <w:szCs w:val="22"/>
        </w:rPr>
      </w:pPr>
      <w:r w:rsidRPr="00B01A41">
        <w:rPr>
          <w:rFonts w:ascii="Calibri" w:hAnsi="Calibri" w:cs="Calibri"/>
          <w:i/>
          <w:iCs/>
          <w:sz w:val="22"/>
          <w:szCs w:val="22"/>
        </w:rPr>
        <w:t>12)</w:t>
      </w:r>
      <w:r w:rsidRPr="00B01A41">
        <w:rPr>
          <w:rFonts w:ascii="Calibri" w:hAnsi="Calibri" w:cs="Calibri"/>
          <w:i/>
          <w:iCs/>
          <w:sz w:val="22"/>
          <w:szCs w:val="22"/>
        </w:rPr>
        <w:tab/>
      </w:r>
      <w:r w:rsidRPr="00B01A41">
        <w:rPr>
          <w:rFonts w:ascii="Calibri" w:hAnsi="Calibri" w:cs="Calibri"/>
          <w:b/>
          <w:bCs w:val="0"/>
          <w:i/>
          <w:iCs/>
          <w:sz w:val="22"/>
          <w:szCs w:val="22"/>
        </w:rPr>
        <w:t>ustala warunki, sposób oraz terminy przeprowadzania egzaminów dyplomowych</w:t>
      </w:r>
      <w:r w:rsidRPr="00B01A41">
        <w:rPr>
          <w:rFonts w:ascii="Calibri" w:hAnsi="Calibri" w:cs="Calibri"/>
          <w:i/>
          <w:iCs/>
          <w:sz w:val="22"/>
          <w:szCs w:val="22"/>
        </w:rPr>
        <w:t xml:space="preserve">, </w:t>
      </w:r>
      <w:r w:rsidRPr="00B01A41">
        <w:rPr>
          <w:rFonts w:ascii="Calibri" w:hAnsi="Calibri" w:cs="Calibri"/>
          <w:i/>
          <w:iCs/>
          <w:sz w:val="22"/>
          <w:szCs w:val="22"/>
        </w:rPr>
        <w:br/>
        <w:t>o których mowa w rozdziale 3a ustawy z dnia 7 września 1991 r. o systemie oświaty – w szkołach artystycznych, w których są przeprowadzane te egzaminy;</w:t>
      </w:r>
    </w:p>
    <w:p w:rsidR="00AD2317" w:rsidRPr="00B01A41" w:rsidRDefault="00AD2317" w:rsidP="00B01A41">
      <w:pPr>
        <w:pStyle w:val="ZPKTzmpktartykuempunktem"/>
        <w:tabs>
          <w:tab w:val="left" w:pos="851"/>
        </w:tabs>
        <w:spacing w:line="240" w:lineRule="auto"/>
        <w:ind w:left="0" w:right="-284" w:firstLine="284"/>
        <w:jc w:val="left"/>
        <w:rPr>
          <w:rFonts w:ascii="Calibri" w:hAnsi="Calibri" w:cs="Calibri"/>
          <w:i/>
          <w:iCs/>
          <w:sz w:val="22"/>
          <w:szCs w:val="22"/>
        </w:rPr>
      </w:pPr>
      <w:r w:rsidRPr="00B01A41">
        <w:rPr>
          <w:rFonts w:ascii="Calibri" w:hAnsi="Calibri" w:cs="Calibri"/>
          <w:i/>
          <w:iCs/>
          <w:sz w:val="22"/>
          <w:szCs w:val="22"/>
        </w:rPr>
        <w:t>13)</w:t>
      </w:r>
      <w:r w:rsidRPr="00B01A41">
        <w:rPr>
          <w:rFonts w:ascii="Calibri" w:hAnsi="Calibri" w:cs="Calibri"/>
          <w:i/>
          <w:iCs/>
          <w:sz w:val="22"/>
          <w:szCs w:val="22"/>
        </w:rPr>
        <w:tab/>
      </w:r>
      <w:r w:rsidRPr="00B01A41">
        <w:rPr>
          <w:rFonts w:ascii="Calibri" w:hAnsi="Calibri" w:cs="Calibri"/>
          <w:b/>
          <w:bCs w:val="0"/>
          <w:i/>
          <w:iCs/>
          <w:sz w:val="22"/>
          <w:szCs w:val="22"/>
        </w:rPr>
        <w:t>przekazuje uczniom, rodzicom i nauczycielom informację o sposobie i trybie realizacji</w:t>
      </w:r>
      <w:r w:rsidRPr="00B01A41">
        <w:rPr>
          <w:rFonts w:ascii="Calibri" w:hAnsi="Calibri" w:cs="Calibri"/>
          <w:i/>
          <w:iCs/>
          <w:sz w:val="22"/>
          <w:szCs w:val="22"/>
        </w:rPr>
        <w:t xml:space="preserve"> zadań tej jednostki, w szczególności w zakresie organizacji kształcenia specjalnego, pomocy psychologiczno-pedagogicznej, indywidualnego rocznego przygotowania przedszkolnego i indywidualnego nauczania, zajęć rewalidacyjno-wychowawczych, zajęć wczesnego wspomagania rozwoju dziecka oraz zajęć, o których mowa w art. 165 ust. 7 i 10 ustawy z dnia 14 grudnia 2016 r. – Prawo oświatowe;</w:t>
      </w:r>
    </w:p>
    <w:p w:rsidR="00AD2317" w:rsidRPr="00B01A41" w:rsidRDefault="00AD2317" w:rsidP="00B01A41">
      <w:pPr>
        <w:pStyle w:val="ZPKTzmpktartykuempunktem"/>
        <w:tabs>
          <w:tab w:val="left" w:pos="851"/>
        </w:tabs>
        <w:spacing w:line="240" w:lineRule="auto"/>
        <w:ind w:left="0" w:right="-284" w:firstLine="284"/>
        <w:jc w:val="left"/>
        <w:rPr>
          <w:rFonts w:ascii="Calibri" w:hAnsi="Calibri" w:cs="Calibri"/>
          <w:i/>
          <w:iCs/>
          <w:sz w:val="22"/>
          <w:szCs w:val="22"/>
        </w:rPr>
      </w:pPr>
      <w:r w:rsidRPr="00B01A41">
        <w:rPr>
          <w:rFonts w:ascii="Calibri" w:hAnsi="Calibri" w:cs="Calibri"/>
          <w:i/>
          <w:iCs/>
          <w:sz w:val="22"/>
          <w:szCs w:val="22"/>
        </w:rPr>
        <w:t>14)</w:t>
      </w:r>
      <w:r w:rsidRPr="00B01A41">
        <w:rPr>
          <w:rFonts w:ascii="Calibri" w:hAnsi="Calibri" w:cs="Calibri"/>
          <w:i/>
          <w:iCs/>
          <w:sz w:val="22"/>
          <w:szCs w:val="22"/>
        </w:rPr>
        <w:tab/>
      </w:r>
      <w:r w:rsidRPr="00B01A41">
        <w:rPr>
          <w:rFonts w:ascii="Calibri" w:hAnsi="Calibri" w:cs="Calibri"/>
          <w:b/>
          <w:bCs w:val="0"/>
          <w:i/>
          <w:iCs/>
          <w:sz w:val="22"/>
          <w:szCs w:val="22"/>
        </w:rPr>
        <w:t>koordynuje współpracę nauczycieli z uczniami lub rodzicami</w:t>
      </w:r>
      <w:r w:rsidRPr="00B01A41">
        <w:rPr>
          <w:rFonts w:ascii="Calibri" w:hAnsi="Calibri" w:cs="Calibri"/>
          <w:i/>
          <w:iCs/>
          <w:sz w:val="22"/>
          <w:szCs w:val="22"/>
        </w:rPr>
        <w:t>, uwzględniając potrzeby edukacyjne i możliwości psychofizyczne dzieci i uczniów, w tym dzieci i uczniów objętych kształceniem specjalnym, indywidualnym rocznym przygotowaniem przedszkolnym i indywidualnym nauczaniem, dzieci objętych wczesnym wspomaganiem rozwoju lub uczęszczających na zajęcia rewalidacyjno</w:t>
      </w:r>
      <w:r w:rsidRPr="00B01A41">
        <w:rPr>
          <w:rFonts w:ascii="Calibri" w:hAnsi="Calibri" w:cs="Calibri"/>
          <w:i/>
          <w:iCs/>
          <w:sz w:val="22"/>
          <w:szCs w:val="22"/>
        </w:rPr>
        <w:softHyphen/>
      </w:r>
      <w:r w:rsidRPr="00B01A41">
        <w:rPr>
          <w:rFonts w:ascii="Calibri" w:hAnsi="Calibri" w:cs="Calibri"/>
          <w:i/>
          <w:iCs/>
          <w:sz w:val="22"/>
          <w:szCs w:val="22"/>
        </w:rPr>
        <w:noBreakHyphen/>
        <w:t>wychowawcze oraz potrzeby osób uczęszczających na zajęcia, o których mowa w art. 165 ust. 7 i 10 ustawy z dnia 14 grudnia 2016 r. – Prawo oświatowe.</w:t>
      </w:r>
    </w:p>
    <w:p w:rsidR="003F4DDD" w:rsidRPr="00B01A41" w:rsidRDefault="003F4DDD" w:rsidP="00B01A41">
      <w:pPr>
        <w:shd w:val="clear" w:color="auto" w:fill="FFFFFF"/>
        <w:spacing w:after="0" w:line="240" w:lineRule="auto"/>
        <w:ind w:right="-284" w:firstLine="284"/>
        <w:rPr>
          <w:rFonts w:eastAsia="Times New Roman" w:cs="Calibri"/>
          <w:i/>
          <w:iCs/>
          <w:lang w:eastAsia="pl-PL"/>
        </w:rPr>
      </w:pPr>
    </w:p>
    <w:p w:rsidR="001E4AB2" w:rsidRPr="00B01A41" w:rsidRDefault="007218E1" w:rsidP="00B01A41">
      <w:pPr>
        <w:shd w:val="clear" w:color="auto" w:fill="FFFFFF"/>
        <w:spacing w:after="0" w:line="240" w:lineRule="auto"/>
        <w:ind w:right="-284" w:firstLine="284"/>
        <w:rPr>
          <w:rFonts w:eastAsia="Times New Roman" w:cs="Calibri"/>
          <w:b/>
          <w:bCs/>
          <w:i/>
          <w:lang w:eastAsia="pl-PL"/>
        </w:rPr>
      </w:pPr>
      <w:r w:rsidRPr="00B01A41">
        <w:rPr>
          <w:rFonts w:eastAsia="Times New Roman" w:cs="Calibri"/>
          <w:b/>
          <w:bCs/>
          <w:i/>
          <w:lang w:eastAsia="pl-PL"/>
        </w:rPr>
        <w:t>ponadto</w:t>
      </w:r>
    </w:p>
    <w:p w:rsidR="001E4AB2" w:rsidRPr="00B01A41" w:rsidRDefault="007218E1" w:rsidP="00B01A41">
      <w:pPr>
        <w:shd w:val="clear" w:color="auto" w:fill="FFFFFF"/>
        <w:spacing w:after="0" w:line="240" w:lineRule="auto"/>
        <w:ind w:right="-284" w:firstLine="284"/>
        <w:rPr>
          <w:rFonts w:eastAsia="Times New Roman" w:cs="Calibri"/>
          <w:i/>
          <w:iCs/>
          <w:lang w:eastAsia="pl-PL"/>
        </w:rPr>
      </w:pPr>
      <w:r w:rsidRPr="00B01A41">
        <w:rPr>
          <w:rStyle w:val="Ppogrubienie"/>
          <w:rFonts w:cs="Calibri"/>
          <w:i/>
          <w:iCs/>
        </w:rPr>
        <w:t>§ </w:t>
      </w:r>
      <w:r w:rsidR="00744F56" w:rsidRPr="00B01A41">
        <w:rPr>
          <w:rStyle w:val="Ppogrubienie"/>
          <w:rFonts w:cs="Calibri"/>
          <w:i/>
          <w:iCs/>
        </w:rPr>
        <w:t>7</w:t>
      </w:r>
      <w:r w:rsidRPr="00B01A41">
        <w:rPr>
          <w:rStyle w:val="Ppogrubienie"/>
          <w:rFonts w:cs="Calibri"/>
          <w:i/>
          <w:iCs/>
        </w:rPr>
        <w:t>.</w:t>
      </w:r>
      <w:r w:rsidRPr="00B01A41">
        <w:rPr>
          <w:rFonts w:cs="Calibri"/>
          <w:i/>
          <w:iCs/>
        </w:rPr>
        <w:t xml:space="preserve"> </w:t>
      </w:r>
      <w:r w:rsidR="00744F56" w:rsidRPr="00B01A41">
        <w:rPr>
          <w:rFonts w:cs="Calibri"/>
          <w:b/>
          <w:bCs/>
          <w:i/>
          <w:iCs/>
        </w:rPr>
        <w:t>2</w:t>
      </w:r>
      <w:r w:rsidRPr="00B01A41">
        <w:rPr>
          <w:rFonts w:cs="Calibri"/>
          <w:b/>
          <w:bCs/>
          <w:i/>
          <w:iCs/>
        </w:rPr>
        <w:t>.</w:t>
      </w:r>
      <w:r w:rsidRPr="00B01A41">
        <w:rPr>
          <w:rFonts w:cs="Calibri"/>
          <w:i/>
          <w:iCs/>
        </w:rPr>
        <w:t xml:space="preserve"> </w:t>
      </w:r>
      <w:r w:rsidR="00744F56" w:rsidRPr="00B01A41">
        <w:rPr>
          <w:rFonts w:cs="Calibri"/>
          <w:i/>
          <w:iCs/>
        </w:rPr>
        <w:t xml:space="preserve"> Dyrektor jednostki systemu oświaty ustala zasady zaliczania do wymiaru godzin poszczególnych zajęć realizowanych z wykorzystaniem metod i technik kształcenia na odległość lub innego sposobu realizacji tych zajęć. </w:t>
      </w:r>
    </w:p>
    <w:p w:rsidR="00B27A35" w:rsidRPr="00B01A41" w:rsidRDefault="00B27A35" w:rsidP="00B01A41">
      <w:pPr>
        <w:shd w:val="clear" w:color="auto" w:fill="FFFFFF"/>
        <w:spacing w:after="0" w:line="240" w:lineRule="auto"/>
        <w:ind w:right="-284" w:firstLine="284"/>
        <w:rPr>
          <w:rFonts w:eastAsia="Times New Roman" w:cs="Calibri"/>
          <w:i/>
          <w:iCs/>
          <w:lang w:eastAsia="pl-PL"/>
        </w:rPr>
        <w:sectPr w:rsidR="00B27A35" w:rsidRPr="00B01A41" w:rsidSect="00B2320F">
          <w:footerReference w:type="default" r:id="rId17"/>
          <w:pgSz w:w="11906" w:h="16838"/>
          <w:pgMar w:top="1417" w:right="1417" w:bottom="1080" w:left="1417" w:header="708" w:footer="0" w:gutter="0"/>
          <w:cols w:space="708"/>
          <w:docGrid w:linePitch="360"/>
        </w:sectPr>
      </w:pPr>
    </w:p>
    <w:p w:rsidR="00504BF3" w:rsidRPr="005F56F7" w:rsidRDefault="00CB05B5" w:rsidP="00504BF3">
      <w:pPr>
        <w:shd w:val="clear" w:color="auto" w:fill="FFFFFF"/>
        <w:spacing w:after="0"/>
        <w:ind w:left="720"/>
        <w:jc w:val="right"/>
        <w:rPr>
          <w:rFonts w:cs="Calibri"/>
          <w:bCs/>
          <w:i/>
          <w:iCs/>
        </w:rPr>
      </w:pPr>
      <w:r>
        <w:rPr>
          <w:rFonts w:cs="Calibri"/>
          <w:bCs/>
          <w:i/>
          <w:iCs/>
        </w:rPr>
        <w:lastRenderedPageBreak/>
        <w:t>Z</w:t>
      </w:r>
      <w:r w:rsidR="00504BF3" w:rsidRPr="005F56F7">
        <w:rPr>
          <w:rFonts w:cs="Calibri"/>
          <w:bCs/>
          <w:i/>
          <w:iCs/>
        </w:rPr>
        <w:t>ałącznik 1</w:t>
      </w:r>
    </w:p>
    <w:p w:rsidR="00504BF3" w:rsidRPr="005F56F7" w:rsidRDefault="00504BF3" w:rsidP="00504BF3">
      <w:pPr>
        <w:shd w:val="clear" w:color="auto" w:fill="FFFFFF"/>
        <w:spacing w:after="0"/>
        <w:ind w:left="720"/>
        <w:jc w:val="right"/>
        <w:rPr>
          <w:rFonts w:cs="Calibri"/>
          <w:bCs/>
          <w:i/>
          <w:iCs/>
        </w:rPr>
      </w:pPr>
      <w:r w:rsidRPr="005F56F7">
        <w:rPr>
          <w:rFonts w:cs="Calibri"/>
          <w:bCs/>
          <w:i/>
          <w:iCs/>
        </w:rPr>
        <w:t xml:space="preserve">do </w:t>
      </w:r>
      <w:r w:rsidRPr="005F56F7">
        <w:rPr>
          <w:rFonts w:cs="Calibri"/>
          <w:b/>
          <w:bCs/>
          <w:i/>
          <w:iCs/>
        </w:rPr>
        <w:t xml:space="preserve">Zarządzenia Dyrektora nr </w:t>
      </w:r>
      <w:r>
        <w:rPr>
          <w:rFonts w:cs="Calibri"/>
          <w:b/>
          <w:bCs/>
          <w:i/>
          <w:iCs/>
        </w:rPr>
        <w:t>2</w:t>
      </w:r>
      <w:r w:rsidRPr="005F56F7">
        <w:rPr>
          <w:rFonts w:cs="Calibri"/>
          <w:b/>
          <w:bCs/>
          <w:i/>
          <w:iCs/>
        </w:rPr>
        <w:t>/2020/2021</w:t>
      </w:r>
    </w:p>
    <w:p w:rsidR="00504BF3" w:rsidRPr="005F56F7" w:rsidRDefault="00504BF3" w:rsidP="00504BF3">
      <w:pPr>
        <w:shd w:val="clear" w:color="auto" w:fill="FFFFFF"/>
        <w:spacing w:after="0"/>
        <w:ind w:left="720"/>
        <w:jc w:val="right"/>
        <w:rPr>
          <w:rFonts w:cs="Calibri"/>
          <w:bCs/>
          <w:i/>
          <w:iCs/>
        </w:rPr>
      </w:pPr>
      <w:r w:rsidRPr="005F56F7">
        <w:rPr>
          <w:rFonts w:cs="Calibri"/>
          <w:bCs/>
          <w:i/>
          <w:iCs/>
        </w:rPr>
        <w:t>z dnia 2</w:t>
      </w:r>
      <w:r>
        <w:rPr>
          <w:rFonts w:cs="Calibri"/>
          <w:bCs/>
          <w:i/>
          <w:iCs/>
        </w:rPr>
        <w:t>4</w:t>
      </w:r>
      <w:r w:rsidRPr="005F56F7">
        <w:rPr>
          <w:rFonts w:cs="Calibri"/>
          <w:bCs/>
          <w:i/>
          <w:iCs/>
        </w:rPr>
        <w:t xml:space="preserve"> sierpnia 2020 r. </w:t>
      </w:r>
    </w:p>
    <w:p w:rsidR="00504BF3" w:rsidRDefault="00504BF3" w:rsidP="00504BF3">
      <w:pPr>
        <w:spacing w:after="0" w:line="276" w:lineRule="auto"/>
        <w:ind w:left="284"/>
        <w:jc w:val="both"/>
        <w:rPr>
          <w:rFonts w:cs="Calibri"/>
          <w:b/>
        </w:rPr>
      </w:pPr>
    </w:p>
    <w:p w:rsidR="00DA301D" w:rsidRDefault="00504BF3" w:rsidP="00504BF3">
      <w:pPr>
        <w:shd w:val="clear" w:color="auto" w:fill="DBE5F1" w:themeFill="accent1" w:themeFillTint="33"/>
        <w:spacing w:after="0" w:line="276" w:lineRule="auto"/>
        <w:ind w:left="284"/>
        <w:jc w:val="center"/>
        <w:rPr>
          <w:rFonts w:cs="Calibri"/>
          <w:b/>
          <w:sz w:val="24"/>
          <w:szCs w:val="24"/>
        </w:rPr>
      </w:pPr>
      <w:r w:rsidRPr="005F56F7">
        <w:rPr>
          <w:rFonts w:cs="Calibri"/>
          <w:b/>
          <w:sz w:val="24"/>
          <w:szCs w:val="24"/>
        </w:rPr>
        <w:t xml:space="preserve">Procedura </w:t>
      </w:r>
      <w:r w:rsidR="00DA301D">
        <w:rPr>
          <w:rFonts w:cs="Calibri"/>
          <w:b/>
          <w:sz w:val="24"/>
          <w:szCs w:val="24"/>
        </w:rPr>
        <w:t xml:space="preserve">organizacji pracy dydaktyczno – wychowawaczo </w:t>
      </w:r>
    </w:p>
    <w:p w:rsidR="00504BF3" w:rsidRDefault="00DA301D" w:rsidP="00504BF3">
      <w:pPr>
        <w:shd w:val="clear" w:color="auto" w:fill="DBE5F1" w:themeFill="accent1" w:themeFillTint="33"/>
        <w:spacing w:after="0" w:line="276" w:lineRule="auto"/>
        <w:ind w:left="284"/>
        <w:jc w:val="center"/>
        <w:rPr>
          <w:rFonts w:cs="Calibri"/>
          <w:b/>
        </w:rPr>
      </w:pPr>
      <w:r>
        <w:rPr>
          <w:rFonts w:cs="Calibri"/>
          <w:b/>
          <w:sz w:val="24"/>
          <w:szCs w:val="24"/>
        </w:rPr>
        <w:t xml:space="preserve">– opiekuńczej </w:t>
      </w:r>
      <w:r w:rsidR="00504BF3">
        <w:rPr>
          <w:rFonts w:cs="Calibri"/>
          <w:b/>
          <w:sz w:val="24"/>
          <w:szCs w:val="24"/>
        </w:rPr>
        <w:t xml:space="preserve">szkoły </w:t>
      </w:r>
    </w:p>
    <w:p w:rsidR="00504BF3" w:rsidRDefault="00504BF3" w:rsidP="00504BF3">
      <w:pPr>
        <w:spacing w:after="0" w:line="276" w:lineRule="auto"/>
        <w:ind w:left="284"/>
        <w:jc w:val="both"/>
        <w:rPr>
          <w:rFonts w:cs="Calibri"/>
          <w:b/>
        </w:rPr>
      </w:pPr>
    </w:p>
    <w:p w:rsidR="00504BF3" w:rsidRDefault="00504BF3" w:rsidP="00504BF3">
      <w:pPr>
        <w:spacing w:after="0" w:line="276" w:lineRule="auto"/>
        <w:ind w:left="284"/>
        <w:jc w:val="both"/>
        <w:rPr>
          <w:rFonts w:cs="Calibri"/>
          <w:b/>
        </w:rPr>
      </w:pPr>
    </w:p>
    <w:p w:rsidR="00504BF3" w:rsidRPr="0017030B" w:rsidRDefault="00504BF3" w:rsidP="00A332C0">
      <w:pPr>
        <w:pStyle w:val="Akapitzlist"/>
        <w:numPr>
          <w:ilvl w:val="0"/>
          <w:numId w:val="136"/>
        </w:numPr>
        <w:shd w:val="clear" w:color="auto" w:fill="DBE5F1" w:themeFill="accent1" w:themeFillTint="33"/>
        <w:spacing w:after="0" w:line="276" w:lineRule="auto"/>
        <w:jc w:val="both"/>
        <w:rPr>
          <w:rFonts w:cs="Calibri"/>
          <w:b/>
        </w:rPr>
      </w:pPr>
      <w:r w:rsidRPr="0017030B">
        <w:rPr>
          <w:rFonts w:cs="Calibri"/>
          <w:b/>
        </w:rPr>
        <w:t>INFORMACJE OGÓLNE.</w:t>
      </w:r>
    </w:p>
    <w:p w:rsidR="00504BF3" w:rsidRPr="004A453C" w:rsidRDefault="00504BF3" w:rsidP="00504BF3">
      <w:pPr>
        <w:pStyle w:val="Akapitzlist"/>
        <w:spacing w:after="0" w:line="276" w:lineRule="auto"/>
        <w:ind w:left="360"/>
        <w:contextualSpacing/>
        <w:rPr>
          <w:rFonts w:cs="Calibri"/>
          <w:b/>
          <w:sz w:val="14"/>
        </w:rPr>
      </w:pPr>
    </w:p>
    <w:p w:rsidR="00504BF3" w:rsidRDefault="00504BF3" w:rsidP="00A332C0">
      <w:pPr>
        <w:pStyle w:val="Akapitzlist"/>
        <w:numPr>
          <w:ilvl w:val="0"/>
          <w:numId w:val="135"/>
        </w:numPr>
        <w:spacing w:after="0" w:line="276" w:lineRule="auto"/>
        <w:contextualSpacing/>
        <w:rPr>
          <w:rFonts w:cs="Calibri"/>
          <w:b/>
        </w:rPr>
      </w:pPr>
      <w:r w:rsidRPr="005F56F7">
        <w:rPr>
          <w:rFonts w:cs="Calibri"/>
          <w:b/>
        </w:rPr>
        <w:t>W okresie PANDEMII, placówka działa w sta</w:t>
      </w:r>
      <w:r>
        <w:rPr>
          <w:rFonts w:cs="Calibri"/>
          <w:b/>
        </w:rPr>
        <w:t>łych godzinach:</w:t>
      </w:r>
    </w:p>
    <w:p w:rsidR="00504BF3" w:rsidRDefault="00504BF3" w:rsidP="00A332C0">
      <w:pPr>
        <w:pStyle w:val="Akapitzlist"/>
        <w:numPr>
          <w:ilvl w:val="0"/>
          <w:numId w:val="149"/>
        </w:numPr>
        <w:spacing w:after="0" w:line="276" w:lineRule="auto"/>
        <w:contextualSpacing/>
        <w:rPr>
          <w:rFonts w:cs="Calibri"/>
          <w:b/>
        </w:rPr>
      </w:pPr>
      <w:r>
        <w:rPr>
          <w:rFonts w:cs="Calibri"/>
          <w:b/>
        </w:rPr>
        <w:t xml:space="preserve">Budynek szkoły przy ul. Kościuszki 5 od </w:t>
      </w:r>
      <w:r w:rsidR="00DA301D">
        <w:rPr>
          <w:rFonts w:cs="Calibri"/>
          <w:b/>
        </w:rPr>
        <w:t>6</w:t>
      </w:r>
      <w:r>
        <w:rPr>
          <w:rFonts w:cs="Calibri"/>
          <w:b/>
        </w:rPr>
        <w:t>:</w:t>
      </w:r>
      <w:r w:rsidR="00DA301D">
        <w:rPr>
          <w:rFonts w:cs="Calibri"/>
          <w:b/>
        </w:rPr>
        <w:t>45</w:t>
      </w:r>
      <w:r>
        <w:rPr>
          <w:rFonts w:cs="Calibri"/>
          <w:b/>
        </w:rPr>
        <w:t xml:space="preserve"> do 15:30.</w:t>
      </w:r>
    </w:p>
    <w:p w:rsidR="00504BF3" w:rsidRDefault="00504BF3" w:rsidP="00A332C0">
      <w:pPr>
        <w:pStyle w:val="Akapitzlist"/>
        <w:numPr>
          <w:ilvl w:val="0"/>
          <w:numId w:val="149"/>
        </w:numPr>
        <w:spacing w:after="0" w:line="276" w:lineRule="auto"/>
        <w:contextualSpacing/>
        <w:rPr>
          <w:rFonts w:cs="Calibri"/>
          <w:b/>
        </w:rPr>
      </w:pPr>
      <w:r>
        <w:rPr>
          <w:rFonts w:cs="Calibri"/>
          <w:b/>
        </w:rPr>
        <w:t>Budynek szkoły przy ul. Grunwaldzka 5 od 6:30 do 16:00.</w:t>
      </w:r>
    </w:p>
    <w:p w:rsidR="00504BF3" w:rsidRPr="005F56F7" w:rsidRDefault="00504BF3" w:rsidP="00A332C0">
      <w:pPr>
        <w:pStyle w:val="Akapitzlist"/>
        <w:numPr>
          <w:ilvl w:val="0"/>
          <w:numId w:val="135"/>
        </w:numPr>
        <w:spacing w:after="0" w:line="276" w:lineRule="auto"/>
        <w:contextualSpacing/>
        <w:rPr>
          <w:rStyle w:val="Pogrubienie"/>
          <w:rFonts w:cs="Calibri"/>
          <w:bCs w:val="0"/>
        </w:rPr>
      </w:pPr>
      <w:r w:rsidRPr="005F56F7">
        <w:rPr>
          <w:rFonts w:cs="Calibri"/>
        </w:rPr>
        <w:t xml:space="preserve">Przy wejściu do budynku szkolnego bezwzględnie </w:t>
      </w:r>
      <w:r>
        <w:rPr>
          <w:rStyle w:val="Pogrubienie"/>
          <w:rFonts w:cs="Calibri"/>
        </w:rPr>
        <w:t xml:space="preserve">należy </w:t>
      </w:r>
      <w:r w:rsidRPr="005F56F7">
        <w:rPr>
          <w:rStyle w:val="Pogrubienie"/>
          <w:rFonts w:cs="Calibri"/>
        </w:rPr>
        <w:t>zdezynfekować ręce;</w:t>
      </w:r>
    </w:p>
    <w:p w:rsidR="00504BF3" w:rsidRDefault="00504BF3" w:rsidP="00A332C0">
      <w:pPr>
        <w:pStyle w:val="Akapitzlist"/>
        <w:numPr>
          <w:ilvl w:val="0"/>
          <w:numId w:val="135"/>
        </w:numPr>
        <w:spacing w:after="0" w:line="276" w:lineRule="auto"/>
        <w:contextualSpacing/>
        <w:rPr>
          <w:rFonts w:cs="Calibri"/>
        </w:rPr>
      </w:pPr>
      <w:r w:rsidRPr="002E5F3C">
        <w:rPr>
          <w:rFonts w:cs="Calibri"/>
        </w:rPr>
        <w:t xml:space="preserve">Drzwi wejściowe do szkoły są zamykane, otwierane wyłącznie w godzinach wejścia uczniów do szkoły i wyjścia z niej po zakończonych zajęciach. </w:t>
      </w:r>
    </w:p>
    <w:p w:rsidR="00504BF3" w:rsidRDefault="00504BF3" w:rsidP="00A332C0">
      <w:pPr>
        <w:pStyle w:val="Akapitzlist"/>
        <w:numPr>
          <w:ilvl w:val="0"/>
          <w:numId w:val="135"/>
        </w:numPr>
        <w:spacing w:after="0" w:line="276" w:lineRule="auto"/>
        <w:contextualSpacing/>
        <w:rPr>
          <w:rFonts w:cs="Calibri"/>
        </w:rPr>
      </w:pPr>
      <w:r>
        <w:rPr>
          <w:rFonts w:cs="Calibri"/>
        </w:rPr>
        <w:t xml:space="preserve">Przy drzwiach wejściowych dyżur pełni pracownik obsługi. </w:t>
      </w:r>
    </w:p>
    <w:p w:rsidR="00504BF3" w:rsidRPr="005F56F7" w:rsidRDefault="00504BF3" w:rsidP="00A332C0">
      <w:pPr>
        <w:pStyle w:val="Akapitzlist"/>
        <w:numPr>
          <w:ilvl w:val="0"/>
          <w:numId w:val="135"/>
        </w:numPr>
        <w:spacing w:after="0" w:line="276" w:lineRule="auto"/>
        <w:contextualSpacing/>
        <w:rPr>
          <w:rStyle w:val="Pogrubienie"/>
          <w:rFonts w:cs="Calibri"/>
          <w:b w:val="0"/>
          <w:bCs w:val="0"/>
        </w:rPr>
      </w:pPr>
      <w:r w:rsidRPr="005F56F7">
        <w:rPr>
          <w:rStyle w:val="Pogrubienie"/>
          <w:rFonts w:cs="Calibri"/>
        </w:rPr>
        <w:t xml:space="preserve">Osoby pracujące z dziećmi muszą zachować </w:t>
      </w:r>
      <w:r w:rsidRPr="005F56F7">
        <w:rPr>
          <w:rStyle w:val="Pogrubienie"/>
          <w:rFonts w:cs="Calibri"/>
          <w:b w:val="0"/>
        </w:rPr>
        <w:t>dy</w:t>
      </w:r>
      <w:r w:rsidRPr="005F56F7">
        <w:rPr>
          <w:rFonts w:cs="Calibri"/>
        </w:rPr>
        <w:t xml:space="preserve">stans społeczny między sobą, w każdej przestrzeni szkoły, </w:t>
      </w:r>
      <w:r w:rsidRPr="005F56F7">
        <w:rPr>
          <w:rFonts w:cs="Calibri"/>
          <w:color w:val="FF0000"/>
          <w:u w:val="single"/>
        </w:rPr>
        <w:t>wynoszący 1,5 m.</w:t>
      </w:r>
      <w:r w:rsidRPr="005F56F7">
        <w:rPr>
          <w:rFonts w:cs="Calibri"/>
        </w:rPr>
        <w:t xml:space="preserve"> </w:t>
      </w:r>
    </w:p>
    <w:p w:rsidR="00504BF3" w:rsidRPr="0037769E" w:rsidRDefault="00504BF3" w:rsidP="00A332C0">
      <w:pPr>
        <w:pStyle w:val="Akapitzlist"/>
        <w:numPr>
          <w:ilvl w:val="0"/>
          <w:numId w:val="135"/>
        </w:numPr>
        <w:spacing w:after="0" w:line="276" w:lineRule="auto"/>
        <w:contextualSpacing/>
        <w:rPr>
          <w:rStyle w:val="Pogrubienie"/>
          <w:rFonts w:cs="Calibri"/>
          <w:b w:val="0"/>
          <w:bCs w:val="0"/>
        </w:rPr>
      </w:pPr>
      <w:r w:rsidRPr="005F56F7">
        <w:rPr>
          <w:rStyle w:val="Pogrubienie"/>
          <w:rFonts w:cs="Calibri"/>
        </w:rPr>
        <w:t xml:space="preserve">Każdy pracownik zaraz po przyjściu do pracy bezwzględnie podpisuje listę obecności; </w:t>
      </w:r>
    </w:p>
    <w:p w:rsidR="0037769E" w:rsidRDefault="0037769E" w:rsidP="0037769E">
      <w:pPr>
        <w:pStyle w:val="Akapitzlist"/>
        <w:spacing w:after="0" w:line="276" w:lineRule="auto"/>
        <w:ind w:left="360"/>
        <w:contextualSpacing/>
        <w:rPr>
          <w:rStyle w:val="Pogrubienie"/>
          <w:rFonts w:cs="Calibri"/>
        </w:rPr>
      </w:pPr>
    </w:p>
    <w:p w:rsidR="0037769E" w:rsidRPr="0037769E" w:rsidRDefault="0037769E" w:rsidP="00A332C0">
      <w:pPr>
        <w:pStyle w:val="Akapitzlist"/>
        <w:numPr>
          <w:ilvl w:val="0"/>
          <w:numId w:val="136"/>
        </w:numPr>
        <w:shd w:val="clear" w:color="auto" w:fill="DBE5F1" w:themeFill="accent1" w:themeFillTint="33"/>
        <w:jc w:val="both"/>
        <w:rPr>
          <w:rFonts w:cs="Calibri"/>
          <w:b/>
          <w:bCs/>
          <w:sz w:val="24"/>
          <w:szCs w:val="24"/>
        </w:rPr>
      </w:pPr>
      <w:r w:rsidRPr="0037769E">
        <w:rPr>
          <w:rFonts w:cs="Calibri"/>
          <w:b/>
          <w:bCs/>
          <w:sz w:val="24"/>
          <w:szCs w:val="24"/>
        </w:rPr>
        <w:t xml:space="preserve">Rozwiązania organizacyjne zwiększające bezpieczeństwo uczniów i pracowników przed zakażeniem koronawirusem: </w:t>
      </w:r>
    </w:p>
    <w:p w:rsidR="0037769E" w:rsidRPr="005F56F7" w:rsidRDefault="0037769E" w:rsidP="0037769E">
      <w:pPr>
        <w:pStyle w:val="Akapitzlist"/>
        <w:spacing w:after="0" w:line="276" w:lineRule="auto"/>
        <w:ind w:left="360"/>
        <w:contextualSpacing/>
        <w:rPr>
          <w:rStyle w:val="Pogrubienie"/>
          <w:rFonts w:cs="Calibri"/>
          <w:b w:val="0"/>
          <w:bCs w:val="0"/>
        </w:rPr>
      </w:pPr>
    </w:p>
    <w:p w:rsidR="00504BF3" w:rsidRPr="005F56F7" w:rsidRDefault="00504BF3" w:rsidP="00A332C0">
      <w:pPr>
        <w:pStyle w:val="Akapitzlist"/>
        <w:numPr>
          <w:ilvl w:val="0"/>
          <w:numId w:val="156"/>
        </w:numPr>
        <w:spacing w:after="0" w:line="276" w:lineRule="auto"/>
        <w:contextualSpacing/>
        <w:rPr>
          <w:rFonts w:cs="Calibri"/>
        </w:rPr>
      </w:pPr>
      <w:r w:rsidRPr="005F56F7">
        <w:rPr>
          <w:rFonts w:cs="Calibri"/>
        </w:rPr>
        <w:t xml:space="preserve">W razie konieczności pobytu w placówce osoby z zewnątrz, należy: </w:t>
      </w:r>
    </w:p>
    <w:p w:rsidR="00504BF3" w:rsidRPr="005F56F7" w:rsidRDefault="00504BF3" w:rsidP="00A332C0">
      <w:pPr>
        <w:pStyle w:val="Akapitzlist"/>
        <w:numPr>
          <w:ilvl w:val="0"/>
          <w:numId w:val="137"/>
        </w:numPr>
        <w:spacing w:after="0" w:line="276" w:lineRule="auto"/>
        <w:contextualSpacing/>
        <w:rPr>
          <w:rFonts w:cs="Calibri"/>
        </w:rPr>
      </w:pPr>
      <w:r w:rsidRPr="005F56F7">
        <w:rPr>
          <w:rFonts w:cs="Calibri"/>
        </w:rPr>
        <w:t>Ograniczyć jej pobyt do minimum;</w:t>
      </w:r>
    </w:p>
    <w:p w:rsidR="00504BF3" w:rsidRPr="005F56F7" w:rsidRDefault="00504BF3" w:rsidP="00A332C0">
      <w:pPr>
        <w:pStyle w:val="Akapitzlist"/>
        <w:numPr>
          <w:ilvl w:val="0"/>
          <w:numId w:val="137"/>
        </w:numPr>
        <w:spacing w:after="0" w:line="276" w:lineRule="auto"/>
        <w:contextualSpacing/>
        <w:rPr>
          <w:rFonts w:cs="Calibri"/>
        </w:rPr>
      </w:pPr>
      <w:r w:rsidRPr="005F56F7">
        <w:rPr>
          <w:rFonts w:cs="Calibri"/>
        </w:rPr>
        <w:t xml:space="preserve">Ograniczyć do minimum przestrzeń poruszania się po placówce; </w:t>
      </w:r>
    </w:p>
    <w:p w:rsidR="00504BF3" w:rsidRPr="005F56F7" w:rsidRDefault="00504BF3" w:rsidP="00A332C0">
      <w:pPr>
        <w:pStyle w:val="Akapitzlist"/>
        <w:numPr>
          <w:ilvl w:val="0"/>
          <w:numId w:val="137"/>
        </w:numPr>
        <w:spacing w:after="0" w:line="276" w:lineRule="auto"/>
        <w:contextualSpacing/>
        <w:rPr>
          <w:rFonts w:cs="Calibri"/>
        </w:rPr>
      </w:pPr>
      <w:r w:rsidRPr="005F56F7">
        <w:rPr>
          <w:rFonts w:cs="Calibri"/>
        </w:rPr>
        <w:t>Zachować szczególne środki ostrożności: konieczna jest ochrona ust i nosa (maseczka), rękawiczki i dezynfekcja rąk;</w:t>
      </w:r>
    </w:p>
    <w:p w:rsidR="00504BF3" w:rsidRPr="005178A2" w:rsidRDefault="00504BF3" w:rsidP="00A332C0">
      <w:pPr>
        <w:pStyle w:val="Akapitzlist"/>
        <w:numPr>
          <w:ilvl w:val="0"/>
          <w:numId w:val="156"/>
        </w:numPr>
        <w:spacing w:after="0" w:line="276" w:lineRule="auto"/>
        <w:contextualSpacing/>
        <w:jc w:val="both"/>
        <w:rPr>
          <w:rFonts w:cs="Calibri"/>
          <w:b/>
          <w:bCs/>
          <w:sz w:val="24"/>
          <w:szCs w:val="24"/>
        </w:rPr>
      </w:pPr>
      <w:r w:rsidRPr="005178A2">
        <w:rPr>
          <w:rFonts w:cs="Calibri"/>
        </w:rPr>
        <w:t>Szkoła jest wyposażona w termometry bezdotykowe</w:t>
      </w:r>
      <w:r>
        <w:rPr>
          <w:rFonts w:cs="Calibri"/>
        </w:rPr>
        <w:t>, umieszczone i do dyspozycji</w:t>
      </w:r>
      <w:r w:rsidRPr="005178A2">
        <w:rPr>
          <w:rFonts w:cs="Calibri"/>
        </w:rPr>
        <w:t xml:space="preserve"> </w:t>
      </w:r>
    </w:p>
    <w:p w:rsidR="00504BF3" w:rsidRPr="005178A2" w:rsidRDefault="00504BF3" w:rsidP="00A332C0">
      <w:pPr>
        <w:pStyle w:val="Akapitzlist"/>
        <w:numPr>
          <w:ilvl w:val="0"/>
          <w:numId w:val="155"/>
        </w:numPr>
        <w:spacing w:after="0" w:line="276" w:lineRule="auto"/>
        <w:contextualSpacing/>
        <w:jc w:val="both"/>
        <w:rPr>
          <w:rFonts w:cs="Calibri"/>
          <w:b/>
          <w:bCs/>
          <w:sz w:val="24"/>
          <w:szCs w:val="24"/>
        </w:rPr>
      </w:pPr>
      <w:r w:rsidRPr="005178A2">
        <w:rPr>
          <w:rFonts w:cs="Calibri"/>
        </w:rPr>
        <w:t>Teren wejścia do szkoły</w:t>
      </w:r>
      <w:r>
        <w:rPr>
          <w:rFonts w:cs="Calibri"/>
        </w:rPr>
        <w:t xml:space="preserve"> – pracownicy obsługi</w:t>
      </w:r>
      <w:r w:rsidRPr="005178A2">
        <w:rPr>
          <w:rFonts w:cs="Calibri"/>
        </w:rPr>
        <w:t xml:space="preserve">, </w:t>
      </w:r>
    </w:p>
    <w:p w:rsidR="00504BF3" w:rsidRPr="005178A2" w:rsidRDefault="00504BF3" w:rsidP="00A332C0">
      <w:pPr>
        <w:pStyle w:val="Akapitzlist"/>
        <w:numPr>
          <w:ilvl w:val="0"/>
          <w:numId w:val="155"/>
        </w:numPr>
        <w:spacing w:after="0" w:line="276" w:lineRule="auto"/>
        <w:contextualSpacing/>
        <w:jc w:val="both"/>
        <w:rPr>
          <w:rFonts w:cs="Calibri"/>
          <w:b/>
          <w:bCs/>
          <w:sz w:val="24"/>
          <w:szCs w:val="24"/>
        </w:rPr>
      </w:pPr>
      <w:r>
        <w:rPr>
          <w:rFonts w:cs="Calibri"/>
        </w:rPr>
        <w:t xml:space="preserve">Sekretariat – pracownicy administracji, dyrekcja i nauczyciele, </w:t>
      </w:r>
    </w:p>
    <w:p w:rsidR="00504BF3" w:rsidRPr="00571289" w:rsidRDefault="00504BF3" w:rsidP="00A332C0">
      <w:pPr>
        <w:pStyle w:val="Akapitzlist"/>
        <w:numPr>
          <w:ilvl w:val="0"/>
          <w:numId w:val="155"/>
        </w:numPr>
        <w:spacing w:after="0" w:line="276" w:lineRule="auto"/>
        <w:contextualSpacing/>
        <w:jc w:val="both"/>
        <w:rPr>
          <w:rFonts w:cs="Calibri"/>
          <w:b/>
          <w:bCs/>
          <w:sz w:val="24"/>
          <w:szCs w:val="24"/>
        </w:rPr>
      </w:pPr>
      <w:r>
        <w:rPr>
          <w:rFonts w:cs="Calibri"/>
        </w:rPr>
        <w:t>P</w:t>
      </w:r>
      <w:r w:rsidRPr="005178A2">
        <w:rPr>
          <w:rFonts w:cs="Calibri"/>
        </w:rPr>
        <w:t>okój nauczycielsk</w:t>
      </w:r>
      <w:r>
        <w:rPr>
          <w:rFonts w:cs="Calibri"/>
        </w:rPr>
        <w:t xml:space="preserve">i – nauczyciele, </w:t>
      </w:r>
    </w:p>
    <w:p w:rsidR="00504BF3" w:rsidRPr="005178A2" w:rsidRDefault="00504BF3" w:rsidP="00A332C0">
      <w:pPr>
        <w:pStyle w:val="Akapitzlist"/>
        <w:numPr>
          <w:ilvl w:val="0"/>
          <w:numId w:val="155"/>
        </w:numPr>
        <w:spacing w:after="0" w:line="276" w:lineRule="auto"/>
        <w:contextualSpacing/>
        <w:jc w:val="both"/>
        <w:rPr>
          <w:rFonts w:cs="Calibri"/>
          <w:b/>
          <w:bCs/>
          <w:sz w:val="24"/>
          <w:szCs w:val="24"/>
        </w:rPr>
      </w:pPr>
      <w:r>
        <w:rPr>
          <w:rFonts w:cs="Calibri"/>
        </w:rPr>
        <w:t xml:space="preserve">Pokój pomocy przedmedycznej – pielęgniarka szkolna. </w:t>
      </w:r>
    </w:p>
    <w:p w:rsidR="00504BF3" w:rsidRPr="00D27872" w:rsidRDefault="00504BF3" w:rsidP="00A332C0">
      <w:pPr>
        <w:pStyle w:val="Akapitzlist"/>
        <w:numPr>
          <w:ilvl w:val="0"/>
          <w:numId w:val="156"/>
        </w:numPr>
        <w:spacing w:after="0" w:line="276" w:lineRule="auto"/>
        <w:contextualSpacing/>
        <w:jc w:val="both"/>
        <w:rPr>
          <w:rFonts w:cs="Calibri"/>
          <w:bCs/>
          <w:sz w:val="24"/>
          <w:szCs w:val="24"/>
        </w:rPr>
      </w:pPr>
      <w:r w:rsidRPr="00D27872">
        <w:rPr>
          <w:rFonts w:cs="Calibri"/>
          <w:bCs/>
          <w:sz w:val="24"/>
          <w:szCs w:val="24"/>
        </w:rPr>
        <w:t xml:space="preserve">Punkty do dezynfekcji znajdują się: </w:t>
      </w:r>
    </w:p>
    <w:p w:rsidR="00504BF3" w:rsidRPr="003D08FB" w:rsidRDefault="00504BF3" w:rsidP="00A332C0">
      <w:pPr>
        <w:pStyle w:val="Akapitzlist"/>
        <w:numPr>
          <w:ilvl w:val="0"/>
          <w:numId w:val="139"/>
        </w:numPr>
        <w:spacing w:after="0" w:line="276" w:lineRule="auto"/>
        <w:contextualSpacing/>
        <w:rPr>
          <w:rFonts w:cs="Calibri"/>
          <w:b/>
          <w:sz w:val="24"/>
          <w:szCs w:val="24"/>
        </w:rPr>
      </w:pPr>
      <w:r w:rsidRPr="003D08FB">
        <w:rPr>
          <w:rFonts w:cs="Calibri"/>
          <w:b/>
          <w:sz w:val="24"/>
          <w:szCs w:val="24"/>
        </w:rPr>
        <w:t>Budynek SP w Gościnie; ul. Kościuszki 5:</w:t>
      </w:r>
    </w:p>
    <w:p w:rsidR="00504BF3" w:rsidRDefault="00504BF3" w:rsidP="00A332C0">
      <w:pPr>
        <w:pStyle w:val="Akapitzlist"/>
        <w:numPr>
          <w:ilvl w:val="0"/>
          <w:numId w:val="138"/>
        </w:numPr>
        <w:spacing w:after="0" w:line="276" w:lineRule="auto"/>
        <w:contextualSpacing/>
        <w:rPr>
          <w:rFonts w:cs="Calibri"/>
          <w:sz w:val="24"/>
          <w:szCs w:val="24"/>
        </w:rPr>
      </w:pPr>
      <w:r>
        <w:rPr>
          <w:rFonts w:cs="Calibri"/>
          <w:sz w:val="24"/>
          <w:szCs w:val="24"/>
        </w:rPr>
        <w:t>Wejście do szkoły: wejście główne, od szatni, od lipy i gospodarcze.</w:t>
      </w:r>
    </w:p>
    <w:p w:rsidR="00504BF3" w:rsidRDefault="00504BF3" w:rsidP="00A332C0">
      <w:pPr>
        <w:pStyle w:val="Akapitzlist"/>
        <w:numPr>
          <w:ilvl w:val="0"/>
          <w:numId w:val="138"/>
        </w:numPr>
        <w:spacing w:after="0" w:line="276" w:lineRule="auto"/>
        <w:contextualSpacing/>
        <w:rPr>
          <w:rFonts w:cs="Calibri"/>
          <w:sz w:val="24"/>
          <w:szCs w:val="24"/>
        </w:rPr>
      </w:pPr>
      <w:r>
        <w:rPr>
          <w:rFonts w:cs="Calibri"/>
          <w:sz w:val="24"/>
          <w:szCs w:val="24"/>
        </w:rPr>
        <w:t>Sale lekcyjne,</w:t>
      </w:r>
    </w:p>
    <w:p w:rsidR="00504BF3" w:rsidRDefault="00504BF3" w:rsidP="00A332C0">
      <w:pPr>
        <w:pStyle w:val="Akapitzlist"/>
        <w:numPr>
          <w:ilvl w:val="0"/>
          <w:numId w:val="138"/>
        </w:numPr>
        <w:spacing w:after="0" w:line="276" w:lineRule="auto"/>
        <w:contextualSpacing/>
        <w:rPr>
          <w:rFonts w:cs="Calibri"/>
          <w:sz w:val="24"/>
          <w:szCs w:val="24"/>
        </w:rPr>
      </w:pPr>
      <w:r>
        <w:rPr>
          <w:rFonts w:cs="Calibri"/>
          <w:sz w:val="24"/>
          <w:szCs w:val="24"/>
        </w:rPr>
        <w:t>Pokój nauczycielski,</w:t>
      </w:r>
    </w:p>
    <w:p w:rsidR="00504BF3" w:rsidRPr="00D27872" w:rsidRDefault="00504BF3" w:rsidP="00A332C0">
      <w:pPr>
        <w:pStyle w:val="Akapitzlist"/>
        <w:numPr>
          <w:ilvl w:val="0"/>
          <w:numId w:val="138"/>
        </w:numPr>
        <w:spacing w:after="0" w:line="276" w:lineRule="auto"/>
        <w:contextualSpacing/>
        <w:rPr>
          <w:rFonts w:cs="Calibri"/>
          <w:sz w:val="24"/>
          <w:szCs w:val="24"/>
        </w:rPr>
      </w:pPr>
      <w:r>
        <w:rPr>
          <w:rFonts w:cs="Calibri"/>
          <w:sz w:val="24"/>
          <w:szCs w:val="24"/>
        </w:rPr>
        <w:t xml:space="preserve">Świetlica. </w:t>
      </w:r>
    </w:p>
    <w:p w:rsidR="00504BF3" w:rsidRPr="003D08FB" w:rsidRDefault="00504BF3" w:rsidP="00A332C0">
      <w:pPr>
        <w:pStyle w:val="Akapitzlist"/>
        <w:numPr>
          <w:ilvl w:val="0"/>
          <w:numId w:val="139"/>
        </w:numPr>
        <w:spacing w:after="0" w:line="276" w:lineRule="auto"/>
        <w:contextualSpacing/>
        <w:rPr>
          <w:rFonts w:cs="Calibri"/>
          <w:b/>
          <w:sz w:val="24"/>
          <w:szCs w:val="24"/>
        </w:rPr>
      </w:pPr>
      <w:r w:rsidRPr="003D08FB">
        <w:rPr>
          <w:rFonts w:cs="Calibri"/>
          <w:b/>
          <w:sz w:val="24"/>
          <w:szCs w:val="24"/>
        </w:rPr>
        <w:t>Budynek SP w Gościnie; ul. Grunwaldzka 14:</w:t>
      </w:r>
    </w:p>
    <w:p w:rsidR="00504BF3" w:rsidRDefault="00504BF3" w:rsidP="00A332C0">
      <w:pPr>
        <w:pStyle w:val="Akapitzlist"/>
        <w:numPr>
          <w:ilvl w:val="0"/>
          <w:numId w:val="150"/>
        </w:numPr>
        <w:spacing w:after="0" w:line="276" w:lineRule="auto"/>
        <w:contextualSpacing/>
        <w:rPr>
          <w:rFonts w:cs="Calibri"/>
          <w:sz w:val="24"/>
          <w:szCs w:val="24"/>
        </w:rPr>
      </w:pPr>
      <w:r w:rsidRPr="00D27872">
        <w:rPr>
          <w:rFonts w:cs="Calibri"/>
          <w:sz w:val="24"/>
          <w:szCs w:val="24"/>
        </w:rPr>
        <w:t xml:space="preserve"> </w:t>
      </w:r>
      <w:r>
        <w:rPr>
          <w:rFonts w:cs="Calibri"/>
          <w:sz w:val="24"/>
          <w:szCs w:val="24"/>
        </w:rPr>
        <w:t xml:space="preserve">Wejście do szkoły: wejście główne, od placu. </w:t>
      </w:r>
    </w:p>
    <w:p w:rsidR="00504BF3" w:rsidRDefault="00504BF3" w:rsidP="00A332C0">
      <w:pPr>
        <w:pStyle w:val="Akapitzlist"/>
        <w:numPr>
          <w:ilvl w:val="0"/>
          <w:numId w:val="150"/>
        </w:numPr>
        <w:spacing w:after="0" w:line="276" w:lineRule="auto"/>
        <w:contextualSpacing/>
        <w:rPr>
          <w:rFonts w:cs="Calibri"/>
          <w:sz w:val="24"/>
          <w:szCs w:val="24"/>
        </w:rPr>
      </w:pPr>
      <w:r>
        <w:rPr>
          <w:rFonts w:cs="Calibri"/>
          <w:sz w:val="24"/>
          <w:szCs w:val="24"/>
        </w:rPr>
        <w:t>Sale lekcyjne,</w:t>
      </w:r>
    </w:p>
    <w:p w:rsidR="00504BF3" w:rsidRDefault="00504BF3" w:rsidP="00A332C0">
      <w:pPr>
        <w:pStyle w:val="Akapitzlist"/>
        <w:numPr>
          <w:ilvl w:val="0"/>
          <w:numId w:val="150"/>
        </w:numPr>
        <w:spacing w:after="0" w:line="276" w:lineRule="auto"/>
        <w:contextualSpacing/>
        <w:rPr>
          <w:rFonts w:cs="Calibri"/>
          <w:sz w:val="24"/>
          <w:szCs w:val="24"/>
        </w:rPr>
      </w:pPr>
      <w:r>
        <w:rPr>
          <w:rFonts w:cs="Calibri"/>
          <w:sz w:val="24"/>
          <w:szCs w:val="24"/>
        </w:rPr>
        <w:t>Hole szkolne,</w:t>
      </w:r>
    </w:p>
    <w:p w:rsidR="00504BF3" w:rsidRDefault="00504BF3" w:rsidP="00A332C0">
      <w:pPr>
        <w:pStyle w:val="Akapitzlist"/>
        <w:numPr>
          <w:ilvl w:val="0"/>
          <w:numId w:val="150"/>
        </w:numPr>
        <w:spacing w:after="0" w:line="276" w:lineRule="auto"/>
        <w:contextualSpacing/>
        <w:rPr>
          <w:rFonts w:cs="Calibri"/>
          <w:sz w:val="24"/>
          <w:szCs w:val="24"/>
        </w:rPr>
      </w:pPr>
      <w:r>
        <w:rPr>
          <w:rFonts w:cs="Calibri"/>
          <w:sz w:val="24"/>
          <w:szCs w:val="24"/>
        </w:rPr>
        <w:lastRenderedPageBreak/>
        <w:t>Pokój nauczycielski,</w:t>
      </w:r>
    </w:p>
    <w:p w:rsidR="00504BF3" w:rsidRDefault="00504BF3" w:rsidP="00A332C0">
      <w:pPr>
        <w:pStyle w:val="Akapitzlist"/>
        <w:numPr>
          <w:ilvl w:val="0"/>
          <w:numId w:val="150"/>
        </w:numPr>
        <w:spacing w:after="0" w:line="276" w:lineRule="auto"/>
        <w:contextualSpacing/>
        <w:rPr>
          <w:rFonts w:cs="Calibri"/>
          <w:sz w:val="24"/>
          <w:szCs w:val="24"/>
        </w:rPr>
      </w:pPr>
      <w:r>
        <w:rPr>
          <w:rFonts w:cs="Calibri"/>
          <w:sz w:val="24"/>
          <w:szCs w:val="24"/>
        </w:rPr>
        <w:t xml:space="preserve">Świetlica. </w:t>
      </w:r>
    </w:p>
    <w:p w:rsidR="00504BF3" w:rsidRPr="004A453C" w:rsidRDefault="00504BF3" w:rsidP="00504BF3">
      <w:pPr>
        <w:pStyle w:val="Akapitzlist"/>
        <w:spacing w:after="0" w:line="276" w:lineRule="auto"/>
        <w:ind w:left="1440"/>
        <w:contextualSpacing/>
        <w:rPr>
          <w:rFonts w:cs="Calibri"/>
          <w:sz w:val="16"/>
          <w:szCs w:val="24"/>
        </w:rPr>
      </w:pPr>
    </w:p>
    <w:p w:rsidR="00504BF3" w:rsidRPr="00571289" w:rsidRDefault="00504BF3" w:rsidP="00504BF3">
      <w:pPr>
        <w:shd w:val="clear" w:color="auto" w:fill="E5B8B7" w:themeFill="accent2" w:themeFillTint="66"/>
        <w:tabs>
          <w:tab w:val="left" w:pos="360"/>
        </w:tabs>
        <w:spacing w:after="0" w:line="240" w:lineRule="auto"/>
        <w:contextualSpacing/>
        <w:rPr>
          <w:rFonts w:cs="Calibri"/>
          <w:b/>
          <w:sz w:val="24"/>
          <w:szCs w:val="24"/>
        </w:rPr>
      </w:pPr>
      <w:r w:rsidRPr="00571289">
        <w:rPr>
          <w:rFonts w:cs="Calibri"/>
          <w:b/>
          <w:sz w:val="24"/>
          <w:szCs w:val="24"/>
        </w:rPr>
        <w:t xml:space="preserve">WEJŚCIE do SZKOŁY. </w:t>
      </w:r>
    </w:p>
    <w:p w:rsidR="00504BF3" w:rsidRPr="003D08FB" w:rsidRDefault="00504BF3" w:rsidP="00A332C0">
      <w:pPr>
        <w:pStyle w:val="Akapitzlist"/>
        <w:numPr>
          <w:ilvl w:val="0"/>
          <w:numId w:val="140"/>
        </w:numPr>
        <w:spacing w:after="0" w:line="276" w:lineRule="auto"/>
        <w:contextualSpacing/>
        <w:rPr>
          <w:rFonts w:cs="Calibri"/>
          <w:b/>
          <w:sz w:val="24"/>
          <w:szCs w:val="24"/>
        </w:rPr>
      </w:pPr>
      <w:r w:rsidRPr="003D08FB">
        <w:rPr>
          <w:rFonts w:cs="Calibri"/>
          <w:b/>
          <w:sz w:val="24"/>
          <w:szCs w:val="24"/>
        </w:rPr>
        <w:t xml:space="preserve">Wejścia do szkoły dostępne dla uczniów: </w:t>
      </w:r>
    </w:p>
    <w:p w:rsidR="00504BF3" w:rsidRPr="003D08FB" w:rsidRDefault="00504BF3" w:rsidP="00A332C0">
      <w:pPr>
        <w:pStyle w:val="Akapitzlist"/>
        <w:numPr>
          <w:ilvl w:val="0"/>
          <w:numId w:val="141"/>
        </w:numPr>
        <w:spacing w:after="0" w:line="276" w:lineRule="auto"/>
        <w:contextualSpacing/>
        <w:rPr>
          <w:rFonts w:cs="Calibri"/>
          <w:b/>
          <w:sz w:val="24"/>
          <w:szCs w:val="24"/>
        </w:rPr>
      </w:pPr>
      <w:r w:rsidRPr="003D08FB">
        <w:rPr>
          <w:rFonts w:cs="Calibri"/>
          <w:b/>
          <w:sz w:val="24"/>
          <w:szCs w:val="24"/>
        </w:rPr>
        <w:t>Budynek SP w Gościnie; ul. Kościuszki 5:</w:t>
      </w:r>
    </w:p>
    <w:p w:rsidR="00504BF3" w:rsidRPr="003D08FB" w:rsidRDefault="00504BF3" w:rsidP="00A332C0">
      <w:pPr>
        <w:pStyle w:val="Akapitzlist"/>
        <w:numPr>
          <w:ilvl w:val="0"/>
          <w:numId w:val="142"/>
        </w:numPr>
        <w:spacing w:after="0" w:line="276" w:lineRule="auto"/>
        <w:contextualSpacing/>
        <w:rPr>
          <w:rFonts w:cs="Calibri"/>
          <w:b/>
          <w:sz w:val="24"/>
          <w:szCs w:val="24"/>
        </w:rPr>
      </w:pPr>
      <w:r w:rsidRPr="003D08FB">
        <w:rPr>
          <w:rFonts w:cs="Calibri"/>
          <w:b/>
          <w:sz w:val="24"/>
          <w:szCs w:val="24"/>
        </w:rPr>
        <w:t>WEJŚCIE OD SZATNI:</w:t>
      </w:r>
    </w:p>
    <w:p w:rsidR="00504BF3" w:rsidRPr="003D08FB" w:rsidRDefault="00504BF3" w:rsidP="00504BF3">
      <w:pPr>
        <w:pStyle w:val="Akapitzlist"/>
        <w:spacing w:after="0" w:line="276" w:lineRule="auto"/>
        <w:ind w:left="1416"/>
        <w:contextualSpacing/>
        <w:rPr>
          <w:rFonts w:cs="Calibri"/>
          <w:b/>
          <w:sz w:val="24"/>
          <w:szCs w:val="24"/>
        </w:rPr>
      </w:pPr>
      <w:r w:rsidRPr="003D08FB">
        <w:rPr>
          <w:rFonts w:cs="Calibri"/>
          <w:b/>
          <w:sz w:val="24"/>
          <w:szCs w:val="24"/>
        </w:rPr>
        <w:t xml:space="preserve">- </w:t>
      </w:r>
      <w:r w:rsidRPr="003D08FB">
        <w:rPr>
          <w:rFonts w:cs="Calibri"/>
          <w:sz w:val="24"/>
          <w:szCs w:val="24"/>
        </w:rPr>
        <w:t>klasy drugie i trzecie,</w:t>
      </w:r>
      <w:r w:rsidRPr="003D08FB">
        <w:rPr>
          <w:rFonts w:cs="Calibri"/>
          <w:b/>
          <w:sz w:val="24"/>
          <w:szCs w:val="24"/>
        </w:rPr>
        <w:t xml:space="preserve"> </w:t>
      </w:r>
    </w:p>
    <w:p w:rsidR="00504BF3" w:rsidRPr="003D08FB" w:rsidRDefault="00504BF3" w:rsidP="00A332C0">
      <w:pPr>
        <w:pStyle w:val="Akapitzlist"/>
        <w:numPr>
          <w:ilvl w:val="0"/>
          <w:numId w:val="142"/>
        </w:numPr>
        <w:spacing w:after="0" w:line="276" w:lineRule="auto"/>
        <w:contextualSpacing/>
        <w:rPr>
          <w:rFonts w:cs="Calibri"/>
          <w:b/>
          <w:sz w:val="24"/>
          <w:szCs w:val="24"/>
        </w:rPr>
      </w:pPr>
      <w:r w:rsidRPr="003D08FB">
        <w:rPr>
          <w:rFonts w:cs="Calibri"/>
          <w:b/>
          <w:sz w:val="24"/>
          <w:szCs w:val="24"/>
        </w:rPr>
        <w:t>WEJŚCIE GŁÓWNE:</w:t>
      </w:r>
    </w:p>
    <w:p w:rsidR="00504BF3" w:rsidRPr="003D08FB" w:rsidRDefault="00504BF3" w:rsidP="00504BF3">
      <w:pPr>
        <w:pStyle w:val="Akapitzlist"/>
        <w:spacing w:after="0" w:line="276" w:lineRule="auto"/>
        <w:ind w:left="1416"/>
        <w:contextualSpacing/>
        <w:rPr>
          <w:rFonts w:cs="Calibri"/>
          <w:b/>
          <w:sz w:val="24"/>
          <w:szCs w:val="24"/>
        </w:rPr>
      </w:pPr>
      <w:r w:rsidRPr="003D08FB">
        <w:rPr>
          <w:rFonts w:cs="Calibri"/>
          <w:b/>
          <w:sz w:val="24"/>
          <w:szCs w:val="24"/>
        </w:rPr>
        <w:t xml:space="preserve">- </w:t>
      </w:r>
      <w:r w:rsidRPr="003D08FB">
        <w:rPr>
          <w:rFonts w:cs="Calibri"/>
          <w:sz w:val="24"/>
          <w:szCs w:val="24"/>
        </w:rPr>
        <w:t>klasy pierwsze.</w:t>
      </w:r>
      <w:r w:rsidRPr="003D08FB">
        <w:rPr>
          <w:rFonts w:cs="Calibri"/>
          <w:b/>
          <w:sz w:val="24"/>
          <w:szCs w:val="24"/>
        </w:rPr>
        <w:t xml:space="preserve"> </w:t>
      </w:r>
    </w:p>
    <w:p w:rsidR="00504BF3" w:rsidRPr="003D08FB" w:rsidRDefault="00504BF3" w:rsidP="00A332C0">
      <w:pPr>
        <w:pStyle w:val="Akapitzlist"/>
        <w:numPr>
          <w:ilvl w:val="0"/>
          <w:numId w:val="142"/>
        </w:numPr>
        <w:spacing w:after="0" w:line="276" w:lineRule="auto"/>
        <w:contextualSpacing/>
        <w:rPr>
          <w:rFonts w:cs="Calibri"/>
          <w:b/>
          <w:sz w:val="24"/>
          <w:szCs w:val="24"/>
        </w:rPr>
      </w:pPr>
      <w:r w:rsidRPr="003D08FB">
        <w:rPr>
          <w:rFonts w:cs="Calibri"/>
          <w:b/>
          <w:sz w:val="24"/>
          <w:szCs w:val="24"/>
        </w:rPr>
        <w:t>WEJŚCIE OD LIPY:</w:t>
      </w:r>
    </w:p>
    <w:p w:rsidR="00504BF3" w:rsidRPr="003D08FB" w:rsidRDefault="00504BF3" w:rsidP="00504BF3">
      <w:pPr>
        <w:pStyle w:val="Akapitzlist"/>
        <w:spacing w:after="0" w:line="276" w:lineRule="auto"/>
        <w:ind w:left="1440"/>
        <w:contextualSpacing/>
        <w:rPr>
          <w:rFonts w:cs="Calibri"/>
          <w:sz w:val="24"/>
          <w:szCs w:val="24"/>
        </w:rPr>
      </w:pPr>
      <w:r w:rsidRPr="003D08FB">
        <w:rPr>
          <w:rFonts w:cs="Calibri"/>
          <w:b/>
          <w:sz w:val="24"/>
          <w:szCs w:val="24"/>
        </w:rPr>
        <w:t xml:space="preserve">- </w:t>
      </w:r>
      <w:r w:rsidRPr="003D08FB">
        <w:rPr>
          <w:rFonts w:cs="Calibri"/>
          <w:sz w:val="24"/>
          <w:szCs w:val="24"/>
        </w:rPr>
        <w:t xml:space="preserve">dzieci dojeżdżające. </w:t>
      </w:r>
    </w:p>
    <w:p w:rsidR="00504BF3" w:rsidRPr="003D08FB" w:rsidRDefault="00504BF3" w:rsidP="00A332C0">
      <w:pPr>
        <w:pStyle w:val="Akapitzlist"/>
        <w:numPr>
          <w:ilvl w:val="0"/>
          <w:numId w:val="141"/>
        </w:numPr>
        <w:spacing w:after="0" w:line="276" w:lineRule="auto"/>
        <w:contextualSpacing/>
        <w:rPr>
          <w:rFonts w:cs="Calibri"/>
          <w:b/>
          <w:sz w:val="24"/>
          <w:szCs w:val="24"/>
        </w:rPr>
      </w:pPr>
      <w:r w:rsidRPr="003D08FB">
        <w:rPr>
          <w:rFonts w:cs="Calibri"/>
          <w:b/>
          <w:sz w:val="24"/>
          <w:szCs w:val="24"/>
        </w:rPr>
        <w:t>Budynek SP w Gościnie; ul. Grunwaldzka 14:</w:t>
      </w:r>
    </w:p>
    <w:p w:rsidR="00504BF3" w:rsidRPr="003D08FB" w:rsidRDefault="00504BF3" w:rsidP="00A332C0">
      <w:pPr>
        <w:pStyle w:val="Akapitzlist"/>
        <w:numPr>
          <w:ilvl w:val="0"/>
          <w:numId w:val="143"/>
        </w:numPr>
        <w:spacing w:after="0" w:line="276" w:lineRule="auto"/>
        <w:contextualSpacing/>
        <w:rPr>
          <w:rFonts w:cs="Calibri"/>
          <w:b/>
          <w:sz w:val="24"/>
          <w:szCs w:val="24"/>
        </w:rPr>
      </w:pPr>
      <w:r w:rsidRPr="003D08FB">
        <w:rPr>
          <w:rFonts w:cs="Calibri"/>
          <w:b/>
          <w:sz w:val="24"/>
          <w:szCs w:val="24"/>
        </w:rPr>
        <w:t>WEJŚCIE GŁÓWNE:</w:t>
      </w:r>
    </w:p>
    <w:p w:rsidR="00504BF3" w:rsidRPr="003D08FB" w:rsidRDefault="00504BF3" w:rsidP="00504BF3">
      <w:pPr>
        <w:pStyle w:val="Akapitzlist"/>
        <w:spacing w:after="0" w:line="276" w:lineRule="auto"/>
        <w:ind w:left="1440"/>
        <w:contextualSpacing/>
        <w:rPr>
          <w:rFonts w:cs="Calibri"/>
          <w:sz w:val="24"/>
          <w:szCs w:val="24"/>
        </w:rPr>
      </w:pPr>
      <w:r w:rsidRPr="003D08FB">
        <w:rPr>
          <w:rFonts w:cs="Calibri"/>
          <w:sz w:val="24"/>
          <w:szCs w:val="24"/>
        </w:rPr>
        <w:t>- dzieci dojeżdżające,</w:t>
      </w:r>
    </w:p>
    <w:p w:rsidR="00504BF3" w:rsidRPr="003D08FB" w:rsidRDefault="00504BF3" w:rsidP="00504BF3">
      <w:pPr>
        <w:pStyle w:val="Akapitzlist"/>
        <w:spacing w:after="0" w:line="276" w:lineRule="auto"/>
        <w:ind w:left="1440"/>
        <w:contextualSpacing/>
        <w:rPr>
          <w:rFonts w:cs="Calibri"/>
          <w:sz w:val="24"/>
          <w:szCs w:val="24"/>
        </w:rPr>
      </w:pPr>
      <w:r w:rsidRPr="003D08FB">
        <w:rPr>
          <w:rFonts w:cs="Calibri"/>
          <w:sz w:val="24"/>
          <w:szCs w:val="24"/>
        </w:rPr>
        <w:t xml:space="preserve">- oraz uczniowie, którzy posiadają szatnię w </w:t>
      </w:r>
      <w:r w:rsidRPr="00571289">
        <w:rPr>
          <w:rFonts w:cs="Calibri"/>
          <w:b/>
          <w:sz w:val="24"/>
          <w:szCs w:val="24"/>
          <w:u w:val="single"/>
        </w:rPr>
        <w:t>pomieszczeniu nr 16b</w:t>
      </w:r>
    </w:p>
    <w:p w:rsidR="00504BF3" w:rsidRPr="003D08FB" w:rsidRDefault="00504BF3" w:rsidP="00A332C0">
      <w:pPr>
        <w:pStyle w:val="Akapitzlist"/>
        <w:numPr>
          <w:ilvl w:val="0"/>
          <w:numId w:val="143"/>
        </w:numPr>
        <w:spacing w:after="0" w:line="276" w:lineRule="auto"/>
        <w:contextualSpacing/>
        <w:rPr>
          <w:rFonts w:cs="Calibri"/>
          <w:b/>
          <w:sz w:val="24"/>
          <w:szCs w:val="24"/>
        </w:rPr>
      </w:pPr>
      <w:r w:rsidRPr="003D08FB">
        <w:rPr>
          <w:rFonts w:cs="Calibri"/>
          <w:b/>
          <w:sz w:val="24"/>
          <w:szCs w:val="24"/>
        </w:rPr>
        <w:t>WEJŚCIE od PLACU:</w:t>
      </w:r>
    </w:p>
    <w:p w:rsidR="00504BF3" w:rsidRDefault="00504BF3" w:rsidP="00504BF3">
      <w:pPr>
        <w:pStyle w:val="Akapitzlist"/>
        <w:spacing w:after="0" w:line="276" w:lineRule="auto"/>
        <w:ind w:left="1440"/>
        <w:contextualSpacing/>
        <w:rPr>
          <w:rFonts w:cs="Calibri"/>
          <w:sz w:val="24"/>
          <w:szCs w:val="24"/>
        </w:rPr>
      </w:pPr>
      <w:r w:rsidRPr="003D08FB">
        <w:rPr>
          <w:rFonts w:cs="Calibri"/>
          <w:sz w:val="24"/>
          <w:szCs w:val="24"/>
        </w:rPr>
        <w:t xml:space="preserve">- uczniowie, którzy posiadają szatnię w </w:t>
      </w:r>
      <w:r w:rsidRPr="00571289">
        <w:rPr>
          <w:rFonts w:cs="Calibri"/>
          <w:b/>
          <w:sz w:val="24"/>
          <w:szCs w:val="24"/>
          <w:u w:val="single"/>
        </w:rPr>
        <w:t>pomieszczeniu nr 16a</w:t>
      </w:r>
    </w:p>
    <w:p w:rsidR="00504BF3" w:rsidRDefault="00504BF3" w:rsidP="00504BF3">
      <w:pPr>
        <w:shd w:val="clear" w:color="auto" w:fill="FFFFFF"/>
        <w:spacing w:line="240" w:lineRule="auto"/>
        <w:ind w:left="1080"/>
        <w:jc w:val="both"/>
        <w:rPr>
          <w:rFonts w:cs="Calibri"/>
          <w:b/>
          <w:sz w:val="24"/>
          <w:szCs w:val="24"/>
        </w:rPr>
      </w:pPr>
    </w:p>
    <w:p w:rsidR="00504BF3" w:rsidRDefault="00504BF3" w:rsidP="00504BF3">
      <w:pPr>
        <w:shd w:val="clear" w:color="auto" w:fill="E5B8B7" w:themeFill="accent2" w:themeFillTint="66"/>
        <w:spacing w:line="240" w:lineRule="auto"/>
        <w:jc w:val="both"/>
        <w:rPr>
          <w:rFonts w:cs="Calibri"/>
          <w:sz w:val="24"/>
          <w:szCs w:val="24"/>
        </w:rPr>
      </w:pPr>
      <w:r w:rsidRPr="00F72271">
        <w:rPr>
          <w:rFonts w:cs="Calibri"/>
          <w:b/>
          <w:sz w:val="24"/>
          <w:szCs w:val="24"/>
        </w:rPr>
        <w:t>ORGANIZACJA ZAJĘĆ</w:t>
      </w:r>
      <w:r>
        <w:rPr>
          <w:rFonts w:cs="Calibri"/>
          <w:b/>
          <w:sz w:val="24"/>
          <w:szCs w:val="24"/>
        </w:rPr>
        <w:t xml:space="preserve"> LEKCYJNYCH</w:t>
      </w:r>
      <w:r w:rsidRPr="00F72271">
        <w:rPr>
          <w:rFonts w:cs="Calibri"/>
          <w:b/>
          <w:sz w:val="24"/>
          <w:szCs w:val="24"/>
        </w:rPr>
        <w:t>.</w:t>
      </w:r>
      <w:r>
        <w:rPr>
          <w:rFonts w:cs="Calibri"/>
          <w:sz w:val="24"/>
          <w:szCs w:val="24"/>
        </w:rPr>
        <w:t xml:space="preserve"> </w:t>
      </w:r>
    </w:p>
    <w:p w:rsidR="00DA301D" w:rsidRDefault="00504BF3" w:rsidP="00A332C0">
      <w:pPr>
        <w:numPr>
          <w:ilvl w:val="0"/>
          <w:numId w:val="144"/>
        </w:numPr>
        <w:shd w:val="clear" w:color="auto" w:fill="FFFFFF"/>
        <w:spacing w:line="240" w:lineRule="auto"/>
        <w:ind w:left="284" w:hanging="284"/>
        <w:jc w:val="both"/>
        <w:rPr>
          <w:rFonts w:cs="Calibri"/>
          <w:sz w:val="24"/>
          <w:szCs w:val="24"/>
        </w:rPr>
      </w:pPr>
      <w:r>
        <w:rPr>
          <w:rFonts w:cs="Calibri"/>
          <w:sz w:val="24"/>
          <w:szCs w:val="24"/>
        </w:rPr>
        <w:t xml:space="preserve">Rezygnujemy z pracoklasowni, poza salą komputerową i sporadycznie pracownią chemiczną i fizyczną. </w:t>
      </w:r>
    </w:p>
    <w:p w:rsidR="00504BF3" w:rsidRPr="00DA301D" w:rsidRDefault="00504BF3" w:rsidP="00A332C0">
      <w:pPr>
        <w:numPr>
          <w:ilvl w:val="0"/>
          <w:numId w:val="144"/>
        </w:numPr>
        <w:shd w:val="clear" w:color="auto" w:fill="FFFFFF"/>
        <w:spacing w:line="240" w:lineRule="auto"/>
        <w:ind w:left="284" w:hanging="284"/>
        <w:jc w:val="both"/>
        <w:rPr>
          <w:rFonts w:cs="Calibri"/>
          <w:sz w:val="24"/>
          <w:szCs w:val="24"/>
        </w:rPr>
      </w:pPr>
      <w:r w:rsidRPr="00DA301D">
        <w:rPr>
          <w:rFonts w:cs="Calibri"/>
          <w:sz w:val="24"/>
          <w:szCs w:val="24"/>
        </w:rPr>
        <w:t>Każda grupa dzieci przebywa w wyznaczonej i stałej sali:</w:t>
      </w:r>
    </w:p>
    <w:p w:rsidR="00504BF3" w:rsidRPr="003D08FB" w:rsidRDefault="00504BF3" w:rsidP="00DA301D">
      <w:pPr>
        <w:pStyle w:val="Akapitzlist"/>
        <w:shd w:val="clear" w:color="auto" w:fill="FFFF00"/>
        <w:spacing w:after="0" w:line="276" w:lineRule="auto"/>
        <w:ind w:left="0"/>
        <w:contextualSpacing/>
        <w:rPr>
          <w:rFonts w:cs="Calibri"/>
          <w:b/>
          <w:sz w:val="24"/>
          <w:szCs w:val="24"/>
        </w:rPr>
      </w:pPr>
      <w:r w:rsidRPr="003D08FB">
        <w:rPr>
          <w:rFonts w:cs="Calibri"/>
          <w:b/>
          <w:sz w:val="24"/>
          <w:szCs w:val="24"/>
        </w:rPr>
        <w:t>Budynek SP w Gościnie; ul. Kościuszki 5:</w:t>
      </w:r>
    </w:p>
    <w:p w:rsidR="00504BF3" w:rsidRPr="003D08FB" w:rsidRDefault="00504BF3" w:rsidP="00504BF3">
      <w:pPr>
        <w:pStyle w:val="Akapitzlist"/>
        <w:shd w:val="clear" w:color="auto" w:fill="FFFF00"/>
        <w:spacing w:after="0" w:line="276" w:lineRule="auto"/>
        <w:ind w:left="720"/>
        <w:contextualSpacing/>
        <w:rPr>
          <w:rFonts w:cs="Calibri"/>
          <w:sz w:val="24"/>
          <w:szCs w:val="24"/>
        </w:rPr>
      </w:pPr>
      <w:r w:rsidRPr="003D08FB">
        <w:rPr>
          <w:rFonts w:cs="Calibri"/>
          <w:b/>
          <w:sz w:val="24"/>
          <w:szCs w:val="24"/>
        </w:rPr>
        <w:t xml:space="preserve">Sale wyznaczone, przypisane odpowiedniej klasie: </w:t>
      </w:r>
    </w:p>
    <w:p w:rsidR="00504BF3" w:rsidRPr="003D08FB" w:rsidRDefault="00504BF3" w:rsidP="00A332C0">
      <w:pPr>
        <w:pStyle w:val="Akapitzlist"/>
        <w:numPr>
          <w:ilvl w:val="0"/>
          <w:numId w:val="145"/>
        </w:numPr>
        <w:spacing w:after="0" w:line="276" w:lineRule="auto"/>
        <w:contextualSpacing/>
        <w:rPr>
          <w:rFonts w:cs="Calibri"/>
          <w:sz w:val="24"/>
          <w:szCs w:val="24"/>
        </w:rPr>
      </w:pPr>
      <w:r w:rsidRPr="003D08FB">
        <w:rPr>
          <w:rFonts w:cs="Calibri"/>
          <w:b/>
          <w:sz w:val="24"/>
          <w:szCs w:val="24"/>
        </w:rPr>
        <w:t xml:space="preserve">Sala nr 18 </w:t>
      </w:r>
      <w:r w:rsidRPr="003D08FB">
        <w:rPr>
          <w:rFonts w:cs="Calibri"/>
          <w:sz w:val="24"/>
          <w:szCs w:val="24"/>
        </w:rPr>
        <w:t>– klasa  3a</w:t>
      </w:r>
    </w:p>
    <w:p w:rsidR="00504BF3" w:rsidRPr="003D08FB" w:rsidRDefault="00504BF3" w:rsidP="00A332C0">
      <w:pPr>
        <w:pStyle w:val="Akapitzlist"/>
        <w:numPr>
          <w:ilvl w:val="0"/>
          <w:numId w:val="145"/>
        </w:numPr>
        <w:spacing w:after="0" w:line="276" w:lineRule="auto"/>
        <w:contextualSpacing/>
        <w:rPr>
          <w:rFonts w:cs="Calibri"/>
          <w:sz w:val="24"/>
          <w:szCs w:val="24"/>
        </w:rPr>
      </w:pPr>
      <w:r w:rsidRPr="003D08FB">
        <w:rPr>
          <w:rFonts w:cs="Calibri"/>
          <w:b/>
          <w:sz w:val="24"/>
          <w:szCs w:val="24"/>
        </w:rPr>
        <w:t>Sala nr 21</w:t>
      </w:r>
      <w:r w:rsidRPr="003D08FB">
        <w:rPr>
          <w:rFonts w:cs="Calibri"/>
          <w:sz w:val="24"/>
          <w:szCs w:val="24"/>
        </w:rPr>
        <w:t xml:space="preserve"> – klasa  3b</w:t>
      </w:r>
    </w:p>
    <w:p w:rsidR="00504BF3" w:rsidRPr="003D08FB" w:rsidRDefault="00504BF3" w:rsidP="00A332C0">
      <w:pPr>
        <w:pStyle w:val="Akapitzlist"/>
        <w:numPr>
          <w:ilvl w:val="0"/>
          <w:numId w:val="145"/>
        </w:numPr>
        <w:spacing w:after="0" w:line="276" w:lineRule="auto"/>
        <w:contextualSpacing/>
        <w:rPr>
          <w:rFonts w:cs="Calibri"/>
          <w:sz w:val="24"/>
          <w:szCs w:val="24"/>
        </w:rPr>
      </w:pPr>
      <w:r w:rsidRPr="003D08FB">
        <w:rPr>
          <w:rFonts w:cs="Calibri"/>
          <w:b/>
          <w:sz w:val="24"/>
          <w:szCs w:val="24"/>
        </w:rPr>
        <w:t>Sala nr 22</w:t>
      </w:r>
      <w:r w:rsidRPr="003D08FB">
        <w:rPr>
          <w:rFonts w:cs="Calibri"/>
          <w:sz w:val="24"/>
          <w:szCs w:val="24"/>
        </w:rPr>
        <w:t xml:space="preserve"> – klasa  1b</w:t>
      </w:r>
    </w:p>
    <w:p w:rsidR="00504BF3" w:rsidRPr="003D08FB" w:rsidRDefault="00504BF3" w:rsidP="00A332C0">
      <w:pPr>
        <w:pStyle w:val="Akapitzlist"/>
        <w:numPr>
          <w:ilvl w:val="0"/>
          <w:numId w:val="145"/>
        </w:numPr>
        <w:spacing w:after="0" w:line="276" w:lineRule="auto"/>
        <w:contextualSpacing/>
        <w:rPr>
          <w:rFonts w:cs="Calibri"/>
          <w:sz w:val="24"/>
          <w:szCs w:val="24"/>
        </w:rPr>
      </w:pPr>
      <w:r w:rsidRPr="003D08FB">
        <w:rPr>
          <w:rFonts w:cs="Calibri"/>
          <w:b/>
          <w:sz w:val="24"/>
          <w:szCs w:val="24"/>
        </w:rPr>
        <w:t>Sala nr 23</w:t>
      </w:r>
      <w:r w:rsidRPr="003D08FB">
        <w:rPr>
          <w:rFonts w:cs="Calibri"/>
          <w:sz w:val="24"/>
          <w:szCs w:val="24"/>
        </w:rPr>
        <w:t xml:space="preserve"> – klasa  2a</w:t>
      </w:r>
    </w:p>
    <w:p w:rsidR="00504BF3" w:rsidRPr="003D08FB" w:rsidRDefault="00504BF3" w:rsidP="00A332C0">
      <w:pPr>
        <w:pStyle w:val="Akapitzlist"/>
        <w:numPr>
          <w:ilvl w:val="0"/>
          <w:numId w:val="145"/>
        </w:numPr>
        <w:spacing w:after="0" w:line="276" w:lineRule="auto"/>
        <w:contextualSpacing/>
        <w:rPr>
          <w:rFonts w:cs="Calibri"/>
          <w:sz w:val="24"/>
          <w:szCs w:val="24"/>
        </w:rPr>
      </w:pPr>
      <w:r w:rsidRPr="003D08FB">
        <w:rPr>
          <w:rFonts w:cs="Calibri"/>
          <w:b/>
          <w:sz w:val="24"/>
          <w:szCs w:val="24"/>
        </w:rPr>
        <w:t>Sala nr 25</w:t>
      </w:r>
      <w:r w:rsidRPr="003D08FB">
        <w:rPr>
          <w:rFonts w:cs="Calibri"/>
          <w:sz w:val="24"/>
          <w:szCs w:val="24"/>
        </w:rPr>
        <w:t xml:space="preserve"> – klasa  1a</w:t>
      </w:r>
    </w:p>
    <w:p w:rsidR="00504BF3" w:rsidRPr="003D08FB" w:rsidRDefault="00504BF3" w:rsidP="00A332C0">
      <w:pPr>
        <w:pStyle w:val="Akapitzlist"/>
        <w:numPr>
          <w:ilvl w:val="0"/>
          <w:numId w:val="145"/>
        </w:numPr>
        <w:spacing w:after="0" w:line="276" w:lineRule="auto"/>
        <w:contextualSpacing/>
        <w:rPr>
          <w:rFonts w:cs="Calibri"/>
          <w:sz w:val="24"/>
          <w:szCs w:val="24"/>
        </w:rPr>
      </w:pPr>
      <w:r w:rsidRPr="003D08FB">
        <w:rPr>
          <w:rFonts w:cs="Calibri"/>
          <w:b/>
          <w:sz w:val="24"/>
          <w:szCs w:val="24"/>
        </w:rPr>
        <w:t>Sala nr 26</w:t>
      </w:r>
      <w:r w:rsidRPr="003D08FB">
        <w:rPr>
          <w:rFonts w:cs="Calibri"/>
          <w:sz w:val="24"/>
          <w:szCs w:val="24"/>
        </w:rPr>
        <w:t xml:space="preserve"> – klasa  2b</w:t>
      </w:r>
    </w:p>
    <w:p w:rsidR="00504BF3" w:rsidRPr="003D08FB" w:rsidRDefault="00504BF3" w:rsidP="00504BF3">
      <w:pPr>
        <w:pStyle w:val="Akapitzlist"/>
        <w:shd w:val="clear" w:color="auto" w:fill="FFFF00"/>
        <w:spacing w:after="0" w:line="276" w:lineRule="auto"/>
        <w:ind w:left="720"/>
        <w:contextualSpacing/>
        <w:rPr>
          <w:rFonts w:cs="Calibri"/>
          <w:sz w:val="24"/>
          <w:szCs w:val="24"/>
        </w:rPr>
      </w:pPr>
      <w:r w:rsidRPr="003D08FB">
        <w:rPr>
          <w:rFonts w:cs="Calibri"/>
          <w:b/>
          <w:sz w:val="24"/>
          <w:szCs w:val="24"/>
        </w:rPr>
        <w:t>Sale, w których prowadzone są zajęcia rotacyjnie według planu</w:t>
      </w:r>
      <w:r w:rsidRPr="003D08FB">
        <w:rPr>
          <w:rFonts w:cs="Calibri"/>
          <w:sz w:val="24"/>
          <w:szCs w:val="24"/>
        </w:rPr>
        <w:t xml:space="preserve">: </w:t>
      </w:r>
    </w:p>
    <w:p w:rsidR="00504BF3" w:rsidRPr="003D08FB" w:rsidRDefault="00504BF3" w:rsidP="00A332C0">
      <w:pPr>
        <w:pStyle w:val="Akapitzlist"/>
        <w:numPr>
          <w:ilvl w:val="0"/>
          <w:numId w:val="146"/>
        </w:numPr>
        <w:spacing w:after="0" w:line="276" w:lineRule="auto"/>
        <w:contextualSpacing/>
        <w:rPr>
          <w:rFonts w:cs="Calibri"/>
          <w:sz w:val="24"/>
          <w:szCs w:val="24"/>
        </w:rPr>
      </w:pPr>
      <w:r w:rsidRPr="003D08FB">
        <w:rPr>
          <w:rFonts w:cs="Calibri"/>
          <w:b/>
          <w:sz w:val="24"/>
          <w:szCs w:val="24"/>
        </w:rPr>
        <w:t xml:space="preserve">Sala komputerowa </w:t>
      </w:r>
      <w:r w:rsidRPr="003D08FB">
        <w:rPr>
          <w:rFonts w:cs="Calibri"/>
          <w:sz w:val="24"/>
          <w:szCs w:val="24"/>
        </w:rPr>
        <w:t xml:space="preserve">  </w:t>
      </w:r>
    </w:p>
    <w:p w:rsidR="00504BF3" w:rsidRPr="003D08FB" w:rsidRDefault="00504BF3" w:rsidP="00A332C0">
      <w:pPr>
        <w:pStyle w:val="Akapitzlist"/>
        <w:numPr>
          <w:ilvl w:val="0"/>
          <w:numId w:val="146"/>
        </w:numPr>
        <w:spacing w:after="0" w:line="276" w:lineRule="auto"/>
        <w:contextualSpacing/>
        <w:rPr>
          <w:rFonts w:cs="Calibri"/>
          <w:sz w:val="24"/>
          <w:szCs w:val="24"/>
        </w:rPr>
      </w:pPr>
      <w:r w:rsidRPr="003D08FB">
        <w:rPr>
          <w:rFonts w:cs="Calibri"/>
          <w:b/>
          <w:sz w:val="24"/>
          <w:szCs w:val="24"/>
        </w:rPr>
        <w:t xml:space="preserve">Sala gimnastyczna </w:t>
      </w:r>
    </w:p>
    <w:p w:rsidR="00504BF3" w:rsidRPr="003D08FB" w:rsidRDefault="00504BF3" w:rsidP="00A332C0">
      <w:pPr>
        <w:pStyle w:val="Akapitzlist"/>
        <w:numPr>
          <w:ilvl w:val="0"/>
          <w:numId w:val="146"/>
        </w:numPr>
        <w:spacing w:after="0" w:line="276" w:lineRule="auto"/>
        <w:contextualSpacing/>
        <w:rPr>
          <w:rFonts w:cs="Calibri"/>
          <w:sz w:val="24"/>
          <w:szCs w:val="24"/>
        </w:rPr>
      </w:pPr>
      <w:r w:rsidRPr="003D08FB">
        <w:rPr>
          <w:rFonts w:cs="Calibri"/>
          <w:b/>
          <w:sz w:val="24"/>
          <w:szCs w:val="24"/>
        </w:rPr>
        <w:t>Świetlica (sala nr 19)</w:t>
      </w:r>
    </w:p>
    <w:p w:rsidR="00504BF3" w:rsidRPr="003D08FB" w:rsidRDefault="00504BF3" w:rsidP="00504BF3">
      <w:pPr>
        <w:pStyle w:val="Akapitzlist"/>
        <w:spacing w:after="0" w:line="276" w:lineRule="auto"/>
        <w:ind w:left="360"/>
        <w:contextualSpacing/>
        <w:rPr>
          <w:rFonts w:cs="Calibri"/>
          <w:b/>
          <w:sz w:val="24"/>
          <w:szCs w:val="24"/>
        </w:rPr>
      </w:pPr>
    </w:p>
    <w:p w:rsidR="00504BF3" w:rsidRPr="003D08FB" w:rsidRDefault="00504BF3" w:rsidP="00DA301D">
      <w:pPr>
        <w:pStyle w:val="Akapitzlist"/>
        <w:shd w:val="clear" w:color="auto" w:fill="E5B8B7"/>
        <w:spacing w:after="0" w:line="276" w:lineRule="auto"/>
        <w:ind w:left="0"/>
        <w:contextualSpacing/>
        <w:rPr>
          <w:rFonts w:cs="Calibri"/>
          <w:b/>
          <w:sz w:val="24"/>
          <w:szCs w:val="24"/>
        </w:rPr>
      </w:pPr>
      <w:r w:rsidRPr="003D08FB">
        <w:rPr>
          <w:rFonts w:cs="Calibri"/>
          <w:b/>
          <w:sz w:val="24"/>
          <w:szCs w:val="24"/>
        </w:rPr>
        <w:t>Budynek SP w Gościnie; ul. Grunwaldzka 14:</w:t>
      </w:r>
    </w:p>
    <w:p w:rsidR="00504BF3" w:rsidRPr="003D08FB" w:rsidRDefault="00504BF3" w:rsidP="00504BF3">
      <w:pPr>
        <w:pStyle w:val="Akapitzlist"/>
        <w:shd w:val="clear" w:color="auto" w:fill="E5B8B7"/>
        <w:spacing w:after="0" w:line="276" w:lineRule="auto"/>
        <w:ind w:left="720"/>
        <w:contextualSpacing/>
        <w:rPr>
          <w:rFonts w:cs="Calibri"/>
          <w:sz w:val="24"/>
          <w:szCs w:val="24"/>
        </w:rPr>
      </w:pPr>
      <w:r w:rsidRPr="003D08FB">
        <w:rPr>
          <w:rFonts w:cs="Calibri"/>
          <w:b/>
          <w:sz w:val="24"/>
          <w:szCs w:val="24"/>
        </w:rPr>
        <w:t>Sale wyznaczone, przypisane odpowi</w:t>
      </w:r>
      <w:r w:rsidRPr="003D08FB">
        <w:rPr>
          <w:rFonts w:cs="Calibri"/>
          <w:b/>
          <w:sz w:val="24"/>
          <w:szCs w:val="24"/>
          <w:shd w:val="clear" w:color="auto" w:fill="E5B8B7"/>
        </w:rPr>
        <w:t xml:space="preserve">edniej </w:t>
      </w:r>
      <w:r w:rsidRPr="003D08FB">
        <w:rPr>
          <w:rFonts w:cs="Calibri"/>
          <w:b/>
          <w:sz w:val="24"/>
          <w:szCs w:val="24"/>
        </w:rPr>
        <w:t xml:space="preserve">klasie: </w:t>
      </w:r>
    </w:p>
    <w:p w:rsidR="00504BF3" w:rsidRPr="003D08FB" w:rsidRDefault="00504BF3" w:rsidP="00A332C0">
      <w:pPr>
        <w:pStyle w:val="Akapitzlist"/>
        <w:numPr>
          <w:ilvl w:val="0"/>
          <w:numId w:val="147"/>
        </w:numPr>
        <w:spacing w:after="0" w:line="276" w:lineRule="auto"/>
        <w:contextualSpacing/>
        <w:rPr>
          <w:rFonts w:cs="Calibri"/>
          <w:sz w:val="24"/>
          <w:szCs w:val="24"/>
        </w:rPr>
      </w:pPr>
      <w:r w:rsidRPr="003D08FB">
        <w:rPr>
          <w:rFonts w:cs="Calibri"/>
          <w:b/>
          <w:sz w:val="24"/>
          <w:szCs w:val="24"/>
        </w:rPr>
        <w:t xml:space="preserve">Sala nr 20 </w:t>
      </w:r>
      <w:r w:rsidR="006A7DDE">
        <w:rPr>
          <w:rFonts w:cs="Calibri"/>
          <w:sz w:val="24"/>
          <w:szCs w:val="24"/>
        </w:rPr>
        <w:t>– klasa 8a</w:t>
      </w:r>
    </w:p>
    <w:p w:rsidR="00504BF3" w:rsidRPr="003D08FB" w:rsidRDefault="00504BF3" w:rsidP="00A332C0">
      <w:pPr>
        <w:pStyle w:val="Akapitzlist"/>
        <w:numPr>
          <w:ilvl w:val="0"/>
          <w:numId w:val="147"/>
        </w:numPr>
        <w:spacing w:after="0" w:line="276" w:lineRule="auto"/>
        <w:contextualSpacing/>
        <w:rPr>
          <w:rFonts w:cs="Calibri"/>
          <w:sz w:val="24"/>
          <w:szCs w:val="24"/>
        </w:rPr>
      </w:pPr>
      <w:r w:rsidRPr="003D08FB">
        <w:rPr>
          <w:rFonts w:cs="Calibri"/>
          <w:b/>
          <w:sz w:val="24"/>
          <w:szCs w:val="24"/>
        </w:rPr>
        <w:t>Sala nr 21</w:t>
      </w:r>
      <w:r w:rsidR="006A7DDE">
        <w:rPr>
          <w:rFonts w:cs="Calibri"/>
          <w:sz w:val="24"/>
          <w:szCs w:val="24"/>
        </w:rPr>
        <w:t xml:space="preserve"> – klasa  </w:t>
      </w:r>
      <w:r w:rsidRPr="003D08FB">
        <w:rPr>
          <w:rFonts w:cs="Calibri"/>
          <w:sz w:val="24"/>
          <w:szCs w:val="24"/>
        </w:rPr>
        <w:t>6b</w:t>
      </w:r>
    </w:p>
    <w:p w:rsidR="00504BF3" w:rsidRPr="003D08FB" w:rsidRDefault="00504BF3" w:rsidP="00A332C0">
      <w:pPr>
        <w:pStyle w:val="Akapitzlist"/>
        <w:numPr>
          <w:ilvl w:val="0"/>
          <w:numId w:val="147"/>
        </w:numPr>
        <w:spacing w:after="0" w:line="276" w:lineRule="auto"/>
        <w:contextualSpacing/>
        <w:rPr>
          <w:rFonts w:cs="Calibri"/>
          <w:sz w:val="24"/>
          <w:szCs w:val="24"/>
        </w:rPr>
      </w:pPr>
      <w:r w:rsidRPr="003D08FB">
        <w:rPr>
          <w:rFonts w:cs="Calibri"/>
          <w:b/>
          <w:sz w:val="24"/>
          <w:szCs w:val="24"/>
        </w:rPr>
        <w:lastRenderedPageBreak/>
        <w:t>Sala nr 22</w:t>
      </w:r>
      <w:r w:rsidRPr="003D08FB">
        <w:rPr>
          <w:rFonts w:cs="Calibri"/>
          <w:sz w:val="24"/>
          <w:szCs w:val="24"/>
        </w:rPr>
        <w:t xml:space="preserve"> – klasa  4a</w:t>
      </w:r>
    </w:p>
    <w:p w:rsidR="00504BF3" w:rsidRPr="003D08FB" w:rsidRDefault="00504BF3" w:rsidP="00A332C0">
      <w:pPr>
        <w:pStyle w:val="Akapitzlist"/>
        <w:numPr>
          <w:ilvl w:val="0"/>
          <w:numId w:val="147"/>
        </w:numPr>
        <w:spacing w:after="0" w:line="276" w:lineRule="auto"/>
        <w:contextualSpacing/>
        <w:rPr>
          <w:rFonts w:cs="Calibri"/>
          <w:sz w:val="24"/>
          <w:szCs w:val="24"/>
        </w:rPr>
      </w:pPr>
      <w:r w:rsidRPr="003D08FB">
        <w:rPr>
          <w:rFonts w:cs="Calibri"/>
          <w:b/>
          <w:sz w:val="24"/>
          <w:szCs w:val="24"/>
        </w:rPr>
        <w:t>Sala nr 23</w:t>
      </w:r>
      <w:r w:rsidRPr="003D08FB">
        <w:rPr>
          <w:rFonts w:cs="Calibri"/>
          <w:sz w:val="24"/>
          <w:szCs w:val="24"/>
        </w:rPr>
        <w:t xml:space="preserve"> – klasa  8b</w:t>
      </w:r>
    </w:p>
    <w:p w:rsidR="00504BF3" w:rsidRPr="003D08FB" w:rsidRDefault="00504BF3" w:rsidP="00A332C0">
      <w:pPr>
        <w:pStyle w:val="Akapitzlist"/>
        <w:numPr>
          <w:ilvl w:val="0"/>
          <w:numId w:val="147"/>
        </w:numPr>
        <w:spacing w:after="0" w:line="276" w:lineRule="auto"/>
        <w:contextualSpacing/>
        <w:rPr>
          <w:rFonts w:cs="Calibri"/>
          <w:sz w:val="24"/>
          <w:szCs w:val="24"/>
        </w:rPr>
      </w:pPr>
      <w:r w:rsidRPr="003D08FB">
        <w:rPr>
          <w:rFonts w:cs="Calibri"/>
          <w:b/>
          <w:sz w:val="24"/>
          <w:szCs w:val="24"/>
        </w:rPr>
        <w:t>Sala nr 24</w:t>
      </w:r>
      <w:r w:rsidRPr="003D08FB">
        <w:rPr>
          <w:rFonts w:cs="Calibri"/>
          <w:sz w:val="24"/>
          <w:szCs w:val="24"/>
        </w:rPr>
        <w:t xml:space="preserve"> – klasa  6a</w:t>
      </w:r>
    </w:p>
    <w:p w:rsidR="00504BF3" w:rsidRPr="003D08FB" w:rsidRDefault="00504BF3" w:rsidP="00A332C0">
      <w:pPr>
        <w:pStyle w:val="Akapitzlist"/>
        <w:numPr>
          <w:ilvl w:val="0"/>
          <w:numId w:val="147"/>
        </w:numPr>
        <w:spacing w:after="0" w:line="276" w:lineRule="auto"/>
        <w:contextualSpacing/>
        <w:rPr>
          <w:rFonts w:cs="Calibri"/>
          <w:sz w:val="24"/>
          <w:szCs w:val="24"/>
        </w:rPr>
      </w:pPr>
      <w:r w:rsidRPr="003D08FB">
        <w:rPr>
          <w:rFonts w:cs="Calibri"/>
          <w:b/>
          <w:sz w:val="24"/>
          <w:szCs w:val="24"/>
        </w:rPr>
        <w:t>Sala nr 37</w:t>
      </w:r>
      <w:r w:rsidRPr="003D08FB">
        <w:rPr>
          <w:rFonts w:cs="Calibri"/>
          <w:sz w:val="24"/>
          <w:szCs w:val="24"/>
        </w:rPr>
        <w:t xml:space="preserve"> – klasa  5b</w:t>
      </w:r>
    </w:p>
    <w:p w:rsidR="00504BF3" w:rsidRPr="003D08FB" w:rsidRDefault="00504BF3" w:rsidP="00A332C0">
      <w:pPr>
        <w:pStyle w:val="Akapitzlist"/>
        <w:numPr>
          <w:ilvl w:val="0"/>
          <w:numId w:val="147"/>
        </w:numPr>
        <w:spacing w:after="0" w:line="276" w:lineRule="auto"/>
        <w:contextualSpacing/>
        <w:rPr>
          <w:rFonts w:cs="Calibri"/>
          <w:sz w:val="24"/>
          <w:szCs w:val="24"/>
        </w:rPr>
      </w:pPr>
      <w:r w:rsidRPr="003D08FB">
        <w:rPr>
          <w:rFonts w:cs="Calibri"/>
          <w:b/>
          <w:sz w:val="24"/>
          <w:szCs w:val="24"/>
        </w:rPr>
        <w:t>Sala nr 38</w:t>
      </w:r>
      <w:r>
        <w:rPr>
          <w:rFonts w:cs="Calibri"/>
          <w:sz w:val="24"/>
          <w:szCs w:val="24"/>
        </w:rPr>
        <w:t xml:space="preserve"> – klasa  5a</w:t>
      </w:r>
    </w:p>
    <w:p w:rsidR="00504BF3" w:rsidRPr="003D08FB" w:rsidRDefault="00504BF3" w:rsidP="00A332C0">
      <w:pPr>
        <w:pStyle w:val="Akapitzlist"/>
        <w:numPr>
          <w:ilvl w:val="0"/>
          <w:numId w:val="147"/>
        </w:numPr>
        <w:spacing w:after="0" w:line="276" w:lineRule="auto"/>
        <w:contextualSpacing/>
        <w:rPr>
          <w:rFonts w:cs="Calibri"/>
          <w:sz w:val="24"/>
          <w:szCs w:val="24"/>
        </w:rPr>
      </w:pPr>
      <w:r w:rsidRPr="003D08FB">
        <w:rPr>
          <w:rFonts w:cs="Calibri"/>
          <w:b/>
          <w:sz w:val="24"/>
          <w:szCs w:val="24"/>
        </w:rPr>
        <w:t>Sala nr 39</w:t>
      </w:r>
      <w:r w:rsidR="006A7DDE">
        <w:rPr>
          <w:rFonts w:cs="Calibri"/>
          <w:sz w:val="24"/>
          <w:szCs w:val="24"/>
        </w:rPr>
        <w:t xml:space="preserve"> – klasa  7b</w:t>
      </w:r>
    </w:p>
    <w:p w:rsidR="00504BF3" w:rsidRPr="003D08FB" w:rsidRDefault="00504BF3" w:rsidP="00A332C0">
      <w:pPr>
        <w:pStyle w:val="Akapitzlist"/>
        <w:numPr>
          <w:ilvl w:val="0"/>
          <w:numId w:val="147"/>
        </w:numPr>
        <w:spacing w:after="0" w:line="276" w:lineRule="auto"/>
        <w:contextualSpacing/>
        <w:rPr>
          <w:rFonts w:cs="Calibri"/>
          <w:sz w:val="24"/>
          <w:szCs w:val="24"/>
        </w:rPr>
      </w:pPr>
      <w:r w:rsidRPr="003D08FB">
        <w:rPr>
          <w:rFonts w:cs="Calibri"/>
          <w:b/>
          <w:sz w:val="24"/>
          <w:szCs w:val="24"/>
        </w:rPr>
        <w:t>Sala nr 40</w:t>
      </w:r>
      <w:r w:rsidRPr="003D08FB">
        <w:rPr>
          <w:rFonts w:cs="Calibri"/>
          <w:sz w:val="24"/>
          <w:szCs w:val="24"/>
        </w:rPr>
        <w:t xml:space="preserve"> – klasa  </w:t>
      </w:r>
      <w:r w:rsidR="006A7DDE">
        <w:rPr>
          <w:rFonts w:cs="Calibri"/>
          <w:sz w:val="24"/>
          <w:szCs w:val="24"/>
        </w:rPr>
        <w:t>7a</w:t>
      </w:r>
    </w:p>
    <w:p w:rsidR="00504BF3" w:rsidRPr="003D08FB" w:rsidRDefault="00504BF3" w:rsidP="00DA301D">
      <w:pPr>
        <w:pStyle w:val="Akapitzlist"/>
        <w:shd w:val="clear" w:color="auto" w:fill="E5B8B7"/>
        <w:spacing w:after="0" w:line="276" w:lineRule="auto"/>
        <w:ind w:left="0"/>
        <w:contextualSpacing/>
        <w:rPr>
          <w:rFonts w:cs="Calibri"/>
          <w:sz w:val="24"/>
          <w:szCs w:val="24"/>
        </w:rPr>
      </w:pPr>
      <w:r w:rsidRPr="003D08FB">
        <w:rPr>
          <w:rFonts w:cs="Calibri"/>
          <w:b/>
          <w:sz w:val="24"/>
          <w:szCs w:val="24"/>
        </w:rPr>
        <w:t>Sale, w których prowadzone są zajęcia ro</w:t>
      </w:r>
      <w:r w:rsidRPr="003D08FB">
        <w:rPr>
          <w:rFonts w:cs="Calibri"/>
          <w:b/>
          <w:sz w:val="24"/>
          <w:szCs w:val="24"/>
          <w:shd w:val="clear" w:color="auto" w:fill="E5B8B7"/>
        </w:rPr>
        <w:t>t</w:t>
      </w:r>
      <w:r w:rsidRPr="003D08FB">
        <w:rPr>
          <w:rFonts w:cs="Calibri"/>
          <w:b/>
          <w:sz w:val="24"/>
          <w:szCs w:val="24"/>
        </w:rPr>
        <w:t>acyjnie według planu</w:t>
      </w:r>
      <w:r w:rsidRPr="003D08FB">
        <w:rPr>
          <w:rFonts w:cs="Calibri"/>
          <w:sz w:val="24"/>
          <w:szCs w:val="24"/>
        </w:rPr>
        <w:t xml:space="preserve">: </w:t>
      </w:r>
    </w:p>
    <w:p w:rsidR="00504BF3" w:rsidRPr="003D08FB" w:rsidRDefault="00504BF3" w:rsidP="00A332C0">
      <w:pPr>
        <w:pStyle w:val="Akapitzlist"/>
        <w:numPr>
          <w:ilvl w:val="0"/>
          <w:numId w:val="148"/>
        </w:numPr>
        <w:spacing w:after="0" w:line="276" w:lineRule="auto"/>
        <w:contextualSpacing/>
        <w:rPr>
          <w:rFonts w:cs="Calibri"/>
          <w:sz w:val="24"/>
          <w:szCs w:val="24"/>
        </w:rPr>
      </w:pPr>
      <w:r w:rsidRPr="003D08FB">
        <w:rPr>
          <w:rFonts w:cs="Calibri"/>
          <w:b/>
          <w:sz w:val="24"/>
          <w:szCs w:val="24"/>
        </w:rPr>
        <w:t xml:space="preserve">Sala komputerowa </w:t>
      </w:r>
      <w:r w:rsidRPr="003D08FB">
        <w:rPr>
          <w:rFonts w:cs="Calibri"/>
          <w:sz w:val="24"/>
          <w:szCs w:val="24"/>
        </w:rPr>
        <w:t xml:space="preserve">  </w:t>
      </w:r>
    </w:p>
    <w:p w:rsidR="00504BF3" w:rsidRPr="003D08FB" w:rsidRDefault="00504BF3" w:rsidP="00A332C0">
      <w:pPr>
        <w:pStyle w:val="Akapitzlist"/>
        <w:numPr>
          <w:ilvl w:val="0"/>
          <w:numId w:val="148"/>
        </w:numPr>
        <w:spacing w:after="0" w:line="276" w:lineRule="auto"/>
        <w:contextualSpacing/>
        <w:rPr>
          <w:rFonts w:cs="Calibri"/>
          <w:sz w:val="24"/>
          <w:szCs w:val="24"/>
        </w:rPr>
      </w:pPr>
      <w:r w:rsidRPr="003D08FB">
        <w:rPr>
          <w:rFonts w:cs="Calibri"/>
          <w:b/>
          <w:sz w:val="24"/>
          <w:szCs w:val="24"/>
        </w:rPr>
        <w:t xml:space="preserve">Sala gimnastyczna </w:t>
      </w:r>
    </w:p>
    <w:p w:rsidR="00504BF3" w:rsidRPr="00463B2E" w:rsidRDefault="00504BF3" w:rsidP="00A332C0">
      <w:pPr>
        <w:pStyle w:val="Akapitzlist"/>
        <w:numPr>
          <w:ilvl w:val="0"/>
          <w:numId w:val="148"/>
        </w:numPr>
        <w:spacing w:after="0" w:line="276" w:lineRule="auto"/>
        <w:contextualSpacing/>
        <w:rPr>
          <w:rFonts w:cs="Calibri"/>
          <w:sz w:val="24"/>
          <w:szCs w:val="24"/>
        </w:rPr>
      </w:pPr>
      <w:r w:rsidRPr="003D08FB">
        <w:rPr>
          <w:rFonts w:cs="Calibri"/>
          <w:b/>
          <w:sz w:val="24"/>
          <w:szCs w:val="24"/>
        </w:rPr>
        <w:t xml:space="preserve">Świetlica </w:t>
      </w:r>
    </w:p>
    <w:p w:rsidR="00DA301D" w:rsidRDefault="00504BF3" w:rsidP="00A332C0">
      <w:pPr>
        <w:numPr>
          <w:ilvl w:val="0"/>
          <w:numId w:val="144"/>
        </w:numPr>
        <w:shd w:val="clear" w:color="auto" w:fill="FFFFFF"/>
        <w:spacing w:line="240" w:lineRule="auto"/>
        <w:ind w:left="284" w:hanging="284"/>
        <w:jc w:val="both"/>
        <w:rPr>
          <w:rFonts w:cs="Calibri"/>
          <w:sz w:val="24"/>
          <w:szCs w:val="24"/>
        </w:rPr>
      </w:pPr>
      <w:r>
        <w:rPr>
          <w:rFonts w:cs="Calibri"/>
          <w:sz w:val="24"/>
          <w:szCs w:val="24"/>
        </w:rPr>
        <w:t xml:space="preserve">Zajęcia wychowania fizycznego będą realizowane przede wszystkim na boisku szkolnym, czyli na świeżym powietrzu. Sporadycznie na hali sportowej. </w:t>
      </w:r>
    </w:p>
    <w:p w:rsidR="00DA301D" w:rsidRDefault="00504BF3" w:rsidP="00A332C0">
      <w:pPr>
        <w:numPr>
          <w:ilvl w:val="0"/>
          <w:numId w:val="144"/>
        </w:numPr>
        <w:shd w:val="clear" w:color="auto" w:fill="FFFFFF"/>
        <w:spacing w:line="240" w:lineRule="auto"/>
        <w:ind w:left="284" w:hanging="284"/>
        <w:jc w:val="both"/>
        <w:rPr>
          <w:rFonts w:cs="Calibri"/>
          <w:sz w:val="24"/>
          <w:szCs w:val="24"/>
        </w:rPr>
      </w:pPr>
      <w:r w:rsidRPr="00DA301D">
        <w:rPr>
          <w:rFonts w:cs="Calibri"/>
          <w:sz w:val="24"/>
          <w:szCs w:val="24"/>
        </w:rPr>
        <w:t xml:space="preserve">Uczniowie mają możliwość pozostawienia podręczników szkolnych w przydzielonych dla klasy salach lekcyjnych lub szatni w indywidualnej szafce. </w:t>
      </w:r>
    </w:p>
    <w:p w:rsidR="00DA301D" w:rsidRDefault="00504BF3" w:rsidP="00A332C0">
      <w:pPr>
        <w:numPr>
          <w:ilvl w:val="0"/>
          <w:numId w:val="144"/>
        </w:numPr>
        <w:shd w:val="clear" w:color="auto" w:fill="FFFFFF"/>
        <w:spacing w:line="240" w:lineRule="auto"/>
        <w:ind w:left="284" w:hanging="284"/>
        <w:jc w:val="both"/>
        <w:rPr>
          <w:rFonts w:cs="Calibri"/>
          <w:sz w:val="24"/>
          <w:szCs w:val="24"/>
        </w:rPr>
      </w:pPr>
      <w:r w:rsidRPr="00DA301D">
        <w:rPr>
          <w:rFonts w:cs="Calibri"/>
          <w:sz w:val="24"/>
          <w:szCs w:val="24"/>
        </w:rPr>
        <w:t xml:space="preserve">Sprawdzanie prac pisemnych, prac domowych z uwzględnieniem zasad bezpieczeństwa zostało opisane w PSO. </w:t>
      </w:r>
    </w:p>
    <w:p w:rsidR="00504BF3" w:rsidRPr="00DA301D" w:rsidRDefault="00504BF3" w:rsidP="00A332C0">
      <w:pPr>
        <w:numPr>
          <w:ilvl w:val="0"/>
          <w:numId w:val="144"/>
        </w:numPr>
        <w:shd w:val="clear" w:color="auto" w:fill="FFFFFF"/>
        <w:spacing w:line="240" w:lineRule="auto"/>
        <w:ind w:left="284" w:hanging="284"/>
        <w:jc w:val="both"/>
        <w:rPr>
          <w:rFonts w:cs="Calibri"/>
          <w:sz w:val="24"/>
          <w:szCs w:val="24"/>
        </w:rPr>
      </w:pPr>
      <w:r w:rsidRPr="00DA301D">
        <w:rPr>
          <w:rFonts w:cs="Calibri"/>
          <w:sz w:val="24"/>
          <w:szCs w:val="24"/>
        </w:rPr>
        <w:t xml:space="preserve">W okresie pandemii, nie organizuje się spotkań, zebrań oraz apeli. Wszelkie informacje i komunikaty wydawane są w przestrzeni internetowej za pośrednictwem dziennika LIBRUS oraz Office 365. </w:t>
      </w:r>
    </w:p>
    <w:p w:rsidR="00504BF3" w:rsidRPr="002E228B" w:rsidRDefault="00504BF3" w:rsidP="00504BF3">
      <w:pPr>
        <w:shd w:val="clear" w:color="auto" w:fill="E5B8B7" w:themeFill="accent2" w:themeFillTint="66"/>
        <w:tabs>
          <w:tab w:val="left" w:pos="360"/>
        </w:tabs>
        <w:spacing w:after="0" w:line="276" w:lineRule="auto"/>
        <w:contextualSpacing/>
        <w:rPr>
          <w:rFonts w:cs="Calibri"/>
          <w:b/>
          <w:sz w:val="24"/>
          <w:szCs w:val="24"/>
        </w:rPr>
      </w:pPr>
      <w:r w:rsidRPr="002E228B">
        <w:rPr>
          <w:rFonts w:cs="Calibri"/>
          <w:b/>
          <w:sz w:val="24"/>
          <w:szCs w:val="24"/>
        </w:rPr>
        <w:t xml:space="preserve">ORGANIZACJA PRZERW MIĘDZYLEKCYJNYCH: </w:t>
      </w:r>
    </w:p>
    <w:p w:rsidR="00504BF3" w:rsidRDefault="00504BF3" w:rsidP="00A332C0">
      <w:pPr>
        <w:numPr>
          <w:ilvl w:val="0"/>
          <w:numId w:val="151"/>
        </w:numPr>
        <w:shd w:val="clear" w:color="auto" w:fill="FFFFFF"/>
        <w:spacing w:line="276" w:lineRule="auto"/>
        <w:jc w:val="both"/>
        <w:rPr>
          <w:rFonts w:cs="Calibri"/>
          <w:sz w:val="24"/>
          <w:szCs w:val="24"/>
        </w:rPr>
      </w:pPr>
      <w:r>
        <w:rPr>
          <w:rFonts w:cs="Calibri"/>
          <w:sz w:val="24"/>
          <w:szCs w:val="24"/>
        </w:rPr>
        <w:t>U</w:t>
      </w:r>
      <w:r w:rsidRPr="003D08FB">
        <w:rPr>
          <w:rFonts w:cs="Calibri"/>
          <w:sz w:val="24"/>
          <w:szCs w:val="24"/>
        </w:rPr>
        <w:t>czniowie mają możliwo</w:t>
      </w:r>
      <w:r>
        <w:rPr>
          <w:rFonts w:cs="Calibri"/>
          <w:sz w:val="24"/>
          <w:szCs w:val="24"/>
        </w:rPr>
        <w:t xml:space="preserve">ść spędzania przerw na zewnątrz a także na holach szkolnych. Zalecane jest wyjścia na świeże powietrze. </w:t>
      </w:r>
    </w:p>
    <w:p w:rsidR="00504BF3" w:rsidRDefault="00504BF3" w:rsidP="00A332C0">
      <w:pPr>
        <w:numPr>
          <w:ilvl w:val="0"/>
          <w:numId w:val="151"/>
        </w:numPr>
        <w:shd w:val="clear" w:color="auto" w:fill="FFFFFF"/>
        <w:spacing w:line="276" w:lineRule="auto"/>
        <w:jc w:val="both"/>
        <w:rPr>
          <w:rFonts w:cs="Calibri"/>
          <w:sz w:val="24"/>
          <w:szCs w:val="24"/>
        </w:rPr>
      </w:pPr>
      <w:r>
        <w:rPr>
          <w:rFonts w:cs="Calibri"/>
          <w:sz w:val="24"/>
          <w:szCs w:val="24"/>
        </w:rPr>
        <w:t xml:space="preserve">W czasie przerw kontrolowana będzie przez nauczycieli dyżurujących ilość dzieci korzystających z toalet. Dopuszczane są wyjścia dzieci do toalet podczas zajęć lekcyjnych. </w:t>
      </w:r>
    </w:p>
    <w:p w:rsidR="00504BF3" w:rsidRPr="003604FC" w:rsidRDefault="00504BF3" w:rsidP="00A332C0">
      <w:pPr>
        <w:numPr>
          <w:ilvl w:val="0"/>
          <w:numId w:val="151"/>
        </w:numPr>
        <w:shd w:val="clear" w:color="auto" w:fill="FFFFFF"/>
        <w:spacing w:line="276" w:lineRule="auto"/>
        <w:jc w:val="both"/>
        <w:rPr>
          <w:rFonts w:cs="Calibri"/>
          <w:b/>
          <w:color w:val="FF0000"/>
          <w:sz w:val="24"/>
          <w:szCs w:val="24"/>
        </w:rPr>
      </w:pPr>
      <w:r w:rsidRPr="003604FC">
        <w:rPr>
          <w:rFonts w:cs="Calibri"/>
          <w:b/>
          <w:color w:val="FF0000"/>
          <w:sz w:val="24"/>
          <w:szCs w:val="24"/>
        </w:rPr>
        <w:t xml:space="preserve">Uczniowie klas IV – VIII są zobowiązani do noszenia maseczek w przestrzeniach wspólnych w tym podczas przerw międzylekcyjnych. </w:t>
      </w:r>
    </w:p>
    <w:p w:rsidR="00504BF3" w:rsidRPr="00F72271" w:rsidRDefault="00504BF3" w:rsidP="00A332C0">
      <w:pPr>
        <w:numPr>
          <w:ilvl w:val="0"/>
          <w:numId w:val="151"/>
        </w:numPr>
        <w:shd w:val="clear" w:color="auto" w:fill="FFFFFF"/>
        <w:spacing w:line="276" w:lineRule="auto"/>
        <w:jc w:val="both"/>
        <w:rPr>
          <w:rFonts w:cs="Calibri"/>
          <w:sz w:val="24"/>
          <w:szCs w:val="24"/>
        </w:rPr>
      </w:pPr>
      <w:r>
        <w:rPr>
          <w:rFonts w:cs="Calibri"/>
          <w:b/>
          <w:sz w:val="24"/>
          <w:szCs w:val="24"/>
        </w:rPr>
        <w:t>ORGANIZACJA PRZERW Z PODZIAŁEM NA BUDYNKI:</w:t>
      </w:r>
    </w:p>
    <w:p w:rsidR="00504BF3" w:rsidRPr="003604FC" w:rsidRDefault="00504BF3" w:rsidP="00A332C0">
      <w:pPr>
        <w:pStyle w:val="Akapitzlist"/>
        <w:numPr>
          <w:ilvl w:val="0"/>
          <w:numId w:val="153"/>
        </w:numPr>
        <w:shd w:val="clear" w:color="auto" w:fill="FFFFFF"/>
        <w:spacing w:line="276" w:lineRule="auto"/>
        <w:jc w:val="both"/>
        <w:rPr>
          <w:rFonts w:cs="Calibri"/>
          <w:sz w:val="24"/>
          <w:szCs w:val="24"/>
        </w:rPr>
      </w:pPr>
      <w:r w:rsidRPr="003604FC">
        <w:rPr>
          <w:rFonts w:cs="Calibri"/>
          <w:b/>
          <w:sz w:val="24"/>
          <w:szCs w:val="24"/>
        </w:rPr>
        <w:t>Budynek SP w Gościnie; ul. Kościuszki 5:</w:t>
      </w:r>
    </w:p>
    <w:p w:rsidR="00504BF3" w:rsidRDefault="00504BF3" w:rsidP="00A332C0">
      <w:pPr>
        <w:pStyle w:val="Akapitzlist"/>
        <w:numPr>
          <w:ilvl w:val="0"/>
          <w:numId w:val="152"/>
        </w:numPr>
        <w:spacing w:after="0" w:line="276" w:lineRule="auto"/>
        <w:contextualSpacing/>
        <w:rPr>
          <w:rFonts w:cs="Calibri"/>
          <w:sz w:val="24"/>
          <w:szCs w:val="24"/>
        </w:rPr>
      </w:pPr>
      <w:r>
        <w:rPr>
          <w:rFonts w:cs="Calibri"/>
          <w:sz w:val="24"/>
          <w:szCs w:val="24"/>
        </w:rPr>
        <w:t xml:space="preserve">Nauczyciele edukacji wczesnoszkolnej pracują systemem kształcenia zintegrowanego, sami regulują czas przerw międzylekcyjnych z zachowaniem wytycznej, nie rzadziej niż co 45 minut. </w:t>
      </w:r>
    </w:p>
    <w:p w:rsidR="00504BF3" w:rsidRDefault="00504BF3" w:rsidP="00A332C0">
      <w:pPr>
        <w:pStyle w:val="Akapitzlist"/>
        <w:numPr>
          <w:ilvl w:val="0"/>
          <w:numId w:val="152"/>
        </w:numPr>
        <w:spacing w:after="0" w:line="276" w:lineRule="auto"/>
        <w:contextualSpacing/>
        <w:rPr>
          <w:rFonts w:cs="Calibri"/>
          <w:sz w:val="24"/>
          <w:szCs w:val="24"/>
        </w:rPr>
      </w:pPr>
      <w:r>
        <w:rPr>
          <w:rFonts w:cs="Calibri"/>
          <w:sz w:val="24"/>
          <w:szCs w:val="24"/>
        </w:rPr>
        <w:t xml:space="preserve">Dzieci spędzają w miarę możliwości czas przerw na placu szkolnym. </w:t>
      </w:r>
    </w:p>
    <w:p w:rsidR="00504BF3" w:rsidRPr="004A453C" w:rsidRDefault="00504BF3" w:rsidP="00504BF3">
      <w:pPr>
        <w:pStyle w:val="Akapitzlist"/>
        <w:spacing w:after="0" w:line="276" w:lineRule="auto"/>
        <w:ind w:left="1068"/>
        <w:contextualSpacing/>
        <w:rPr>
          <w:rFonts w:cs="Calibri"/>
          <w:b/>
          <w:sz w:val="24"/>
          <w:szCs w:val="24"/>
        </w:rPr>
      </w:pPr>
    </w:p>
    <w:p w:rsidR="00504BF3" w:rsidRPr="004A453C" w:rsidRDefault="00504BF3" w:rsidP="00DA301D">
      <w:pPr>
        <w:pStyle w:val="Akapitzlist"/>
        <w:shd w:val="clear" w:color="auto" w:fill="FFFF00"/>
        <w:spacing w:after="0" w:line="276" w:lineRule="auto"/>
        <w:contextualSpacing/>
        <w:rPr>
          <w:rFonts w:cs="Calibri"/>
          <w:b/>
          <w:sz w:val="24"/>
          <w:szCs w:val="24"/>
        </w:rPr>
      </w:pPr>
      <w:r w:rsidRPr="004A453C">
        <w:rPr>
          <w:rFonts w:cs="Calibri"/>
          <w:b/>
          <w:sz w:val="24"/>
          <w:szCs w:val="24"/>
        </w:rPr>
        <w:t>HARMONOGRAM PRZERW: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3118"/>
        <w:gridCol w:w="1985"/>
        <w:gridCol w:w="2092"/>
      </w:tblGrid>
      <w:tr w:rsidR="00504BF3" w:rsidRPr="00F0316C" w:rsidTr="00504BF3">
        <w:tc>
          <w:tcPr>
            <w:tcW w:w="567" w:type="dxa"/>
            <w:vAlign w:val="center"/>
          </w:tcPr>
          <w:p w:rsidR="00504BF3" w:rsidRPr="00F0316C" w:rsidRDefault="00504BF3" w:rsidP="00504BF3">
            <w:pPr>
              <w:pStyle w:val="Akapitzlist"/>
              <w:spacing w:after="0" w:line="276" w:lineRule="auto"/>
              <w:ind w:left="0"/>
              <w:contextualSpacing/>
              <w:jc w:val="center"/>
              <w:rPr>
                <w:rFonts w:cs="Calibri"/>
                <w:sz w:val="24"/>
                <w:szCs w:val="24"/>
              </w:rPr>
            </w:pPr>
            <w:r w:rsidRPr="00F0316C">
              <w:rPr>
                <w:rFonts w:cs="Calibri"/>
                <w:sz w:val="24"/>
                <w:szCs w:val="24"/>
              </w:rPr>
              <w:t xml:space="preserve">Lp. </w:t>
            </w:r>
          </w:p>
        </w:tc>
        <w:tc>
          <w:tcPr>
            <w:tcW w:w="1418" w:type="dxa"/>
            <w:vAlign w:val="center"/>
          </w:tcPr>
          <w:p w:rsidR="00504BF3" w:rsidRPr="00F0316C" w:rsidRDefault="00504BF3" w:rsidP="00504BF3">
            <w:pPr>
              <w:pStyle w:val="Akapitzlist"/>
              <w:spacing w:after="0" w:line="276" w:lineRule="auto"/>
              <w:ind w:left="0"/>
              <w:contextualSpacing/>
              <w:jc w:val="center"/>
              <w:rPr>
                <w:rFonts w:cs="Calibri"/>
                <w:sz w:val="24"/>
                <w:szCs w:val="24"/>
              </w:rPr>
            </w:pPr>
            <w:r w:rsidRPr="00F0316C">
              <w:rPr>
                <w:rFonts w:cs="Calibri"/>
                <w:sz w:val="24"/>
                <w:szCs w:val="24"/>
              </w:rPr>
              <w:t xml:space="preserve">Klasa </w:t>
            </w:r>
          </w:p>
        </w:tc>
        <w:tc>
          <w:tcPr>
            <w:tcW w:w="3118" w:type="dxa"/>
            <w:vAlign w:val="center"/>
          </w:tcPr>
          <w:p w:rsidR="00504BF3" w:rsidRPr="00F0316C" w:rsidRDefault="00504BF3" w:rsidP="00504BF3">
            <w:pPr>
              <w:pStyle w:val="Akapitzlist"/>
              <w:spacing w:after="0" w:line="276" w:lineRule="auto"/>
              <w:ind w:left="0"/>
              <w:contextualSpacing/>
              <w:jc w:val="center"/>
              <w:rPr>
                <w:rFonts w:cs="Calibri"/>
                <w:sz w:val="24"/>
                <w:szCs w:val="24"/>
              </w:rPr>
            </w:pPr>
            <w:r w:rsidRPr="00F0316C">
              <w:rPr>
                <w:rFonts w:cs="Calibri"/>
                <w:sz w:val="24"/>
                <w:szCs w:val="24"/>
              </w:rPr>
              <w:t xml:space="preserve">Miejsce spędzenia </w:t>
            </w:r>
          </w:p>
          <w:p w:rsidR="00504BF3" w:rsidRPr="00F0316C" w:rsidRDefault="00504BF3" w:rsidP="00504BF3">
            <w:pPr>
              <w:pStyle w:val="Akapitzlist"/>
              <w:spacing w:after="0" w:line="276" w:lineRule="auto"/>
              <w:ind w:left="0"/>
              <w:contextualSpacing/>
              <w:jc w:val="center"/>
              <w:rPr>
                <w:rFonts w:cs="Calibri"/>
                <w:sz w:val="24"/>
                <w:szCs w:val="24"/>
              </w:rPr>
            </w:pPr>
            <w:r w:rsidRPr="00F0316C">
              <w:rPr>
                <w:rFonts w:cs="Calibri"/>
                <w:sz w:val="24"/>
                <w:szCs w:val="24"/>
              </w:rPr>
              <w:t xml:space="preserve">przerwy </w:t>
            </w:r>
          </w:p>
        </w:tc>
        <w:tc>
          <w:tcPr>
            <w:tcW w:w="1985" w:type="dxa"/>
            <w:vAlign w:val="center"/>
          </w:tcPr>
          <w:p w:rsidR="00504BF3" w:rsidRPr="00F0316C" w:rsidRDefault="00504BF3" w:rsidP="00504BF3">
            <w:pPr>
              <w:pStyle w:val="Akapitzlist"/>
              <w:spacing w:after="0" w:line="276" w:lineRule="auto"/>
              <w:ind w:left="0"/>
              <w:contextualSpacing/>
              <w:jc w:val="center"/>
              <w:rPr>
                <w:rFonts w:cs="Calibri"/>
                <w:sz w:val="24"/>
                <w:szCs w:val="24"/>
              </w:rPr>
            </w:pPr>
            <w:r w:rsidRPr="00F0316C">
              <w:rPr>
                <w:rFonts w:cs="Calibri"/>
                <w:sz w:val="24"/>
                <w:szCs w:val="24"/>
              </w:rPr>
              <w:t xml:space="preserve">Wyjście </w:t>
            </w:r>
          </w:p>
          <w:p w:rsidR="00504BF3" w:rsidRPr="00F0316C" w:rsidRDefault="00504BF3" w:rsidP="00504BF3">
            <w:pPr>
              <w:pStyle w:val="Akapitzlist"/>
              <w:spacing w:after="0" w:line="276" w:lineRule="auto"/>
              <w:ind w:left="0"/>
              <w:contextualSpacing/>
              <w:jc w:val="center"/>
              <w:rPr>
                <w:rFonts w:cs="Calibri"/>
                <w:sz w:val="24"/>
                <w:szCs w:val="24"/>
              </w:rPr>
            </w:pPr>
            <w:r w:rsidRPr="00F0316C">
              <w:rPr>
                <w:rFonts w:cs="Calibri"/>
                <w:sz w:val="24"/>
                <w:szCs w:val="24"/>
              </w:rPr>
              <w:t xml:space="preserve">ze szkoły </w:t>
            </w:r>
          </w:p>
        </w:tc>
        <w:tc>
          <w:tcPr>
            <w:tcW w:w="2092" w:type="dxa"/>
            <w:vAlign w:val="center"/>
          </w:tcPr>
          <w:p w:rsidR="00504BF3" w:rsidRPr="00F0316C" w:rsidRDefault="00504BF3" w:rsidP="00504BF3">
            <w:pPr>
              <w:pStyle w:val="Akapitzlist"/>
              <w:spacing w:after="0" w:line="276" w:lineRule="auto"/>
              <w:ind w:left="0"/>
              <w:contextualSpacing/>
              <w:jc w:val="center"/>
              <w:rPr>
                <w:rFonts w:cs="Calibri"/>
                <w:sz w:val="24"/>
                <w:szCs w:val="24"/>
              </w:rPr>
            </w:pPr>
            <w:r w:rsidRPr="00F0316C">
              <w:rPr>
                <w:rFonts w:cs="Calibri"/>
                <w:sz w:val="24"/>
                <w:szCs w:val="24"/>
              </w:rPr>
              <w:t xml:space="preserve">Godziny </w:t>
            </w:r>
          </w:p>
          <w:p w:rsidR="00504BF3" w:rsidRPr="00F0316C" w:rsidRDefault="00504BF3" w:rsidP="00504BF3">
            <w:pPr>
              <w:pStyle w:val="Akapitzlist"/>
              <w:spacing w:after="0" w:line="276" w:lineRule="auto"/>
              <w:ind w:left="0"/>
              <w:contextualSpacing/>
              <w:jc w:val="center"/>
              <w:rPr>
                <w:rFonts w:cs="Calibri"/>
                <w:sz w:val="24"/>
                <w:szCs w:val="24"/>
              </w:rPr>
            </w:pPr>
            <w:r w:rsidRPr="00F0316C">
              <w:rPr>
                <w:rFonts w:cs="Calibri"/>
                <w:sz w:val="24"/>
                <w:szCs w:val="24"/>
              </w:rPr>
              <w:t>od … do …</w:t>
            </w:r>
          </w:p>
        </w:tc>
      </w:tr>
      <w:tr w:rsidR="00504BF3" w:rsidRPr="00F0316C" w:rsidTr="00504BF3">
        <w:tc>
          <w:tcPr>
            <w:tcW w:w="567" w:type="dxa"/>
            <w:vAlign w:val="center"/>
          </w:tcPr>
          <w:p w:rsidR="00504BF3" w:rsidRPr="00F0316C" w:rsidRDefault="00504BF3" w:rsidP="00A332C0">
            <w:pPr>
              <w:pStyle w:val="Akapitzlist"/>
              <w:numPr>
                <w:ilvl w:val="0"/>
                <w:numId w:val="157"/>
              </w:numPr>
              <w:spacing w:after="0" w:line="276" w:lineRule="auto"/>
              <w:contextualSpacing/>
              <w:jc w:val="center"/>
              <w:rPr>
                <w:rFonts w:cs="Calibri"/>
                <w:sz w:val="24"/>
                <w:szCs w:val="24"/>
              </w:rPr>
            </w:pPr>
          </w:p>
        </w:tc>
        <w:tc>
          <w:tcPr>
            <w:tcW w:w="1418" w:type="dxa"/>
            <w:vAlign w:val="center"/>
          </w:tcPr>
          <w:p w:rsidR="00504BF3" w:rsidRPr="00F0316C" w:rsidRDefault="00504BF3" w:rsidP="00504BF3">
            <w:pPr>
              <w:pStyle w:val="Akapitzlist"/>
              <w:spacing w:after="0" w:line="276" w:lineRule="auto"/>
              <w:ind w:left="0"/>
              <w:contextualSpacing/>
              <w:jc w:val="center"/>
              <w:rPr>
                <w:rFonts w:cs="Calibri"/>
                <w:sz w:val="24"/>
                <w:szCs w:val="24"/>
              </w:rPr>
            </w:pPr>
          </w:p>
        </w:tc>
        <w:tc>
          <w:tcPr>
            <w:tcW w:w="3118" w:type="dxa"/>
            <w:vAlign w:val="center"/>
          </w:tcPr>
          <w:p w:rsidR="00504BF3" w:rsidRPr="00F0316C" w:rsidRDefault="00504BF3" w:rsidP="00504BF3">
            <w:pPr>
              <w:pStyle w:val="Akapitzlist"/>
              <w:spacing w:after="0" w:line="276" w:lineRule="auto"/>
              <w:ind w:left="0"/>
              <w:contextualSpacing/>
              <w:jc w:val="center"/>
              <w:rPr>
                <w:rFonts w:cs="Calibri"/>
                <w:sz w:val="24"/>
                <w:szCs w:val="24"/>
              </w:rPr>
            </w:pPr>
          </w:p>
        </w:tc>
        <w:tc>
          <w:tcPr>
            <w:tcW w:w="1985" w:type="dxa"/>
            <w:vAlign w:val="center"/>
          </w:tcPr>
          <w:p w:rsidR="00504BF3" w:rsidRPr="00F0316C" w:rsidRDefault="00504BF3" w:rsidP="00504BF3">
            <w:pPr>
              <w:pStyle w:val="Akapitzlist"/>
              <w:spacing w:after="0" w:line="276" w:lineRule="auto"/>
              <w:ind w:left="0"/>
              <w:contextualSpacing/>
              <w:jc w:val="center"/>
              <w:rPr>
                <w:rFonts w:cs="Calibri"/>
                <w:sz w:val="24"/>
                <w:szCs w:val="24"/>
              </w:rPr>
            </w:pPr>
          </w:p>
        </w:tc>
        <w:tc>
          <w:tcPr>
            <w:tcW w:w="2092" w:type="dxa"/>
            <w:vAlign w:val="center"/>
          </w:tcPr>
          <w:p w:rsidR="00504BF3" w:rsidRPr="00F0316C" w:rsidRDefault="00504BF3" w:rsidP="00504BF3">
            <w:pPr>
              <w:pStyle w:val="Akapitzlist"/>
              <w:spacing w:after="0" w:line="276" w:lineRule="auto"/>
              <w:ind w:left="0"/>
              <w:contextualSpacing/>
              <w:jc w:val="center"/>
              <w:rPr>
                <w:rFonts w:cs="Calibri"/>
                <w:sz w:val="24"/>
                <w:szCs w:val="24"/>
              </w:rPr>
            </w:pPr>
          </w:p>
        </w:tc>
      </w:tr>
    </w:tbl>
    <w:p w:rsidR="00504BF3" w:rsidRPr="003D08FB" w:rsidRDefault="00504BF3" w:rsidP="00A332C0">
      <w:pPr>
        <w:pStyle w:val="Akapitzlist"/>
        <w:numPr>
          <w:ilvl w:val="0"/>
          <w:numId w:val="153"/>
        </w:numPr>
        <w:spacing w:after="0" w:line="276" w:lineRule="auto"/>
        <w:contextualSpacing/>
        <w:rPr>
          <w:rFonts w:cs="Calibri"/>
          <w:b/>
          <w:sz w:val="24"/>
          <w:szCs w:val="24"/>
        </w:rPr>
      </w:pPr>
      <w:r w:rsidRPr="003D08FB">
        <w:rPr>
          <w:rFonts w:cs="Calibri"/>
          <w:b/>
          <w:sz w:val="24"/>
          <w:szCs w:val="24"/>
        </w:rPr>
        <w:lastRenderedPageBreak/>
        <w:t>Budynek SP w Gościnie; ul. Grunwaldzka 14:</w:t>
      </w:r>
    </w:p>
    <w:p w:rsidR="00504BF3" w:rsidRDefault="00504BF3" w:rsidP="00A332C0">
      <w:pPr>
        <w:pStyle w:val="Akapitzlist"/>
        <w:numPr>
          <w:ilvl w:val="0"/>
          <w:numId w:val="154"/>
        </w:numPr>
        <w:spacing w:after="0" w:line="240" w:lineRule="auto"/>
        <w:contextualSpacing/>
        <w:rPr>
          <w:rFonts w:cs="Calibri"/>
          <w:sz w:val="24"/>
          <w:szCs w:val="24"/>
        </w:rPr>
      </w:pPr>
      <w:r>
        <w:rPr>
          <w:rFonts w:cs="Calibri"/>
          <w:sz w:val="24"/>
          <w:szCs w:val="24"/>
        </w:rPr>
        <w:t>Dzieci spędzają w miarę możliwości czas przerw na placu szkolnym.</w:t>
      </w:r>
    </w:p>
    <w:p w:rsidR="00504BF3" w:rsidRDefault="00504BF3" w:rsidP="00A332C0">
      <w:pPr>
        <w:pStyle w:val="Akapitzlist"/>
        <w:numPr>
          <w:ilvl w:val="0"/>
          <w:numId w:val="154"/>
        </w:numPr>
        <w:spacing w:after="0" w:line="240" w:lineRule="auto"/>
        <w:contextualSpacing/>
        <w:rPr>
          <w:rFonts w:cs="Calibri"/>
          <w:sz w:val="24"/>
          <w:szCs w:val="24"/>
        </w:rPr>
      </w:pPr>
      <w:r>
        <w:rPr>
          <w:rFonts w:cs="Calibri"/>
          <w:sz w:val="24"/>
          <w:szCs w:val="24"/>
        </w:rPr>
        <w:t xml:space="preserve">W szkole każda z klas posiada przypisaną część korytarza do spędzania przerw. </w:t>
      </w:r>
    </w:p>
    <w:p w:rsidR="00504BF3" w:rsidRDefault="00504BF3" w:rsidP="00A332C0">
      <w:pPr>
        <w:pStyle w:val="Akapitzlist"/>
        <w:numPr>
          <w:ilvl w:val="0"/>
          <w:numId w:val="154"/>
        </w:numPr>
        <w:spacing w:after="0" w:line="240" w:lineRule="auto"/>
        <w:contextualSpacing/>
        <w:rPr>
          <w:rFonts w:cs="Calibri"/>
          <w:sz w:val="24"/>
          <w:szCs w:val="24"/>
        </w:rPr>
      </w:pPr>
      <w:r>
        <w:rPr>
          <w:rFonts w:cs="Calibri"/>
          <w:sz w:val="24"/>
          <w:szCs w:val="24"/>
        </w:rPr>
        <w:t xml:space="preserve">Uczniowie spędzają każdą z przerw pod opieką nauczyciela dyżurującego. </w:t>
      </w:r>
    </w:p>
    <w:p w:rsidR="00504BF3" w:rsidRPr="003604FC" w:rsidRDefault="00504BF3" w:rsidP="00A332C0">
      <w:pPr>
        <w:numPr>
          <w:ilvl w:val="0"/>
          <w:numId w:val="154"/>
        </w:numPr>
        <w:shd w:val="clear" w:color="auto" w:fill="FFFFFF"/>
        <w:spacing w:line="276" w:lineRule="auto"/>
        <w:jc w:val="both"/>
        <w:rPr>
          <w:rFonts w:cs="Calibri"/>
          <w:b/>
          <w:color w:val="FF0000"/>
          <w:sz w:val="24"/>
          <w:szCs w:val="24"/>
        </w:rPr>
      </w:pPr>
      <w:r w:rsidRPr="003604FC">
        <w:rPr>
          <w:rFonts w:cs="Calibri"/>
          <w:b/>
          <w:color w:val="FF0000"/>
          <w:sz w:val="24"/>
          <w:szCs w:val="24"/>
        </w:rPr>
        <w:t xml:space="preserve">Uczniowie są zobowiązani do noszenia maseczek w przestrzeniach wspólnych w tym podczas przerw międzylekcyjnych. </w:t>
      </w:r>
    </w:p>
    <w:p w:rsidR="00504BF3" w:rsidRDefault="00504BF3" w:rsidP="00504BF3">
      <w:pPr>
        <w:shd w:val="clear" w:color="auto" w:fill="E5B8B7"/>
        <w:spacing w:line="276" w:lineRule="auto"/>
        <w:ind w:left="360"/>
        <w:jc w:val="both"/>
        <w:rPr>
          <w:rFonts w:cs="Calibri"/>
          <w:sz w:val="24"/>
          <w:szCs w:val="24"/>
        </w:rPr>
      </w:pPr>
      <w:r>
        <w:rPr>
          <w:rFonts w:cs="Calibri"/>
          <w:sz w:val="24"/>
          <w:szCs w:val="24"/>
        </w:rPr>
        <w:t xml:space="preserve">Poziom 0. </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tblGrid>
      <w:tr w:rsidR="00504BF3" w:rsidRPr="00F0316C" w:rsidTr="00504BF3">
        <w:trPr>
          <w:trHeight w:val="850"/>
        </w:trPr>
        <w:tc>
          <w:tcPr>
            <w:tcW w:w="3118" w:type="dxa"/>
            <w:vAlign w:val="center"/>
          </w:tcPr>
          <w:p w:rsidR="00504BF3" w:rsidRPr="00F0316C" w:rsidRDefault="00E924AD" w:rsidP="00504BF3">
            <w:pPr>
              <w:spacing w:after="0" w:line="240" w:lineRule="auto"/>
              <w:jc w:val="center"/>
              <w:rPr>
                <w:rFonts w:cs="Calibri"/>
                <w:sz w:val="24"/>
                <w:szCs w:val="24"/>
              </w:rPr>
            </w:pPr>
            <w:r>
              <w:rPr>
                <w:rFonts w:cs="Calibri"/>
                <w:sz w:val="24"/>
                <w:szCs w:val="24"/>
              </w:rPr>
              <w:t>8b</w:t>
            </w:r>
          </w:p>
        </w:tc>
      </w:tr>
    </w:tbl>
    <w:p w:rsidR="00504BF3" w:rsidRDefault="00504BF3" w:rsidP="00504BF3">
      <w:pPr>
        <w:shd w:val="clear" w:color="auto" w:fill="E5B8B7"/>
        <w:spacing w:line="276" w:lineRule="auto"/>
        <w:ind w:left="360"/>
        <w:jc w:val="both"/>
        <w:rPr>
          <w:rFonts w:cs="Calibri"/>
          <w:sz w:val="24"/>
          <w:szCs w:val="24"/>
        </w:rPr>
      </w:pPr>
      <w:r>
        <w:rPr>
          <w:rFonts w:cs="Calibri"/>
          <w:sz w:val="24"/>
          <w:szCs w:val="24"/>
        </w:rPr>
        <w:t xml:space="preserve">Poziom 1.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5"/>
        <w:gridCol w:w="60"/>
        <w:gridCol w:w="1786"/>
        <w:gridCol w:w="893"/>
        <w:gridCol w:w="892"/>
        <w:gridCol w:w="59"/>
        <w:gridCol w:w="1727"/>
        <w:gridCol w:w="1786"/>
      </w:tblGrid>
      <w:tr w:rsidR="00504BF3" w:rsidRPr="00F0316C" w:rsidTr="00504BF3">
        <w:trPr>
          <w:trHeight w:val="850"/>
        </w:trPr>
        <w:tc>
          <w:tcPr>
            <w:tcW w:w="1785" w:type="dxa"/>
            <w:gridSpan w:val="2"/>
            <w:vAlign w:val="center"/>
          </w:tcPr>
          <w:p w:rsidR="00504BF3" w:rsidRPr="00F0316C" w:rsidRDefault="00504BF3" w:rsidP="00504BF3">
            <w:pPr>
              <w:spacing w:after="0" w:line="240" w:lineRule="auto"/>
              <w:jc w:val="center"/>
              <w:rPr>
                <w:rFonts w:cs="Calibri"/>
                <w:sz w:val="24"/>
                <w:szCs w:val="24"/>
              </w:rPr>
            </w:pPr>
            <w:r w:rsidRPr="00F0316C">
              <w:rPr>
                <w:rFonts w:cs="Calibri"/>
                <w:sz w:val="24"/>
                <w:szCs w:val="24"/>
              </w:rPr>
              <w:t>23</w:t>
            </w:r>
          </w:p>
        </w:tc>
        <w:tc>
          <w:tcPr>
            <w:tcW w:w="1786" w:type="dxa"/>
            <w:vAlign w:val="center"/>
          </w:tcPr>
          <w:p w:rsidR="00504BF3" w:rsidRPr="00F0316C" w:rsidRDefault="00504BF3" w:rsidP="00504BF3">
            <w:pPr>
              <w:spacing w:after="0" w:line="240" w:lineRule="auto"/>
              <w:jc w:val="center"/>
              <w:rPr>
                <w:rFonts w:cs="Calibri"/>
                <w:sz w:val="24"/>
                <w:szCs w:val="24"/>
              </w:rPr>
            </w:pPr>
            <w:r w:rsidRPr="00F0316C">
              <w:rPr>
                <w:rFonts w:cs="Calibri"/>
                <w:sz w:val="24"/>
                <w:szCs w:val="24"/>
              </w:rPr>
              <w:t>22a</w:t>
            </w:r>
          </w:p>
        </w:tc>
        <w:tc>
          <w:tcPr>
            <w:tcW w:w="1785" w:type="dxa"/>
            <w:gridSpan w:val="2"/>
            <w:vAlign w:val="center"/>
          </w:tcPr>
          <w:p w:rsidR="00504BF3" w:rsidRPr="00F0316C" w:rsidRDefault="00504BF3" w:rsidP="00504BF3">
            <w:pPr>
              <w:spacing w:after="0" w:line="240" w:lineRule="auto"/>
              <w:jc w:val="center"/>
              <w:rPr>
                <w:rFonts w:cs="Calibri"/>
                <w:sz w:val="24"/>
                <w:szCs w:val="24"/>
              </w:rPr>
            </w:pPr>
            <w:r w:rsidRPr="00F0316C">
              <w:rPr>
                <w:rFonts w:cs="Calibri"/>
                <w:sz w:val="24"/>
                <w:szCs w:val="24"/>
              </w:rPr>
              <w:t>22</w:t>
            </w:r>
          </w:p>
        </w:tc>
        <w:tc>
          <w:tcPr>
            <w:tcW w:w="1786" w:type="dxa"/>
            <w:gridSpan w:val="2"/>
            <w:vAlign w:val="center"/>
          </w:tcPr>
          <w:p w:rsidR="00504BF3" w:rsidRPr="00F0316C" w:rsidRDefault="00504BF3" w:rsidP="00504BF3">
            <w:pPr>
              <w:spacing w:after="0" w:line="240" w:lineRule="auto"/>
              <w:jc w:val="center"/>
              <w:rPr>
                <w:rFonts w:cs="Calibri"/>
                <w:sz w:val="24"/>
                <w:szCs w:val="24"/>
              </w:rPr>
            </w:pPr>
            <w:r w:rsidRPr="00F0316C">
              <w:rPr>
                <w:rFonts w:cs="Calibri"/>
                <w:sz w:val="24"/>
                <w:szCs w:val="24"/>
              </w:rPr>
              <w:t>21</w:t>
            </w:r>
          </w:p>
        </w:tc>
        <w:tc>
          <w:tcPr>
            <w:tcW w:w="1786" w:type="dxa"/>
            <w:vAlign w:val="center"/>
          </w:tcPr>
          <w:p w:rsidR="00504BF3" w:rsidRPr="00F0316C" w:rsidRDefault="00504BF3" w:rsidP="00504BF3">
            <w:pPr>
              <w:spacing w:after="0" w:line="240" w:lineRule="auto"/>
              <w:jc w:val="center"/>
              <w:rPr>
                <w:rFonts w:cs="Calibri"/>
                <w:sz w:val="24"/>
                <w:szCs w:val="24"/>
              </w:rPr>
            </w:pPr>
            <w:r w:rsidRPr="00F0316C">
              <w:rPr>
                <w:rFonts w:cs="Calibri"/>
                <w:sz w:val="24"/>
                <w:szCs w:val="24"/>
              </w:rPr>
              <w:t>20</w:t>
            </w:r>
          </w:p>
        </w:tc>
      </w:tr>
      <w:tr w:rsidR="00504BF3" w:rsidRPr="00F0316C" w:rsidTr="00CB05B5">
        <w:trPr>
          <w:trHeight w:val="720"/>
        </w:trPr>
        <w:tc>
          <w:tcPr>
            <w:tcW w:w="4464" w:type="dxa"/>
            <w:gridSpan w:val="4"/>
            <w:shd w:val="clear" w:color="auto" w:fill="F2DBDB" w:themeFill="accent2" w:themeFillTint="33"/>
            <w:vAlign w:val="center"/>
          </w:tcPr>
          <w:p w:rsidR="00504BF3" w:rsidRPr="00CB05B5" w:rsidRDefault="00504BF3" w:rsidP="00E924AD">
            <w:pPr>
              <w:spacing w:after="0" w:line="240" w:lineRule="auto"/>
              <w:jc w:val="center"/>
              <w:rPr>
                <w:rFonts w:cs="Calibri"/>
                <w:b/>
                <w:sz w:val="36"/>
                <w:szCs w:val="24"/>
              </w:rPr>
            </w:pPr>
            <w:r w:rsidRPr="00CB05B5">
              <w:rPr>
                <w:rFonts w:cs="Calibri"/>
                <w:b/>
                <w:sz w:val="36"/>
                <w:szCs w:val="24"/>
              </w:rPr>
              <w:t xml:space="preserve">Klasy 6a, </w:t>
            </w:r>
            <w:r w:rsidR="00E924AD" w:rsidRPr="00CB05B5">
              <w:rPr>
                <w:rFonts w:cs="Calibri"/>
                <w:b/>
                <w:sz w:val="36"/>
                <w:szCs w:val="24"/>
              </w:rPr>
              <w:t>4a</w:t>
            </w:r>
          </w:p>
        </w:tc>
        <w:tc>
          <w:tcPr>
            <w:tcW w:w="4464" w:type="dxa"/>
            <w:gridSpan w:val="4"/>
            <w:shd w:val="clear" w:color="auto" w:fill="F2DBDB" w:themeFill="accent2" w:themeFillTint="33"/>
            <w:vAlign w:val="center"/>
          </w:tcPr>
          <w:p w:rsidR="00504BF3" w:rsidRPr="00CB05B5" w:rsidRDefault="00CB05B5" w:rsidP="006A7DDE">
            <w:pPr>
              <w:spacing w:after="0" w:line="240" w:lineRule="auto"/>
              <w:jc w:val="center"/>
              <w:rPr>
                <w:rFonts w:cs="Calibri"/>
                <w:b/>
                <w:sz w:val="36"/>
                <w:szCs w:val="24"/>
              </w:rPr>
            </w:pPr>
            <w:r w:rsidRPr="00CB05B5">
              <w:rPr>
                <w:rFonts w:cs="Calibri"/>
                <w:b/>
                <w:sz w:val="36"/>
                <w:szCs w:val="24"/>
              </w:rPr>
              <w:t xml:space="preserve">Klasy </w:t>
            </w:r>
            <w:r w:rsidR="00504BF3" w:rsidRPr="00CB05B5">
              <w:rPr>
                <w:rFonts w:cs="Calibri"/>
                <w:b/>
                <w:sz w:val="36"/>
                <w:szCs w:val="24"/>
              </w:rPr>
              <w:t xml:space="preserve">6b, </w:t>
            </w:r>
            <w:r w:rsidR="006A7DDE" w:rsidRPr="00CB05B5">
              <w:rPr>
                <w:rFonts w:cs="Calibri"/>
                <w:b/>
                <w:sz w:val="36"/>
                <w:szCs w:val="24"/>
              </w:rPr>
              <w:t>8a</w:t>
            </w:r>
          </w:p>
        </w:tc>
      </w:tr>
      <w:tr w:rsidR="00504BF3" w:rsidRPr="00F0316C" w:rsidTr="00504BF3">
        <w:trPr>
          <w:trHeight w:val="850"/>
        </w:trPr>
        <w:tc>
          <w:tcPr>
            <w:tcW w:w="1725" w:type="dxa"/>
            <w:vAlign w:val="center"/>
          </w:tcPr>
          <w:p w:rsidR="00504BF3" w:rsidRPr="00F0316C" w:rsidRDefault="00504BF3" w:rsidP="00504BF3">
            <w:pPr>
              <w:spacing w:after="0" w:line="240" w:lineRule="auto"/>
              <w:jc w:val="center"/>
              <w:rPr>
                <w:rFonts w:cs="Calibri"/>
                <w:sz w:val="24"/>
                <w:szCs w:val="24"/>
              </w:rPr>
            </w:pPr>
            <w:r w:rsidRPr="00F0316C">
              <w:rPr>
                <w:rFonts w:cs="Calibri"/>
                <w:sz w:val="24"/>
                <w:szCs w:val="24"/>
              </w:rPr>
              <w:t>24</w:t>
            </w:r>
          </w:p>
        </w:tc>
        <w:tc>
          <w:tcPr>
            <w:tcW w:w="3690" w:type="dxa"/>
            <w:gridSpan w:val="5"/>
            <w:vAlign w:val="center"/>
          </w:tcPr>
          <w:p w:rsidR="00504BF3" w:rsidRPr="00F0316C" w:rsidRDefault="00504BF3" w:rsidP="00504BF3">
            <w:pPr>
              <w:spacing w:after="0" w:line="240" w:lineRule="auto"/>
              <w:jc w:val="center"/>
              <w:rPr>
                <w:rFonts w:cs="Calibri"/>
                <w:sz w:val="24"/>
                <w:szCs w:val="24"/>
              </w:rPr>
            </w:pPr>
          </w:p>
        </w:tc>
        <w:tc>
          <w:tcPr>
            <w:tcW w:w="3513" w:type="dxa"/>
            <w:gridSpan w:val="2"/>
            <w:vAlign w:val="center"/>
          </w:tcPr>
          <w:p w:rsidR="00504BF3" w:rsidRPr="00F0316C" w:rsidRDefault="00504BF3" w:rsidP="00504BF3">
            <w:pPr>
              <w:spacing w:after="0" w:line="240" w:lineRule="auto"/>
              <w:jc w:val="center"/>
              <w:rPr>
                <w:rFonts w:cs="Calibri"/>
                <w:sz w:val="24"/>
                <w:szCs w:val="24"/>
              </w:rPr>
            </w:pPr>
            <w:r w:rsidRPr="00F0316C">
              <w:rPr>
                <w:rFonts w:cs="Calibri"/>
                <w:sz w:val="24"/>
                <w:szCs w:val="24"/>
              </w:rPr>
              <w:t>19</w:t>
            </w:r>
          </w:p>
        </w:tc>
      </w:tr>
    </w:tbl>
    <w:p w:rsidR="00504BF3" w:rsidRDefault="00504BF3" w:rsidP="00504BF3">
      <w:pPr>
        <w:shd w:val="clear" w:color="auto" w:fill="E5B8B7"/>
        <w:spacing w:line="276" w:lineRule="auto"/>
        <w:ind w:left="360"/>
        <w:jc w:val="both"/>
        <w:rPr>
          <w:rFonts w:cs="Calibri"/>
          <w:sz w:val="24"/>
          <w:szCs w:val="24"/>
        </w:rPr>
      </w:pPr>
      <w:r>
        <w:rPr>
          <w:rFonts w:cs="Calibri"/>
          <w:sz w:val="24"/>
          <w:szCs w:val="24"/>
        </w:rPr>
        <w:t xml:space="preserve">Poziom 3.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5"/>
        <w:gridCol w:w="60"/>
        <w:gridCol w:w="1786"/>
        <w:gridCol w:w="893"/>
        <w:gridCol w:w="892"/>
        <w:gridCol w:w="119"/>
        <w:gridCol w:w="1667"/>
        <w:gridCol w:w="1786"/>
      </w:tblGrid>
      <w:tr w:rsidR="00504BF3" w:rsidRPr="00F0316C" w:rsidTr="00504BF3">
        <w:trPr>
          <w:trHeight w:val="850"/>
        </w:trPr>
        <w:tc>
          <w:tcPr>
            <w:tcW w:w="1785" w:type="dxa"/>
            <w:gridSpan w:val="2"/>
            <w:vAlign w:val="center"/>
          </w:tcPr>
          <w:p w:rsidR="00504BF3" w:rsidRPr="00F0316C" w:rsidRDefault="00504BF3" w:rsidP="00504BF3">
            <w:pPr>
              <w:spacing w:after="0" w:line="240" w:lineRule="auto"/>
              <w:jc w:val="center"/>
              <w:rPr>
                <w:rFonts w:cs="Calibri"/>
                <w:sz w:val="24"/>
                <w:szCs w:val="24"/>
              </w:rPr>
            </w:pPr>
            <w:r w:rsidRPr="00F0316C">
              <w:rPr>
                <w:rFonts w:cs="Calibri"/>
                <w:sz w:val="24"/>
                <w:szCs w:val="24"/>
              </w:rPr>
              <w:t>40</w:t>
            </w:r>
          </w:p>
        </w:tc>
        <w:tc>
          <w:tcPr>
            <w:tcW w:w="1786" w:type="dxa"/>
            <w:vAlign w:val="center"/>
          </w:tcPr>
          <w:p w:rsidR="00504BF3" w:rsidRPr="00F0316C" w:rsidRDefault="00504BF3" w:rsidP="00504BF3">
            <w:pPr>
              <w:spacing w:after="0" w:line="240" w:lineRule="auto"/>
              <w:jc w:val="center"/>
              <w:rPr>
                <w:rFonts w:cs="Calibri"/>
                <w:sz w:val="24"/>
                <w:szCs w:val="24"/>
              </w:rPr>
            </w:pPr>
            <w:r w:rsidRPr="00F0316C">
              <w:rPr>
                <w:rFonts w:cs="Calibri"/>
                <w:sz w:val="24"/>
                <w:szCs w:val="24"/>
              </w:rPr>
              <w:t>39a</w:t>
            </w:r>
          </w:p>
        </w:tc>
        <w:tc>
          <w:tcPr>
            <w:tcW w:w="1785" w:type="dxa"/>
            <w:gridSpan w:val="2"/>
            <w:vAlign w:val="center"/>
          </w:tcPr>
          <w:p w:rsidR="00504BF3" w:rsidRPr="00F0316C" w:rsidRDefault="00504BF3" w:rsidP="00504BF3">
            <w:pPr>
              <w:spacing w:after="0" w:line="240" w:lineRule="auto"/>
              <w:jc w:val="center"/>
              <w:rPr>
                <w:rFonts w:cs="Calibri"/>
                <w:sz w:val="24"/>
                <w:szCs w:val="24"/>
              </w:rPr>
            </w:pPr>
            <w:r w:rsidRPr="00F0316C">
              <w:rPr>
                <w:rFonts w:cs="Calibri"/>
                <w:sz w:val="24"/>
                <w:szCs w:val="24"/>
              </w:rPr>
              <w:t>39</w:t>
            </w:r>
          </w:p>
        </w:tc>
        <w:tc>
          <w:tcPr>
            <w:tcW w:w="1786" w:type="dxa"/>
            <w:gridSpan w:val="2"/>
            <w:vAlign w:val="center"/>
          </w:tcPr>
          <w:p w:rsidR="00504BF3" w:rsidRPr="00F0316C" w:rsidRDefault="00504BF3" w:rsidP="00504BF3">
            <w:pPr>
              <w:spacing w:after="0" w:line="240" w:lineRule="auto"/>
              <w:jc w:val="center"/>
              <w:rPr>
                <w:rFonts w:cs="Calibri"/>
                <w:sz w:val="24"/>
                <w:szCs w:val="24"/>
              </w:rPr>
            </w:pPr>
            <w:r w:rsidRPr="00F0316C">
              <w:rPr>
                <w:rFonts w:cs="Calibri"/>
                <w:sz w:val="24"/>
                <w:szCs w:val="24"/>
              </w:rPr>
              <w:t>38</w:t>
            </w:r>
          </w:p>
        </w:tc>
        <w:tc>
          <w:tcPr>
            <w:tcW w:w="1786" w:type="dxa"/>
            <w:vAlign w:val="center"/>
          </w:tcPr>
          <w:p w:rsidR="00504BF3" w:rsidRPr="00F0316C" w:rsidRDefault="00504BF3" w:rsidP="00504BF3">
            <w:pPr>
              <w:spacing w:after="0" w:line="240" w:lineRule="auto"/>
              <w:jc w:val="center"/>
              <w:rPr>
                <w:rFonts w:cs="Calibri"/>
                <w:sz w:val="24"/>
                <w:szCs w:val="24"/>
              </w:rPr>
            </w:pPr>
            <w:r w:rsidRPr="00F0316C">
              <w:rPr>
                <w:rFonts w:cs="Calibri"/>
                <w:sz w:val="24"/>
                <w:szCs w:val="24"/>
              </w:rPr>
              <w:t>37</w:t>
            </w:r>
          </w:p>
        </w:tc>
      </w:tr>
      <w:tr w:rsidR="00504BF3" w:rsidRPr="00F0316C" w:rsidTr="00CB05B5">
        <w:trPr>
          <w:trHeight w:val="720"/>
        </w:trPr>
        <w:tc>
          <w:tcPr>
            <w:tcW w:w="4464" w:type="dxa"/>
            <w:gridSpan w:val="4"/>
            <w:shd w:val="clear" w:color="auto" w:fill="F2DBDB" w:themeFill="accent2" w:themeFillTint="33"/>
            <w:vAlign w:val="center"/>
          </w:tcPr>
          <w:p w:rsidR="00504BF3" w:rsidRPr="00CB05B5" w:rsidRDefault="00CB05B5" w:rsidP="006A7DDE">
            <w:pPr>
              <w:spacing w:after="0" w:line="240" w:lineRule="auto"/>
              <w:jc w:val="center"/>
              <w:rPr>
                <w:rFonts w:cs="Calibri"/>
                <w:b/>
                <w:sz w:val="36"/>
                <w:szCs w:val="24"/>
              </w:rPr>
            </w:pPr>
            <w:r w:rsidRPr="00CB05B5">
              <w:rPr>
                <w:rFonts w:cs="Calibri"/>
                <w:b/>
                <w:sz w:val="36"/>
                <w:szCs w:val="24"/>
              </w:rPr>
              <w:t xml:space="preserve">Klasy </w:t>
            </w:r>
            <w:r w:rsidR="00504BF3" w:rsidRPr="00CB05B5">
              <w:rPr>
                <w:rFonts w:cs="Calibri"/>
                <w:b/>
                <w:sz w:val="36"/>
                <w:szCs w:val="24"/>
              </w:rPr>
              <w:t xml:space="preserve">7a, </w:t>
            </w:r>
            <w:r w:rsidR="006A7DDE" w:rsidRPr="00CB05B5">
              <w:rPr>
                <w:rFonts w:cs="Calibri"/>
                <w:b/>
                <w:sz w:val="36"/>
                <w:szCs w:val="24"/>
              </w:rPr>
              <w:t>7b</w:t>
            </w:r>
          </w:p>
        </w:tc>
        <w:tc>
          <w:tcPr>
            <w:tcW w:w="4464" w:type="dxa"/>
            <w:gridSpan w:val="4"/>
            <w:shd w:val="clear" w:color="auto" w:fill="F2DBDB" w:themeFill="accent2" w:themeFillTint="33"/>
            <w:vAlign w:val="center"/>
          </w:tcPr>
          <w:p w:rsidR="00504BF3" w:rsidRPr="00CB05B5" w:rsidRDefault="00CB05B5" w:rsidP="00504BF3">
            <w:pPr>
              <w:spacing w:after="0" w:line="240" w:lineRule="auto"/>
              <w:jc w:val="center"/>
              <w:rPr>
                <w:rFonts w:cs="Calibri"/>
                <w:b/>
                <w:sz w:val="36"/>
                <w:szCs w:val="24"/>
              </w:rPr>
            </w:pPr>
            <w:r w:rsidRPr="00CB05B5">
              <w:rPr>
                <w:rFonts w:cs="Calibri"/>
                <w:b/>
                <w:sz w:val="36"/>
                <w:szCs w:val="24"/>
              </w:rPr>
              <w:t xml:space="preserve">Klasy </w:t>
            </w:r>
            <w:r w:rsidR="00504BF3" w:rsidRPr="00CB05B5">
              <w:rPr>
                <w:rFonts w:cs="Calibri"/>
                <w:b/>
                <w:sz w:val="36"/>
                <w:szCs w:val="24"/>
              </w:rPr>
              <w:t xml:space="preserve">5a, 5b </w:t>
            </w:r>
          </w:p>
        </w:tc>
      </w:tr>
      <w:tr w:rsidR="00504BF3" w:rsidRPr="00F0316C" w:rsidTr="00504BF3">
        <w:trPr>
          <w:trHeight w:val="850"/>
        </w:trPr>
        <w:tc>
          <w:tcPr>
            <w:tcW w:w="1725" w:type="dxa"/>
            <w:vAlign w:val="center"/>
          </w:tcPr>
          <w:p w:rsidR="00504BF3" w:rsidRPr="00F0316C" w:rsidRDefault="00504BF3" w:rsidP="00504BF3">
            <w:pPr>
              <w:spacing w:after="0" w:line="240" w:lineRule="auto"/>
              <w:jc w:val="center"/>
              <w:rPr>
                <w:rFonts w:cs="Calibri"/>
                <w:sz w:val="24"/>
                <w:szCs w:val="24"/>
              </w:rPr>
            </w:pPr>
          </w:p>
        </w:tc>
        <w:tc>
          <w:tcPr>
            <w:tcW w:w="3750" w:type="dxa"/>
            <w:gridSpan w:val="5"/>
            <w:vAlign w:val="center"/>
          </w:tcPr>
          <w:p w:rsidR="00504BF3" w:rsidRPr="00F0316C" w:rsidRDefault="00504BF3" w:rsidP="00504BF3">
            <w:pPr>
              <w:spacing w:after="0" w:line="240" w:lineRule="auto"/>
              <w:jc w:val="center"/>
              <w:rPr>
                <w:rFonts w:cs="Calibri"/>
                <w:sz w:val="24"/>
                <w:szCs w:val="24"/>
              </w:rPr>
            </w:pPr>
          </w:p>
        </w:tc>
        <w:tc>
          <w:tcPr>
            <w:tcW w:w="3453" w:type="dxa"/>
            <w:gridSpan w:val="2"/>
            <w:vAlign w:val="center"/>
          </w:tcPr>
          <w:p w:rsidR="00504BF3" w:rsidRPr="00F0316C" w:rsidRDefault="00504BF3" w:rsidP="00504BF3">
            <w:pPr>
              <w:spacing w:after="0" w:line="240" w:lineRule="auto"/>
              <w:jc w:val="center"/>
              <w:rPr>
                <w:rFonts w:cs="Calibri"/>
                <w:sz w:val="24"/>
                <w:szCs w:val="24"/>
              </w:rPr>
            </w:pPr>
            <w:r w:rsidRPr="00F0316C">
              <w:rPr>
                <w:rFonts w:cs="Calibri"/>
                <w:sz w:val="24"/>
                <w:szCs w:val="24"/>
              </w:rPr>
              <w:t>36</w:t>
            </w:r>
          </w:p>
        </w:tc>
      </w:tr>
    </w:tbl>
    <w:p w:rsidR="00504BF3" w:rsidRDefault="00504BF3" w:rsidP="00394BC1">
      <w:pPr>
        <w:shd w:val="clear" w:color="auto" w:fill="FFFFFF"/>
        <w:spacing w:after="0"/>
        <w:ind w:left="720"/>
        <w:jc w:val="right"/>
        <w:rPr>
          <w:rFonts w:cs="Calibri"/>
          <w:bCs/>
          <w:i/>
          <w:iCs/>
        </w:rPr>
      </w:pPr>
    </w:p>
    <w:p w:rsidR="00504BF3" w:rsidRDefault="00504BF3" w:rsidP="00394BC1">
      <w:pPr>
        <w:shd w:val="clear" w:color="auto" w:fill="FFFFFF"/>
        <w:spacing w:after="0"/>
        <w:ind w:left="720"/>
        <w:jc w:val="right"/>
        <w:rPr>
          <w:rFonts w:cs="Calibri"/>
          <w:bCs/>
          <w:i/>
          <w:iCs/>
        </w:rPr>
      </w:pPr>
    </w:p>
    <w:p w:rsidR="00DA301D" w:rsidRDefault="00DA301D" w:rsidP="00394BC1">
      <w:pPr>
        <w:shd w:val="clear" w:color="auto" w:fill="FFFFFF"/>
        <w:spacing w:after="0"/>
        <w:ind w:left="720"/>
        <w:jc w:val="right"/>
        <w:rPr>
          <w:rFonts w:cs="Calibri"/>
          <w:bCs/>
          <w:i/>
          <w:iCs/>
        </w:rPr>
      </w:pPr>
    </w:p>
    <w:p w:rsidR="00DA301D" w:rsidRDefault="00DA301D" w:rsidP="00394BC1">
      <w:pPr>
        <w:shd w:val="clear" w:color="auto" w:fill="FFFFFF"/>
        <w:spacing w:after="0"/>
        <w:ind w:left="720"/>
        <w:jc w:val="right"/>
        <w:rPr>
          <w:rFonts w:cs="Calibri"/>
          <w:bCs/>
          <w:i/>
          <w:iCs/>
        </w:rPr>
      </w:pPr>
    </w:p>
    <w:p w:rsidR="00DA301D" w:rsidRDefault="00DA301D" w:rsidP="00394BC1">
      <w:pPr>
        <w:shd w:val="clear" w:color="auto" w:fill="FFFFFF"/>
        <w:spacing w:after="0"/>
        <w:ind w:left="720"/>
        <w:jc w:val="right"/>
        <w:rPr>
          <w:rFonts w:cs="Calibri"/>
          <w:bCs/>
          <w:i/>
          <w:iCs/>
        </w:rPr>
      </w:pPr>
    </w:p>
    <w:p w:rsidR="00DA301D" w:rsidRDefault="00DA301D" w:rsidP="00394BC1">
      <w:pPr>
        <w:shd w:val="clear" w:color="auto" w:fill="FFFFFF"/>
        <w:spacing w:after="0"/>
        <w:ind w:left="720"/>
        <w:jc w:val="right"/>
        <w:rPr>
          <w:rFonts w:cs="Calibri"/>
          <w:bCs/>
          <w:i/>
          <w:iCs/>
        </w:rPr>
      </w:pPr>
    </w:p>
    <w:p w:rsidR="00DA301D" w:rsidRDefault="00DA301D" w:rsidP="00394BC1">
      <w:pPr>
        <w:shd w:val="clear" w:color="auto" w:fill="FFFFFF"/>
        <w:spacing w:after="0"/>
        <w:ind w:left="720"/>
        <w:jc w:val="right"/>
        <w:rPr>
          <w:rFonts w:cs="Calibri"/>
          <w:bCs/>
          <w:i/>
          <w:iCs/>
        </w:rPr>
      </w:pPr>
    </w:p>
    <w:p w:rsidR="00DA301D" w:rsidRDefault="00DA301D" w:rsidP="00394BC1">
      <w:pPr>
        <w:shd w:val="clear" w:color="auto" w:fill="FFFFFF"/>
        <w:spacing w:after="0"/>
        <w:ind w:left="720"/>
        <w:jc w:val="right"/>
        <w:rPr>
          <w:rFonts w:cs="Calibri"/>
          <w:bCs/>
          <w:i/>
          <w:iCs/>
        </w:rPr>
      </w:pPr>
    </w:p>
    <w:p w:rsidR="00DA301D" w:rsidRDefault="00DA301D" w:rsidP="00394BC1">
      <w:pPr>
        <w:shd w:val="clear" w:color="auto" w:fill="FFFFFF"/>
        <w:spacing w:after="0"/>
        <w:ind w:left="720"/>
        <w:jc w:val="right"/>
        <w:rPr>
          <w:rFonts w:cs="Calibri"/>
          <w:bCs/>
          <w:i/>
          <w:iCs/>
        </w:rPr>
      </w:pPr>
    </w:p>
    <w:p w:rsidR="00DA301D" w:rsidRDefault="00DA301D" w:rsidP="00394BC1">
      <w:pPr>
        <w:shd w:val="clear" w:color="auto" w:fill="FFFFFF"/>
        <w:spacing w:after="0"/>
        <w:ind w:left="720"/>
        <w:jc w:val="right"/>
        <w:rPr>
          <w:rFonts w:cs="Calibri"/>
          <w:bCs/>
          <w:i/>
          <w:iCs/>
        </w:rPr>
      </w:pPr>
    </w:p>
    <w:p w:rsidR="00DA301D" w:rsidRDefault="00DA301D" w:rsidP="00394BC1">
      <w:pPr>
        <w:shd w:val="clear" w:color="auto" w:fill="FFFFFF"/>
        <w:spacing w:after="0"/>
        <w:ind w:left="720"/>
        <w:jc w:val="right"/>
        <w:rPr>
          <w:rFonts w:cs="Calibri"/>
          <w:bCs/>
          <w:i/>
          <w:iCs/>
        </w:rPr>
      </w:pPr>
    </w:p>
    <w:p w:rsidR="00DA301D" w:rsidRDefault="00DA301D" w:rsidP="00394BC1">
      <w:pPr>
        <w:shd w:val="clear" w:color="auto" w:fill="FFFFFF"/>
        <w:spacing w:after="0"/>
        <w:ind w:left="720"/>
        <w:jc w:val="right"/>
        <w:rPr>
          <w:rFonts w:cs="Calibri"/>
          <w:bCs/>
          <w:i/>
          <w:iCs/>
        </w:rPr>
      </w:pPr>
    </w:p>
    <w:p w:rsidR="00DA301D" w:rsidRDefault="00DA301D" w:rsidP="00394BC1">
      <w:pPr>
        <w:shd w:val="clear" w:color="auto" w:fill="FFFFFF"/>
        <w:spacing w:after="0"/>
        <w:ind w:left="720"/>
        <w:jc w:val="right"/>
        <w:rPr>
          <w:rFonts w:cs="Calibri"/>
          <w:bCs/>
          <w:i/>
          <w:iCs/>
        </w:rPr>
      </w:pPr>
    </w:p>
    <w:p w:rsidR="00DA301D" w:rsidRDefault="00DA301D" w:rsidP="00394BC1">
      <w:pPr>
        <w:shd w:val="clear" w:color="auto" w:fill="FFFFFF"/>
        <w:spacing w:after="0"/>
        <w:ind w:left="720"/>
        <w:jc w:val="right"/>
        <w:rPr>
          <w:rFonts w:cs="Calibri"/>
          <w:bCs/>
          <w:i/>
          <w:iCs/>
        </w:rPr>
      </w:pPr>
    </w:p>
    <w:p w:rsidR="00DA301D" w:rsidRDefault="00DA301D" w:rsidP="00394BC1">
      <w:pPr>
        <w:shd w:val="clear" w:color="auto" w:fill="FFFFFF"/>
        <w:spacing w:after="0"/>
        <w:ind w:left="720"/>
        <w:jc w:val="right"/>
        <w:rPr>
          <w:rFonts w:cs="Calibri"/>
          <w:bCs/>
          <w:i/>
          <w:iCs/>
        </w:rPr>
      </w:pPr>
    </w:p>
    <w:p w:rsidR="00DA301D" w:rsidRDefault="00DA301D" w:rsidP="00394BC1">
      <w:pPr>
        <w:shd w:val="clear" w:color="auto" w:fill="FFFFFF"/>
        <w:spacing w:after="0"/>
        <w:ind w:left="720"/>
        <w:jc w:val="right"/>
        <w:rPr>
          <w:rFonts w:cs="Calibri"/>
          <w:bCs/>
          <w:i/>
          <w:iCs/>
        </w:rPr>
      </w:pPr>
    </w:p>
    <w:p w:rsidR="007F3C04" w:rsidRPr="005F56F7" w:rsidRDefault="007F3C04" w:rsidP="00394BC1">
      <w:pPr>
        <w:shd w:val="clear" w:color="auto" w:fill="FFFFFF"/>
        <w:spacing w:after="0"/>
        <w:ind w:left="720"/>
        <w:jc w:val="right"/>
        <w:rPr>
          <w:rFonts w:cs="Calibri"/>
          <w:bCs/>
          <w:i/>
          <w:iCs/>
        </w:rPr>
      </w:pPr>
      <w:r w:rsidRPr="005F56F7">
        <w:rPr>
          <w:rFonts w:cs="Calibri"/>
          <w:bCs/>
          <w:i/>
          <w:iCs/>
        </w:rPr>
        <w:lastRenderedPageBreak/>
        <w:t xml:space="preserve">Załącznik </w:t>
      </w:r>
      <w:r w:rsidR="00DA301D">
        <w:rPr>
          <w:rFonts w:cs="Calibri"/>
          <w:bCs/>
          <w:i/>
          <w:iCs/>
        </w:rPr>
        <w:t>2</w:t>
      </w:r>
    </w:p>
    <w:p w:rsidR="007F3C04" w:rsidRPr="005F56F7" w:rsidRDefault="00394BC1" w:rsidP="00394BC1">
      <w:pPr>
        <w:shd w:val="clear" w:color="auto" w:fill="FFFFFF"/>
        <w:spacing w:after="0"/>
        <w:ind w:left="720"/>
        <w:jc w:val="right"/>
        <w:rPr>
          <w:rFonts w:cs="Calibri"/>
          <w:bCs/>
          <w:i/>
          <w:iCs/>
        </w:rPr>
      </w:pPr>
      <w:r w:rsidRPr="005F56F7">
        <w:rPr>
          <w:rFonts w:cs="Calibri"/>
          <w:bCs/>
          <w:i/>
          <w:iCs/>
        </w:rPr>
        <w:t>d</w:t>
      </w:r>
      <w:r w:rsidR="007F3C04" w:rsidRPr="005F56F7">
        <w:rPr>
          <w:rFonts w:cs="Calibri"/>
          <w:bCs/>
          <w:i/>
          <w:iCs/>
        </w:rPr>
        <w:t xml:space="preserve">o </w:t>
      </w:r>
      <w:r w:rsidR="007F3C04" w:rsidRPr="005F56F7">
        <w:rPr>
          <w:rFonts w:cs="Calibri"/>
          <w:b/>
          <w:bCs/>
          <w:i/>
          <w:iCs/>
        </w:rPr>
        <w:t xml:space="preserve">Zarządzenia Dyrektora </w:t>
      </w:r>
      <w:r w:rsidRPr="005F56F7">
        <w:rPr>
          <w:rFonts w:cs="Calibri"/>
          <w:b/>
          <w:bCs/>
          <w:i/>
          <w:iCs/>
        </w:rPr>
        <w:t xml:space="preserve">nr </w:t>
      </w:r>
      <w:r w:rsidR="00D1428D">
        <w:rPr>
          <w:rFonts w:cs="Calibri"/>
          <w:b/>
          <w:bCs/>
          <w:i/>
          <w:iCs/>
        </w:rPr>
        <w:t>2</w:t>
      </w:r>
      <w:r w:rsidRPr="005F56F7">
        <w:rPr>
          <w:rFonts w:cs="Calibri"/>
          <w:b/>
          <w:bCs/>
          <w:i/>
          <w:iCs/>
        </w:rPr>
        <w:t>/2020/2021</w:t>
      </w:r>
    </w:p>
    <w:p w:rsidR="007F3C04" w:rsidRPr="005F56F7" w:rsidRDefault="007F3C04" w:rsidP="00394BC1">
      <w:pPr>
        <w:shd w:val="clear" w:color="auto" w:fill="FFFFFF"/>
        <w:spacing w:after="0"/>
        <w:ind w:left="720"/>
        <w:jc w:val="right"/>
        <w:rPr>
          <w:rFonts w:cs="Calibri"/>
          <w:bCs/>
          <w:i/>
          <w:iCs/>
        </w:rPr>
      </w:pPr>
      <w:r w:rsidRPr="005F56F7">
        <w:rPr>
          <w:rFonts w:cs="Calibri"/>
          <w:bCs/>
          <w:i/>
          <w:iCs/>
        </w:rPr>
        <w:t xml:space="preserve">z dnia </w:t>
      </w:r>
      <w:r w:rsidR="00394BC1" w:rsidRPr="005F56F7">
        <w:rPr>
          <w:rFonts w:cs="Calibri"/>
          <w:bCs/>
          <w:i/>
          <w:iCs/>
        </w:rPr>
        <w:t>2</w:t>
      </w:r>
      <w:r w:rsidR="00D1428D">
        <w:rPr>
          <w:rFonts w:cs="Calibri"/>
          <w:bCs/>
          <w:i/>
          <w:iCs/>
        </w:rPr>
        <w:t>4</w:t>
      </w:r>
      <w:r w:rsidR="00394BC1" w:rsidRPr="005F56F7">
        <w:rPr>
          <w:rFonts w:cs="Calibri"/>
          <w:bCs/>
          <w:i/>
          <w:iCs/>
        </w:rPr>
        <w:t xml:space="preserve"> sierpnia </w:t>
      </w:r>
      <w:r w:rsidRPr="005F56F7">
        <w:rPr>
          <w:rFonts w:cs="Calibri"/>
          <w:bCs/>
          <w:i/>
          <w:iCs/>
        </w:rPr>
        <w:t xml:space="preserve">2020 r. </w:t>
      </w:r>
    </w:p>
    <w:p w:rsidR="007F3C04" w:rsidRPr="005F56F7" w:rsidRDefault="007F3C04" w:rsidP="007F3C04">
      <w:pPr>
        <w:shd w:val="clear" w:color="auto" w:fill="FFFFFF"/>
        <w:spacing w:after="0"/>
        <w:ind w:left="720"/>
        <w:jc w:val="right"/>
        <w:rPr>
          <w:rFonts w:cs="Calibri"/>
          <w:bCs/>
          <w:i/>
          <w:iCs/>
        </w:rPr>
      </w:pPr>
    </w:p>
    <w:p w:rsidR="007F3C04" w:rsidRPr="005F56F7" w:rsidRDefault="007F3C04" w:rsidP="007F3C04">
      <w:pPr>
        <w:shd w:val="clear" w:color="auto" w:fill="FFFFFF"/>
        <w:spacing w:after="0"/>
        <w:ind w:left="720"/>
        <w:jc w:val="center"/>
        <w:rPr>
          <w:rFonts w:cs="Calibri"/>
          <w:b/>
          <w:sz w:val="24"/>
          <w:szCs w:val="24"/>
        </w:rPr>
      </w:pPr>
    </w:p>
    <w:p w:rsidR="007F3C04" w:rsidRPr="005F56F7" w:rsidRDefault="007F3C04" w:rsidP="007F3C04">
      <w:pPr>
        <w:shd w:val="clear" w:color="auto" w:fill="EBFAFF"/>
        <w:spacing w:after="0"/>
        <w:ind w:left="720"/>
        <w:jc w:val="center"/>
        <w:rPr>
          <w:rFonts w:cs="Calibri"/>
          <w:b/>
          <w:sz w:val="24"/>
          <w:szCs w:val="24"/>
        </w:rPr>
      </w:pPr>
      <w:r w:rsidRPr="005F56F7">
        <w:rPr>
          <w:rFonts w:cs="Calibri"/>
          <w:b/>
          <w:sz w:val="24"/>
          <w:szCs w:val="24"/>
        </w:rPr>
        <w:t xml:space="preserve">Procedura przyprowadzania i odbierania dzieci ze szkoły </w:t>
      </w:r>
    </w:p>
    <w:p w:rsidR="007F3C04" w:rsidRPr="005F56F7" w:rsidRDefault="007F3C04" w:rsidP="007F3C04">
      <w:pPr>
        <w:widowControl w:val="0"/>
        <w:suppressAutoHyphens/>
        <w:autoSpaceDN w:val="0"/>
        <w:spacing w:after="0" w:line="276" w:lineRule="auto"/>
        <w:ind w:left="720"/>
        <w:jc w:val="both"/>
        <w:textAlignment w:val="baseline"/>
        <w:rPr>
          <w:rFonts w:eastAsia="Andale Sans UI" w:cs="Calibri"/>
          <w:b/>
          <w:kern w:val="3"/>
          <w:sz w:val="24"/>
          <w:szCs w:val="24"/>
        </w:rPr>
      </w:pPr>
    </w:p>
    <w:p w:rsidR="007F3C04" w:rsidRPr="005F56F7" w:rsidRDefault="007F3C04" w:rsidP="007F3C04">
      <w:pPr>
        <w:widowControl w:val="0"/>
        <w:suppressAutoHyphens/>
        <w:autoSpaceDN w:val="0"/>
        <w:spacing w:after="0" w:line="276" w:lineRule="auto"/>
        <w:ind w:left="720"/>
        <w:jc w:val="both"/>
        <w:textAlignment w:val="baseline"/>
        <w:rPr>
          <w:rFonts w:eastAsia="Andale Sans UI" w:cs="Calibri"/>
          <w:b/>
          <w:kern w:val="3"/>
          <w:sz w:val="24"/>
          <w:szCs w:val="24"/>
        </w:rPr>
      </w:pPr>
    </w:p>
    <w:p w:rsidR="007F3C04" w:rsidRPr="005F56F7" w:rsidRDefault="007F3C04" w:rsidP="007F3C04">
      <w:pPr>
        <w:widowControl w:val="0"/>
        <w:suppressAutoHyphens/>
        <w:autoSpaceDN w:val="0"/>
        <w:spacing w:after="0" w:line="276" w:lineRule="auto"/>
        <w:jc w:val="both"/>
        <w:textAlignment w:val="baseline"/>
        <w:rPr>
          <w:rFonts w:eastAsia="Andale Sans UI" w:cs="Calibri"/>
          <w:bCs/>
          <w:kern w:val="3"/>
        </w:rPr>
      </w:pPr>
      <w:r w:rsidRPr="005F56F7">
        <w:rPr>
          <w:rFonts w:eastAsia="Andale Sans UI" w:cs="Calibri"/>
          <w:bCs/>
          <w:kern w:val="3"/>
        </w:rPr>
        <w:t>Do przyprowadzania i odbierania dzieci ze szkoły uprawniony jest wyłącznie rodzic/ opiekun prawny dziecka lub osoba upoważniona na piśmie zgodnie z procedurą RODO</w:t>
      </w:r>
      <w:r w:rsidR="00EB4F2C" w:rsidRPr="005F56F7">
        <w:rPr>
          <w:rFonts w:eastAsia="Andale Sans UI" w:cs="Calibri"/>
          <w:bCs/>
          <w:kern w:val="3"/>
        </w:rPr>
        <w:t>.</w:t>
      </w:r>
    </w:p>
    <w:p w:rsidR="007F3C04" w:rsidRPr="005F56F7" w:rsidRDefault="007F3C04" w:rsidP="007F3C04">
      <w:pPr>
        <w:widowControl w:val="0"/>
        <w:suppressAutoHyphens/>
        <w:autoSpaceDN w:val="0"/>
        <w:spacing w:after="0" w:line="276" w:lineRule="auto"/>
        <w:jc w:val="both"/>
        <w:textAlignment w:val="baseline"/>
        <w:rPr>
          <w:rFonts w:eastAsia="Andale Sans UI" w:cs="Calibri"/>
          <w:b/>
          <w:kern w:val="3"/>
          <w:sz w:val="24"/>
          <w:szCs w:val="24"/>
        </w:rPr>
      </w:pPr>
    </w:p>
    <w:p w:rsidR="007F3C04" w:rsidRPr="005F56F7" w:rsidRDefault="007F3C04" w:rsidP="001A3A22">
      <w:pPr>
        <w:widowControl w:val="0"/>
        <w:numPr>
          <w:ilvl w:val="0"/>
          <w:numId w:val="61"/>
        </w:numPr>
        <w:tabs>
          <w:tab w:val="left" w:pos="426"/>
        </w:tabs>
        <w:suppressAutoHyphens/>
        <w:autoSpaceDN w:val="0"/>
        <w:spacing w:after="0" w:line="276" w:lineRule="auto"/>
        <w:ind w:left="709" w:hanging="709"/>
        <w:jc w:val="both"/>
        <w:textAlignment w:val="baseline"/>
        <w:rPr>
          <w:rFonts w:eastAsia="Andale Sans UI" w:cs="Calibri"/>
          <w:kern w:val="3"/>
        </w:rPr>
      </w:pPr>
      <w:r w:rsidRPr="005F56F7">
        <w:rPr>
          <w:rFonts w:eastAsia="Andale Sans UI" w:cs="Calibri"/>
          <w:b/>
          <w:kern w:val="3"/>
          <w:u w:val="single"/>
        </w:rPr>
        <w:t>Przyprowadzanie dziecka do</w:t>
      </w:r>
      <w:r w:rsidRPr="005F56F7">
        <w:rPr>
          <w:rFonts w:eastAsia="Andale Sans UI" w:cs="Calibri"/>
          <w:b/>
          <w:color w:val="FF0000"/>
          <w:kern w:val="3"/>
          <w:u w:val="single"/>
        </w:rPr>
        <w:t xml:space="preserve"> </w:t>
      </w:r>
      <w:r w:rsidRPr="005F56F7">
        <w:rPr>
          <w:rFonts w:eastAsia="Andale Sans UI" w:cs="Calibri"/>
          <w:b/>
          <w:color w:val="000000"/>
          <w:kern w:val="3"/>
          <w:u w:val="single"/>
        </w:rPr>
        <w:t>szkoły</w:t>
      </w:r>
    </w:p>
    <w:p w:rsidR="007F3C04" w:rsidRPr="005F56F7" w:rsidRDefault="007F3C04" w:rsidP="007F3C04">
      <w:pPr>
        <w:widowControl w:val="0"/>
        <w:suppressAutoHyphens/>
        <w:autoSpaceDN w:val="0"/>
        <w:spacing w:after="0" w:line="276" w:lineRule="auto"/>
        <w:ind w:left="1080"/>
        <w:jc w:val="both"/>
        <w:textAlignment w:val="baseline"/>
        <w:rPr>
          <w:rFonts w:eastAsia="Andale Sans UI" w:cs="Calibri"/>
          <w:kern w:val="3"/>
        </w:rPr>
      </w:pPr>
    </w:p>
    <w:p w:rsidR="007F3C04" w:rsidRPr="005F56F7" w:rsidRDefault="007F3C04" w:rsidP="001A3A22">
      <w:pPr>
        <w:widowControl w:val="0"/>
        <w:numPr>
          <w:ilvl w:val="0"/>
          <w:numId w:val="27"/>
        </w:numPr>
        <w:suppressAutoHyphens/>
        <w:autoSpaceDN w:val="0"/>
        <w:spacing w:line="276" w:lineRule="auto"/>
        <w:jc w:val="both"/>
        <w:textAlignment w:val="baseline"/>
        <w:rPr>
          <w:rFonts w:eastAsia="Andale Sans UI" w:cs="Calibri"/>
          <w:kern w:val="3"/>
        </w:rPr>
      </w:pPr>
      <w:r w:rsidRPr="005F56F7">
        <w:rPr>
          <w:rFonts w:eastAsia="Andale Sans UI" w:cs="Calibri"/>
          <w:kern w:val="3"/>
        </w:rPr>
        <w:t xml:space="preserve">Do </w:t>
      </w:r>
      <w:r w:rsidR="003604FC" w:rsidRPr="005F56F7">
        <w:rPr>
          <w:rFonts w:eastAsia="Andale Sans UI" w:cs="Calibri"/>
          <w:kern w:val="3"/>
        </w:rPr>
        <w:t>szkoły</w:t>
      </w:r>
      <w:r w:rsidRPr="005F56F7">
        <w:rPr>
          <w:rFonts w:eastAsia="Andale Sans UI" w:cs="Calibri"/>
          <w:kern w:val="3"/>
        </w:rPr>
        <w:t xml:space="preserve"> rodzic przyprowadza wyłącznie dziecko zdrowe, bez objawów chorobowych takich jak katar, kaszel, wysypka, gorączka, duszności, ból mięśni, brzucha, głowy, biegunka.</w:t>
      </w:r>
    </w:p>
    <w:p w:rsidR="007F3C04" w:rsidRPr="005F56F7" w:rsidRDefault="007F3C04" w:rsidP="001A3A22">
      <w:pPr>
        <w:widowControl w:val="0"/>
        <w:numPr>
          <w:ilvl w:val="0"/>
          <w:numId w:val="27"/>
        </w:numPr>
        <w:suppressAutoHyphens/>
        <w:autoSpaceDN w:val="0"/>
        <w:spacing w:line="276" w:lineRule="auto"/>
        <w:jc w:val="both"/>
        <w:textAlignment w:val="baseline"/>
        <w:rPr>
          <w:rFonts w:eastAsia="Andale Sans UI" w:cs="Calibri"/>
          <w:kern w:val="3"/>
        </w:rPr>
      </w:pPr>
      <w:r w:rsidRPr="005F56F7">
        <w:rPr>
          <w:rFonts w:eastAsia="Andale Sans UI" w:cs="Calibri"/>
          <w:kern w:val="3"/>
        </w:rPr>
        <w:t>Uczniowie przychodzą do szkoły zdrowi.</w:t>
      </w:r>
    </w:p>
    <w:p w:rsidR="007F3C04" w:rsidRPr="005F56F7" w:rsidRDefault="007F3C04" w:rsidP="001A3A22">
      <w:pPr>
        <w:widowControl w:val="0"/>
        <w:numPr>
          <w:ilvl w:val="0"/>
          <w:numId w:val="27"/>
        </w:numPr>
        <w:suppressAutoHyphens/>
        <w:autoSpaceDN w:val="0"/>
        <w:spacing w:line="276" w:lineRule="auto"/>
        <w:jc w:val="both"/>
        <w:textAlignment w:val="baseline"/>
        <w:rPr>
          <w:rFonts w:eastAsia="Andale Sans UI" w:cs="Calibri"/>
          <w:kern w:val="3"/>
        </w:rPr>
      </w:pPr>
      <w:r w:rsidRPr="005F56F7">
        <w:rPr>
          <w:rFonts w:eastAsia="Andale Sans UI" w:cs="Calibri"/>
          <w:kern w:val="3"/>
        </w:rPr>
        <w:t>Dzieci i młodzież przychodzą do szkoły w czystych, świeżych ubraniach. Młodsze dzieci przyprowadzane są przez osoby zdrowe. Ubrania z poprzedniego dnia mają być uprane i zdezynfekowane w domu.</w:t>
      </w:r>
    </w:p>
    <w:p w:rsidR="007F3C04" w:rsidRPr="005F56F7" w:rsidRDefault="007F3C04" w:rsidP="001A3A22">
      <w:pPr>
        <w:widowControl w:val="0"/>
        <w:numPr>
          <w:ilvl w:val="0"/>
          <w:numId w:val="27"/>
        </w:numPr>
        <w:suppressAutoHyphens/>
        <w:autoSpaceDN w:val="0"/>
        <w:spacing w:line="276" w:lineRule="auto"/>
        <w:jc w:val="both"/>
        <w:textAlignment w:val="baseline"/>
        <w:rPr>
          <w:rFonts w:eastAsia="Andale Sans UI" w:cs="Calibri"/>
          <w:kern w:val="3"/>
        </w:rPr>
      </w:pPr>
      <w:r w:rsidRPr="005F56F7">
        <w:rPr>
          <w:rFonts w:eastAsia="Andale Sans UI" w:cs="Calibri"/>
          <w:kern w:val="3"/>
        </w:rPr>
        <w:t>Zgodnie z wytycznymi GIS nie można do szkoły wysłać dziecka, u którego w rodzinie jeden z domowników przebywa na kwarantannie.</w:t>
      </w:r>
    </w:p>
    <w:p w:rsidR="007F3C04" w:rsidRPr="005F56F7" w:rsidRDefault="007F3C04" w:rsidP="001A3A22">
      <w:pPr>
        <w:widowControl w:val="0"/>
        <w:numPr>
          <w:ilvl w:val="0"/>
          <w:numId w:val="27"/>
        </w:numPr>
        <w:suppressAutoHyphens/>
        <w:autoSpaceDN w:val="0"/>
        <w:spacing w:line="276" w:lineRule="auto"/>
        <w:jc w:val="both"/>
        <w:textAlignment w:val="baseline"/>
        <w:rPr>
          <w:rFonts w:eastAsia="Andale Sans UI" w:cs="Calibri"/>
          <w:kern w:val="3"/>
        </w:rPr>
      </w:pPr>
      <w:r w:rsidRPr="005F56F7">
        <w:rPr>
          <w:rFonts w:eastAsia="Andale Sans UI" w:cs="Calibri"/>
          <w:kern w:val="3"/>
        </w:rPr>
        <w:t xml:space="preserve">Rodzic przyprowadzający dziecko do placówki zachowuje minimalny dystans społeczny </w:t>
      </w:r>
      <w:r w:rsidR="003604FC">
        <w:rPr>
          <w:rFonts w:eastAsia="Andale Sans UI" w:cs="Calibri"/>
          <w:kern w:val="3"/>
        </w:rPr>
        <w:t>1,5 metra</w:t>
      </w:r>
      <w:r w:rsidRPr="005F56F7">
        <w:rPr>
          <w:rFonts w:eastAsia="Andale Sans UI" w:cs="Calibri"/>
          <w:kern w:val="3"/>
        </w:rPr>
        <w:t>.</w:t>
      </w:r>
    </w:p>
    <w:p w:rsidR="007F3C04" w:rsidRPr="005F56F7" w:rsidRDefault="007F3C04" w:rsidP="001A3A22">
      <w:pPr>
        <w:widowControl w:val="0"/>
        <w:numPr>
          <w:ilvl w:val="0"/>
          <w:numId w:val="27"/>
        </w:numPr>
        <w:suppressAutoHyphens/>
        <w:autoSpaceDN w:val="0"/>
        <w:spacing w:line="276" w:lineRule="auto"/>
        <w:jc w:val="both"/>
        <w:textAlignment w:val="baseline"/>
        <w:rPr>
          <w:rFonts w:eastAsia="Andale Sans UI" w:cs="Calibri"/>
          <w:kern w:val="3"/>
        </w:rPr>
      </w:pPr>
      <w:r w:rsidRPr="005F56F7">
        <w:rPr>
          <w:rFonts w:eastAsia="Andale Sans UI" w:cs="Calibri"/>
          <w:kern w:val="3"/>
        </w:rPr>
        <w:t xml:space="preserve">Rodzic przyprowadzający lub odbierający dziecko ze </w:t>
      </w:r>
      <w:r w:rsidR="003604FC" w:rsidRPr="005F56F7">
        <w:rPr>
          <w:rFonts w:eastAsia="Andale Sans UI" w:cs="Calibri"/>
          <w:kern w:val="3"/>
        </w:rPr>
        <w:t>szkoły</w:t>
      </w:r>
      <w:r w:rsidRPr="005F56F7">
        <w:rPr>
          <w:rFonts w:eastAsia="Andale Sans UI" w:cs="Calibri"/>
          <w:kern w:val="3"/>
        </w:rPr>
        <w:t xml:space="preserve"> </w:t>
      </w:r>
      <w:r w:rsidR="009D73A7">
        <w:rPr>
          <w:rFonts w:eastAsia="Andale Sans UI" w:cs="Calibri"/>
          <w:kern w:val="3"/>
        </w:rPr>
        <w:t xml:space="preserve">nie </w:t>
      </w:r>
      <w:r w:rsidRPr="005F56F7">
        <w:rPr>
          <w:rFonts w:eastAsia="Andale Sans UI" w:cs="Calibri"/>
          <w:kern w:val="3"/>
        </w:rPr>
        <w:t>może wchodzić na teren placówki</w:t>
      </w:r>
      <w:r w:rsidR="009D73A7">
        <w:rPr>
          <w:rFonts w:eastAsia="Andale Sans UI" w:cs="Calibri"/>
          <w:kern w:val="3"/>
        </w:rPr>
        <w:t>.</w:t>
      </w:r>
    </w:p>
    <w:p w:rsidR="007F3C04" w:rsidRPr="009D73A7" w:rsidRDefault="007F3C04" w:rsidP="001A3A22">
      <w:pPr>
        <w:widowControl w:val="0"/>
        <w:numPr>
          <w:ilvl w:val="0"/>
          <w:numId w:val="27"/>
        </w:numPr>
        <w:suppressAutoHyphens/>
        <w:autoSpaceDN w:val="0"/>
        <w:spacing w:line="276" w:lineRule="auto"/>
        <w:jc w:val="both"/>
        <w:textAlignment w:val="baseline"/>
        <w:rPr>
          <w:rFonts w:eastAsia="Andale Sans UI" w:cs="Calibri"/>
          <w:kern w:val="3"/>
        </w:rPr>
      </w:pPr>
      <w:r w:rsidRPr="009D73A7">
        <w:rPr>
          <w:rFonts w:eastAsia="Andale Sans UI" w:cs="Calibri"/>
          <w:kern w:val="3"/>
        </w:rPr>
        <w:t xml:space="preserve">Rodzic przy wejściu do szkoły jest zobowiązany </w:t>
      </w:r>
      <w:r w:rsidR="003604FC" w:rsidRPr="009D73A7">
        <w:rPr>
          <w:rFonts w:eastAsia="Andale Sans UI" w:cs="Calibri"/>
          <w:kern w:val="3"/>
        </w:rPr>
        <w:t>skorzystać</w:t>
      </w:r>
      <w:r w:rsidRPr="009D73A7">
        <w:rPr>
          <w:rFonts w:eastAsia="Andale Sans UI" w:cs="Calibri"/>
          <w:kern w:val="3"/>
        </w:rPr>
        <w:t xml:space="preserve"> z płynu dezynfekcyjnego znajdującego się w przy wejściu głównym do placówki.</w:t>
      </w:r>
    </w:p>
    <w:p w:rsidR="007F3C04" w:rsidRPr="005F56F7" w:rsidRDefault="007F3C04" w:rsidP="001A3A22">
      <w:pPr>
        <w:widowControl w:val="0"/>
        <w:numPr>
          <w:ilvl w:val="0"/>
          <w:numId w:val="27"/>
        </w:numPr>
        <w:suppressAutoHyphens/>
        <w:autoSpaceDN w:val="0"/>
        <w:spacing w:line="276" w:lineRule="auto"/>
        <w:jc w:val="both"/>
        <w:textAlignment w:val="baseline"/>
        <w:rPr>
          <w:rFonts w:eastAsia="Andale Sans UI" w:cs="Calibri"/>
          <w:kern w:val="3"/>
        </w:rPr>
      </w:pPr>
      <w:r w:rsidRPr="005F56F7">
        <w:rPr>
          <w:rFonts w:eastAsia="Andale Sans UI" w:cs="Calibri"/>
          <w:kern w:val="3"/>
        </w:rPr>
        <w:t xml:space="preserve">Dziecko do szkoły nie przynosi żadnych zabawek i innych przedmiotów wykonanych </w:t>
      </w:r>
      <w:r w:rsidRPr="005F56F7">
        <w:rPr>
          <w:rFonts w:eastAsia="Andale Sans UI" w:cs="Calibri"/>
          <w:kern w:val="3"/>
        </w:rPr>
        <w:br/>
        <w:t>z materiałów pluszowych lub tkanin.</w:t>
      </w:r>
    </w:p>
    <w:p w:rsidR="007F3C04" w:rsidRDefault="00957515" w:rsidP="001A3A22">
      <w:pPr>
        <w:widowControl w:val="0"/>
        <w:numPr>
          <w:ilvl w:val="0"/>
          <w:numId w:val="27"/>
        </w:numPr>
        <w:suppressAutoHyphens/>
        <w:autoSpaceDN w:val="0"/>
        <w:spacing w:after="0" w:line="276" w:lineRule="auto"/>
        <w:jc w:val="both"/>
        <w:textAlignment w:val="baseline"/>
        <w:rPr>
          <w:rFonts w:eastAsia="Andale Sans UI" w:cs="Calibri"/>
          <w:kern w:val="3"/>
        </w:rPr>
      </w:pPr>
      <w:r>
        <w:rPr>
          <w:rFonts w:eastAsia="Andale Sans UI" w:cs="Calibri"/>
          <w:kern w:val="3"/>
        </w:rPr>
        <w:t>Uczeń do szkoły przynosi</w:t>
      </w:r>
      <w:r w:rsidR="007F3C04" w:rsidRPr="005F56F7">
        <w:rPr>
          <w:rFonts w:eastAsia="Andale Sans UI" w:cs="Calibri"/>
          <w:kern w:val="3"/>
        </w:rPr>
        <w:t xml:space="preserve"> przybory i podręczniki, które w czasie zajęć mają znajdować się na ławce szkolnej ucznia. Uczeń nie może wymieniać się pomocami dydaktycznymi i przyborami z innymi kolegami oraz nie może ich pożyczać.</w:t>
      </w:r>
    </w:p>
    <w:p w:rsidR="007F3C04" w:rsidRPr="005F56F7" w:rsidRDefault="007F3C04" w:rsidP="001A3A22">
      <w:pPr>
        <w:widowControl w:val="0"/>
        <w:numPr>
          <w:ilvl w:val="0"/>
          <w:numId w:val="27"/>
        </w:numPr>
        <w:suppressAutoHyphens/>
        <w:autoSpaceDN w:val="0"/>
        <w:spacing w:line="276" w:lineRule="auto"/>
        <w:jc w:val="both"/>
        <w:textAlignment w:val="baseline"/>
        <w:rPr>
          <w:rFonts w:eastAsia="Andale Sans UI" w:cs="Calibri"/>
          <w:kern w:val="3"/>
        </w:rPr>
      </w:pPr>
      <w:r w:rsidRPr="005F56F7">
        <w:rPr>
          <w:rFonts w:eastAsia="Andale Sans UI" w:cs="Calibri"/>
          <w:kern w:val="3"/>
        </w:rPr>
        <w:t>Uczniowie samodzielnie rozbierają się w szatni. Dzieciom młodszym pomaga pracownik. Zgodnie z zaleceniami GIS przebywanie osób trzecich</w:t>
      </w:r>
      <w:r w:rsidR="00527ED5">
        <w:rPr>
          <w:rFonts w:eastAsia="Andale Sans UI" w:cs="Calibri"/>
          <w:kern w:val="3"/>
        </w:rPr>
        <w:t xml:space="preserve"> </w:t>
      </w:r>
      <w:r w:rsidRPr="005F56F7">
        <w:rPr>
          <w:rFonts w:eastAsia="Andale Sans UI" w:cs="Calibri"/>
          <w:kern w:val="3"/>
        </w:rPr>
        <w:t>w pomieszczeniach placówki zostanie ograniczone do niezbędnego minimum.</w:t>
      </w:r>
    </w:p>
    <w:p w:rsidR="007F3C04" w:rsidRPr="005F56F7" w:rsidRDefault="00957515" w:rsidP="001A3A22">
      <w:pPr>
        <w:widowControl w:val="0"/>
        <w:numPr>
          <w:ilvl w:val="0"/>
          <w:numId w:val="27"/>
        </w:numPr>
        <w:suppressAutoHyphens/>
        <w:autoSpaceDN w:val="0"/>
        <w:spacing w:line="276" w:lineRule="auto"/>
        <w:jc w:val="both"/>
        <w:textAlignment w:val="baseline"/>
        <w:rPr>
          <w:rFonts w:eastAsia="Andale Sans UI" w:cs="Calibri"/>
          <w:kern w:val="3"/>
        </w:rPr>
      </w:pPr>
      <w:r>
        <w:rPr>
          <w:rFonts w:eastAsia="Andale Sans UI" w:cs="Calibri"/>
          <w:kern w:val="3"/>
        </w:rPr>
        <w:t xml:space="preserve"> Rodzic</w:t>
      </w:r>
      <w:r w:rsidR="007F3C04" w:rsidRPr="005F56F7">
        <w:rPr>
          <w:rFonts w:eastAsia="Andale Sans UI" w:cs="Calibri"/>
          <w:kern w:val="3"/>
        </w:rPr>
        <w:t>/prawny opiekun przebywający w sytuacji wyjątkowej na terenie szkoły, ma obowiązek założyć maseczkę na usta i nos oraz zdezynfekować ręce przed wejściem.</w:t>
      </w:r>
    </w:p>
    <w:p w:rsidR="007F3C04" w:rsidRPr="005F56F7" w:rsidRDefault="007F3C04" w:rsidP="001A3A22">
      <w:pPr>
        <w:widowControl w:val="0"/>
        <w:numPr>
          <w:ilvl w:val="0"/>
          <w:numId w:val="27"/>
        </w:numPr>
        <w:suppressAutoHyphens/>
        <w:autoSpaceDN w:val="0"/>
        <w:spacing w:after="0" w:line="276" w:lineRule="auto"/>
        <w:jc w:val="both"/>
        <w:textAlignment w:val="baseline"/>
        <w:rPr>
          <w:rFonts w:eastAsia="Andale Sans UI" w:cs="Calibri"/>
          <w:kern w:val="3"/>
        </w:rPr>
      </w:pPr>
      <w:r w:rsidRPr="005F56F7">
        <w:rPr>
          <w:rFonts w:eastAsia="Andale Sans UI" w:cs="Calibri"/>
          <w:kern w:val="3"/>
        </w:rPr>
        <w:t>W sytuacji</w:t>
      </w:r>
      <w:r w:rsidR="00F71564" w:rsidRPr="005F56F7">
        <w:rPr>
          <w:rFonts w:eastAsia="Andale Sans UI" w:cs="Calibri"/>
          <w:kern w:val="3"/>
        </w:rPr>
        <w:t>,</w:t>
      </w:r>
      <w:r w:rsidRPr="005F56F7">
        <w:rPr>
          <w:rFonts w:eastAsia="Andale Sans UI" w:cs="Calibri"/>
          <w:kern w:val="3"/>
        </w:rPr>
        <w:t xml:space="preserve"> gdy pracownik odbierający dziecko przyprowadzone do placówki przez rodzica lub udające się na konsultacje, zauważy, że ma ono objawy chorobowe </w:t>
      </w:r>
      <w:r w:rsidR="00957515" w:rsidRPr="005F56F7">
        <w:rPr>
          <w:rFonts w:eastAsia="Andale Sans UI" w:cs="Calibri"/>
          <w:kern w:val="3"/>
        </w:rPr>
        <w:t>sugerujące</w:t>
      </w:r>
      <w:r w:rsidRPr="005F56F7">
        <w:rPr>
          <w:rFonts w:eastAsia="Andale Sans UI" w:cs="Calibri"/>
          <w:kern w:val="3"/>
        </w:rPr>
        <w:t xml:space="preserve"> chorobę zakaźną, może podjąć decyzję o</w:t>
      </w:r>
      <w:r w:rsidR="009D73A7">
        <w:rPr>
          <w:rFonts w:eastAsia="Andale Sans UI" w:cs="Calibri"/>
          <w:kern w:val="3"/>
        </w:rPr>
        <w:t xml:space="preserve"> nie</w:t>
      </w:r>
      <w:r w:rsidRPr="005F56F7">
        <w:rPr>
          <w:rFonts w:eastAsia="Andale Sans UI" w:cs="Calibri"/>
          <w:kern w:val="3"/>
        </w:rPr>
        <w:t>przyjęciu dziecka do szkoły na zajęcia.</w:t>
      </w:r>
    </w:p>
    <w:p w:rsidR="007F3C04" w:rsidRPr="005F56F7" w:rsidRDefault="007F3C04" w:rsidP="001A3A22">
      <w:pPr>
        <w:widowControl w:val="0"/>
        <w:numPr>
          <w:ilvl w:val="0"/>
          <w:numId w:val="26"/>
        </w:numPr>
        <w:suppressAutoHyphens/>
        <w:autoSpaceDN w:val="0"/>
        <w:spacing w:after="0" w:line="276" w:lineRule="auto"/>
        <w:jc w:val="both"/>
        <w:textAlignment w:val="baseline"/>
        <w:rPr>
          <w:rFonts w:eastAsia="Andale Sans UI" w:cs="Calibri"/>
          <w:b/>
          <w:vanish/>
          <w:kern w:val="3"/>
          <w:u w:val="single"/>
        </w:rPr>
      </w:pPr>
    </w:p>
    <w:p w:rsidR="007F3C04" w:rsidRPr="005F56F7" w:rsidRDefault="007F3C04" w:rsidP="001A3A22">
      <w:pPr>
        <w:widowControl w:val="0"/>
        <w:numPr>
          <w:ilvl w:val="0"/>
          <w:numId w:val="26"/>
        </w:numPr>
        <w:tabs>
          <w:tab w:val="left" w:pos="426"/>
        </w:tabs>
        <w:suppressAutoHyphens/>
        <w:autoSpaceDN w:val="0"/>
        <w:spacing w:after="0" w:line="276" w:lineRule="auto"/>
        <w:ind w:hanging="1080"/>
        <w:jc w:val="both"/>
        <w:textAlignment w:val="baseline"/>
        <w:rPr>
          <w:rFonts w:eastAsia="Andale Sans UI" w:cs="Calibri"/>
          <w:b/>
          <w:kern w:val="3"/>
          <w:u w:val="single"/>
        </w:rPr>
      </w:pPr>
      <w:r w:rsidRPr="005F56F7">
        <w:rPr>
          <w:rFonts w:eastAsia="Andale Sans UI" w:cs="Calibri"/>
          <w:b/>
          <w:kern w:val="3"/>
          <w:u w:val="single"/>
        </w:rPr>
        <w:t>Odbieranie dziecka ze szkoły. Powrót ucznia do domu ze szkoły.</w:t>
      </w:r>
    </w:p>
    <w:p w:rsidR="007F3C04" w:rsidRPr="005F56F7" w:rsidRDefault="007F3C04" w:rsidP="007F3C04">
      <w:pPr>
        <w:widowControl w:val="0"/>
        <w:suppressAutoHyphens/>
        <w:autoSpaceDN w:val="0"/>
        <w:spacing w:after="0" w:line="276" w:lineRule="auto"/>
        <w:ind w:left="1080"/>
        <w:jc w:val="both"/>
        <w:textAlignment w:val="baseline"/>
        <w:rPr>
          <w:rFonts w:eastAsia="Andale Sans UI" w:cs="Calibri"/>
          <w:b/>
          <w:kern w:val="3"/>
          <w:u w:val="single"/>
        </w:rPr>
      </w:pPr>
    </w:p>
    <w:p w:rsidR="007F3C04" w:rsidRPr="005F56F7" w:rsidRDefault="007F3C04" w:rsidP="00A332C0">
      <w:pPr>
        <w:widowControl w:val="0"/>
        <w:numPr>
          <w:ilvl w:val="0"/>
          <w:numId w:val="74"/>
        </w:numPr>
        <w:suppressAutoHyphens/>
        <w:autoSpaceDN w:val="0"/>
        <w:spacing w:line="276" w:lineRule="auto"/>
        <w:jc w:val="both"/>
        <w:textAlignment w:val="baseline"/>
        <w:rPr>
          <w:rFonts w:eastAsia="Andale Sans UI" w:cs="Calibri"/>
          <w:kern w:val="3"/>
        </w:rPr>
      </w:pPr>
      <w:r w:rsidRPr="005F56F7">
        <w:rPr>
          <w:rFonts w:eastAsia="Andale Sans UI" w:cs="Calibri"/>
          <w:kern w:val="3"/>
        </w:rPr>
        <w:t xml:space="preserve">Rodzic zgłasza odbiór dziecka </w:t>
      </w:r>
      <w:r w:rsidR="009D73A7">
        <w:rPr>
          <w:rFonts w:eastAsia="Andale Sans UI" w:cs="Calibri"/>
          <w:kern w:val="3"/>
        </w:rPr>
        <w:t>obsłudze szkoły</w:t>
      </w:r>
      <w:r w:rsidRPr="005F56F7">
        <w:rPr>
          <w:rFonts w:eastAsia="Andale Sans UI" w:cs="Calibri"/>
          <w:kern w:val="3"/>
        </w:rPr>
        <w:t xml:space="preserve"> i oczekuje na przyprowadzenie go przez pracownika placówki na zewnątrz szkoły, lub do wyznaczonego miejsca, zachowując dystans społeczny i ograniczając do minimum kontakty z innymi rodzicami oczekującymi na odbiór dziecka.</w:t>
      </w:r>
    </w:p>
    <w:p w:rsidR="007F3C04" w:rsidRPr="005F56F7" w:rsidRDefault="007F3C04" w:rsidP="00A332C0">
      <w:pPr>
        <w:widowControl w:val="0"/>
        <w:numPr>
          <w:ilvl w:val="0"/>
          <w:numId w:val="74"/>
        </w:numPr>
        <w:suppressAutoHyphens/>
        <w:autoSpaceDN w:val="0"/>
        <w:spacing w:line="276" w:lineRule="auto"/>
        <w:jc w:val="both"/>
        <w:textAlignment w:val="baseline"/>
        <w:rPr>
          <w:rFonts w:eastAsia="Andale Sans UI" w:cs="Calibri"/>
          <w:kern w:val="3"/>
        </w:rPr>
      </w:pPr>
      <w:r w:rsidRPr="005F56F7">
        <w:rPr>
          <w:rFonts w:eastAsia="Andale Sans UI" w:cs="Calibri"/>
          <w:kern w:val="3"/>
        </w:rPr>
        <w:t xml:space="preserve">Nauczyciel  lub upoważniony pracownik szkoły przygotowuje dziecko do wyjścia i odprowadza je do rodzica/ prawnego opiekuna. </w:t>
      </w:r>
    </w:p>
    <w:p w:rsidR="007F3C04" w:rsidRPr="005F56F7" w:rsidRDefault="007F3C04" w:rsidP="00A332C0">
      <w:pPr>
        <w:widowControl w:val="0"/>
        <w:numPr>
          <w:ilvl w:val="0"/>
          <w:numId w:val="74"/>
        </w:numPr>
        <w:suppressAutoHyphens/>
        <w:autoSpaceDN w:val="0"/>
        <w:spacing w:line="276" w:lineRule="auto"/>
        <w:jc w:val="both"/>
        <w:textAlignment w:val="baseline"/>
        <w:rPr>
          <w:rFonts w:eastAsia="Andale Sans UI" w:cs="Calibri"/>
          <w:kern w:val="3"/>
        </w:rPr>
      </w:pPr>
      <w:r w:rsidRPr="005F56F7">
        <w:rPr>
          <w:rFonts w:eastAsia="Andale Sans UI" w:cs="Calibri"/>
          <w:kern w:val="3"/>
        </w:rPr>
        <w:t>Dzieci przebywające na placu zabaw lub na boisku szkolnym, przyprowadza do oczekujących rodziców nauczyciel lub upoważniony pracownik szkoły.</w:t>
      </w:r>
    </w:p>
    <w:p w:rsidR="007F3C04" w:rsidRPr="005F56F7" w:rsidRDefault="007F3C04" w:rsidP="00A332C0">
      <w:pPr>
        <w:widowControl w:val="0"/>
        <w:numPr>
          <w:ilvl w:val="0"/>
          <w:numId w:val="74"/>
        </w:numPr>
        <w:suppressAutoHyphens/>
        <w:autoSpaceDN w:val="0"/>
        <w:spacing w:line="276" w:lineRule="auto"/>
        <w:jc w:val="both"/>
        <w:textAlignment w:val="baseline"/>
        <w:rPr>
          <w:rFonts w:eastAsia="Andale Sans UI" w:cs="Calibri"/>
          <w:kern w:val="3"/>
        </w:rPr>
      </w:pPr>
      <w:r w:rsidRPr="005F56F7">
        <w:rPr>
          <w:rFonts w:eastAsia="Andale Sans UI" w:cs="Calibri"/>
          <w:kern w:val="3"/>
        </w:rPr>
        <w:t>Niezbędne informacje dotyczące dziecka może przekazać rodzicowi upoważniony pracownik placówki.</w:t>
      </w:r>
    </w:p>
    <w:p w:rsidR="007F3C04" w:rsidRPr="005F56F7" w:rsidRDefault="007F3C04" w:rsidP="00A332C0">
      <w:pPr>
        <w:widowControl w:val="0"/>
        <w:numPr>
          <w:ilvl w:val="0"/>
          <w:numId w:val="74"/>
        </w:numPr>
        <w:suppressAutoHyphens/>
        <w:autoSpaceDN w:val="0"/>
        <w:spacing w:line="276" w:lineRule="auto"/>
        <w:jc w:val="both"/>
        <w:textAlignment w:val="baseline"/>
        <w:rPr>
          <w:rFonts w:eastAsia="Andale Sans UI" w:cs="Calibri"/>
          <w:kern w:val="3"/>
        </w:rPr>
      </w:pPr>
      <w:r w:rsidRPr="005F56F7">
        <w:rPr>
          <w:rFonts w:eastAsia="Andale Sans UI" w:cs="Calibri"/>
          <w:kern w:val="3"/>
        </w:rPr>
        <w:t>Wszelkie informacje na temat dziecka rodzic może uzyskać bezpośrednio od nauczyciela,  przez kontakt mailowy lub telefoniczny z nauczycielem.</w:t>
      </w:r>
    </w:p>
    <w:p w:rsidR="007F3C04" w:rsidRPr="005F56F7" w:rsidRDefault="007F3C04" w:rsidP="00A332C0">
      <w:pPr>
        <w:widowControl w:val="0"/>
        <w:numPr>
          <w:ilvl w:val="0"/>
          <w:numId w:val="74"/>
        </w:numPr>
        <w:suppressAutoHyphens/>
        <w:autoSpaceDN w:val="0"/>
        <w:spacing w:after="0" w:line="276" w:lineRule="auto"/>
        <w:jc w:val="both"/>
        <w:textAlignment w:val="baseline"/>
        <w:rPr>
          <w:rFonts w:eastAsia="Andale Sans UI" w:cs="Calibri"/>
          <w:kern w:val="3"/>
        </w:rPr>
      </w:pPr>
      <w:r w:rsidRPr="005F56F7">
        <w:rPr>
          <w:rFonts w:eastAsia="Andale Sans UI" w:cs="Calibri"/>
          <w:kern w:val="3"/>
        </w:rPr>
        <w:t>Ucz</w:t>
      </w:r>
      <w:r w:rsidR="007540DF" w:rsidRPr="005F56F7">
        <w:rPr>
          <w:rFonts w:eastAsia="Andale Sans UI" w:cs="Calibri"/>
          <w:kern w:val="3"/>
        </w:rPr>
        <w:t>eń</w:t>
      </w:r>
      <w:r w:rsidRPr="005F56F7">
        <w:rPr>
          <w:rFonts w:eastAsia="Andale Sans UI" w:cs="Calibri"/>
          <w:kern w:val="3"/>
        </w:rPr>
        <w:t>, po zakończonych</w:t>
      </w:r>
      <w:r w:rsidR="003B7EA0" w:rsidRPr="005F56F7">
        <w:rPr>
          <w:rFonts w:eastAsia="Andale Sans UI" w:cs="Calibri"/>
          <w:kern w:val="3"/>
        </w:rPr>
        <w:t xml:space="preserve"> zajęciach</w:t>
      </w:r>
      <w:r w:rsidRPr="005F56F7">
        <w:rPr>
          <w:rFonts w:eastAsia="Andale Sans UI" w:cs="Calibri"/>
          <w:kern w:val="3"/>
        </w:rPr>
        <w:t>, udaj</w:t>
      </w:r>
      <w:r w:rsidR="007540DF" w:rsidRPr="005F56F7">
        <w:rPr>
          <w:rFonts w:eastAsia="Andale Sans UI" w:cs="Calibri"/>
          <w:kern w:val="3"/>
        </w:rPr>
        <w:t>e</w:t>
      </w:r>
      <w:r w:rsidRPr="005F56F7">
        <w:rPr>
          <w:rFonts w:eastAsia="Andale Sans UI" w:cs="Calibri"/>
          <w:kern w:val="3"/>
        </w:rPr>
        <w:t xml:space="preserve"> się do szatni i do wyjścia gł</w:t>
      </w:r>
      <w:r w:rsidR="003B7EA0" w:rsidRPr="005F56F7">
        <w:rPr>
          <w:rFonts w:eastAsia="Andale Sans UI" w:cs="Calibri"/>
          <w:kern w:val="3"/>
        </w:rPr>
        <w:t>ó</w:t>
      </w:r>
      <w:r w:rsidRPr="005F56F7">
        <w:rPr>
          <w:rFonts w:eastAsia="Andale Sans UI" w:cs="Calibri"/>
          <w:kern w:val="3"/>
        </w:rPr>
        <w:t>wnego w celu opuszczenia szko</w:t>
      </w:r>
      <w:r w:rsidR="003B7EA0" w:rsidRPr="005F56F7">
        <w:rPr>
          <w:rFonts w:eastAsia="Andale Sans UI" w:cs="Calibri"/>
          <w:kern w:val="3"/>
        </w:rPr>
        <w:t>ł</w:t>
      </w:r>
      <w:r w:rsidRPr="005F56F7">
        <w:rPr>
          <w:rFonts w:eastAsia="Andale Sans UI" w:cs="Calibri"/>
          <w:kern w:val="3"/>
        </w:rPr>
        <w:t xml:space="preserve">y. </w:t>
      </w:r>
    </w:p>
    <w:p w:rsidR="007F3C04" w:rsidRPr="005F56F7" w:rsidRDefault="007F3C04" w:rsidP="007F3C04">
      <w:pPr>
        <w:widowControl w:val="0"/>
        <w:suppressAutoHyphens/>
        <w:autoSpaceDN w:val="0"/>
        <w:spacing w:after="0" w:line="276" w:lineRule="auto"/>
        <w:jc w:val="both"/>
        <w:textAlignment w:val="baseline"/>
        <w:rPr>
          <w:rFonts w:eastAsia="Andale Sans UI" w:cs="Calibri"/>
          <w:b/>
          <w:kern w:val="3"/>
        </w:rPr>
      </w:pPr>
    </w:p>
    <w:p w:rsidR="007F3C04" w:rsidRPr="005F56F7" w:rsidRDefault="007F3C04" w:rsidP="007F3C04">
      <w:pPr>
        <w:rPr>
          <w:rFonts w:cs="Calibri"/>
          <w:b/>
        </w:rPr>
        <w:sectPr w:rsidR="007F3C04" w:rsidRPr="005F56F7" w:rsidSect="007F3C04">
          <w:pgSz w:w="11906" w:h="16838"/>
          <w:pgMar w:top="1417" w:right="1417" w:bottom="1417" w:left="1417" w:header="708" w:footer="0" w:gutter="0"/>
          <w:cols w:space="708"/>
          <w:docGrid w:linePitch="360"/>
        </w:sectPr>
      </w:pPr>
    </w:p>
    <w:p w:rsidR="00256021" w:rsidRPr="005F56F7" w:rsidRDefault="00256021" w:rsidP="00256021">
      <w:pPr>
        <w:shd w:val="clear" w:color="auto" w:fill="FFFFFF"/>
        <w:spacing w:after="0"/>
        <w:ind w:left="720"/>
        <w:jc w:val="right"/>
        <w:rPr>
          <w:rFonts w:cs="Calibri"/>
          <w:bCs/>
          <w:i/>
          <w:iCs/>
        </w:rPr>
      </w:pPr>
      <w:r w:rsidRPr="005F56F7">
        <w:rPr>
          <w:rFonts w:cs="Calibri"/>
          <w:bCs/>
          <w:i/>
          <w:iCs/>
        </w:rPr>
        <w:lastRenderedPageBreak/>
        <w:t xml:space="preserve">Załącznik </w:t>
      </w:r>
      <w:r w:rsidR="00DA301D">
        <w:rPr>
          <w:rFonts w:cs="Calibri"/>
          <w:bCs/>
          <w:i/>
          <w:iCs/>
        </w:rPr>
        <w:t>3</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 xml:space="preserve">do </w:t>
      </w:r>
      <w:r w:rsidRPr="005F56F7">
        <w:rPr>
          <w:rFonts w:cs="Calibri"/>
          <w:b/>
          <w:bCs/>
          <w:i/>
          <w:iCs/>
        </w:rPr>
        <w:t xml:space="preserve">Zarządzenia Dyrektora nr </w:t>
      </w:r>
      <w:r>
        <w:rPr>
          <w:rFonts w:cs="Calibri"/>
          <w:b/>
          <w:bCs/>
          <w:i/>
          <w:iCs/>
        </w:rPr>
        <w:t>2</w:t>
      </w:r>
      <w:r w:rsidRPr="005F56F7">
        <w:rPr>
          <w:rFonts w:cs="Calibri"/>
          <w:b/>
          <w:bCs/>
          <w:i/>
          <w:iCs/>
        </w:rPr>
        <w:t>/2020/2021</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z dnia 2</w:t>
      </w:r>
      <w:r>
        <w:rPr>
          <w:rFonts w:cs="Calibri"/>
          <w:bCs/>
          <w:i/>
          <w:iCs/>
        </w:rPr>
        <w:t>4</w:t>
      </w:r>
      <w:r w:rsidRPr="005F56F7">
        <w:rPr>
          <w:rFonts w:cs="Calibri"/>
          <w:bCs/>
          <w:i/>
          <w:iCs/>
        </w:rPr>
        <w:t xml:space="preserve"> sierpnia 2020 r. </w:t>
      </w:r>
    </w:p>
    <w:p w:rsidR="007F3C04" w:rsidRPr="005F56F7" w:rsidRDefault="007F3C04" w:rsidP="007F3C04">
      <w:pPr>
        <w:shd w:val="clear" w:color="auto" w:fill="FFFFFF"/>
        <w:spacing w:after="0"/>
        <w:ind w:left="720"/>
        <w:jc w:val="right"/>
        <w:rPr>
          <w:rFonts w:cs="Calibri"/>
          <w:bCs/>
          <w:i/>
          <w:iCs/>
        </w:rPr>
      </w:pPr>
    </w:p>
    <w:p w:rsidR="007F3C04" w:rsidRPr="005F56F7" w:rsidRDefault="007F3C04" w:rsidP="007F3C04">
      <w:pPr>
        <w:shd w:val="clear" w:color="auto" w:fill="FFFFFF"/>
        <w:spacing w:after="0"/>
        <w:ind w:left="720"/>
        <w:jc w:val="center"/>
        <w:rPr>
          <w:rFonts w:cs="Calibri"/>
          <w:b/>
          <w:sz w:val="24"/>
          <w:szCs w:val="24"/>
        </w:rPr>
      </w:pPr>
    </w:p>
    <w:p w:rsidR="007F3C04" w:rsidRPr="005F56F7" w:rsidRDefault="007F3C04" w:rsidP="007F3C04">
      <w:pPr>
        <w:shd w:val="clear" w:color="auto" w:fill="EBFAFF"/>
        <w:spacing w:after="0"/>
        <w:ind w:left="720"/>
        <w:jc w:val="center"/>
        <w:rPr>
          <w:rFonts w:cs="Calibri"/>
          <w:b/>
          <w:sz w:val="24"/>
          <w:szCs w:val="24"/>
        </w:rPr>
      </w:pPr>
      <w:r w:rsidRPr="005F56F7">
        <w:rPr>
          <w:rFonts w:cs="Calibri"/>
          <w:b/>
          <w:sz w:val="24"/>
          <w:szCs w:val="24"/>
        </w:rPr>
        <w:t>Procedura pobytu i zabawy w sali dydaktycznej i świetlicy szkolnej</w:t>
      </w:r>
    </w:p>
    <w:p w:rsidR="007F3C04" w:rsidRPr="005F56F7" w:rsidRDefault="007F3C04" w:rsidP="007F3C04">
      <w:pPr>
        <w:ind w:left="720"/>
        <w:jc w:val="both"/>
        <w:rPr>
          <w:rFonts w:cs="Calibri"/>
        </w:rPr>
      </w:pPr>
    </w:p>
    <w:p w:rsidR="007F3C04" w:rsidRPr="005F56F7" w:rsidRDefault="007F3C04" w:rsidP="007F3C04">
      <w:pPr>
        <w:suppressAutoHyphens/>
        <w:autoSpaceDN w:val="0"/>
        <w:spacing w:after="0" w:line="276" w:lineRule="auto"/>
        <w:ind w:left="720"/>
        <w:jc w:val="both"/>
        <w:textAlignment w:val="baseline"/>
        <w:rPr>
          <w:rFonts w:eastAsia="SimSun" w:cs="Calibri"/>
          <w:b/>
          <w:kern w:val="3"/>
        </w:rPr>
      </w:pPr>
    </w:p>
    <w:p w:rsidR="007F3C04" w:rsidRPr="005F56F7" w:rsidRDefault="007F3C04" w:rsidP="001A3A22">
      <w:pPr>
        <w:numPr>
          <w:ilvl w:val="0"/>
          <w:numId w:val="62"/>
        </w:numPr>
        <w:suppressAutoHyphens/>
        <w:autoSpaceDN w:val="0"/>
        <w:spacing w:line="276" w:lineRule="auto"/>
        <w:ind w:left="284" w:hanging="284"/>
        <w:jc w:val="both"/>
        <w:textAlignment w:val="baseline"/>
        <w:rPr>
          <w:rFonts w:eastAsia="SimSun" w:cs="Calibri"/>
          <w:kern w:val="3"/>
        </w:rPr>
      </w:pPr>
      <w:r w:rsidRPr="005F56F7">
        <w:rPr>
          <w:rFonts w:eastAsia="SimSun" w:cs="Calibri"/>
          <w:kern w:val="3"/>
        </w:rPr>
        <w:t>Nauczyciel/ wychowawca świetlicy ma obowiązek wejść do sali pierwszy i sprawdzić czy warunki do prowadzenia opieki nad uczniami nie zagrażają bezpieczeństwu.</w:t>
      </w:r>
      <w:r w:rsidR="00527ED5">
        <w:rPr>
          <w:rFonts w:eastAsia="SimSun" w:cs="Calibri"/>
          <w:kern w:val="3"/>
        </w:rPr>
        <w:t xml:space="preserve"> </w:t>
      </w:r>
      <w:r w:rsidRPr="005F56F7">
        <w:rPr>
          <w:rFonts w:eastAsia="SimSun" w:cs="Calibri"/>
          <w:kern w:val="3"/>
        </w:rPr>
        <w:t>W szczególności powinien zwrócić uwagę na stan szyb w oknach, stan instalacji – lampy, kontakty, gniazdka elektryczne, stan mebli i wyposażenia.</w:t>
      </w:r>
    </w:p>
    <w:p w:rsidR="007F3C04" w:rsidRPr="005F56F7" w:rsidRDefault="007F3C04" w:rsidP="001A3A22">
      <w:pPr>
        <w:numPr>
          <w:ilvl w:val="0"/>
          <w:numId w:val="62"/>
        </w:numPr>
        <w:suppressAutoHyphens/>
        <w:autoSpaceDN w:val="0"/>
        <w:spacing w:line="276" w:lineRule="auto"/>
        <w:ind w:left="284" w:hanging="284"/>
        <w:jc w:val="both"/>
        <w:textAlignment w:val="baseline"/>
        <w:rPr>
          <w:rFonts w:eastAsia="SimSun" w:cs="Calibri"/>
          <w:kern w:val="3"/>
        </w:rPr>
      </w:pPr>
      <w:r w:rsidRPr="005F56F7">
        <w:rPr>
          <w:rFonts w:eastAsia="SimSun" w:cs="Calibri"/>
          <w:kern w:val="3"/>
        </w:rPr>
        <w:t>Jeśli sala zajęć nie odpowiada warunkom bezpieczeństwa, nauczyciel/wychowawca świetlicy ma obowiązek zgłosić fakt do dyrektora szkoły celem usunięcia usterek. Do czasu usunięcia usterek nauczyciel ma prawo odmówić prowadzenia zajęć w danym miejscu. Jeżeli zagrożenie bezpieczeństwa pojawi się w trakcie trwania zajęć, należy niezwłocznie wyprowadzić dzieci z sali i powiadomić dyrektora.</w:t>
      </w:r>
    </w:p>
    <w:p w:rsidR="007F3C04" w:rsidRPr="005F56F7" w:rsidRDefault="007F3C04" w:rsidP="001A3A22">
      <w:pPr>
        <w:numPr>
          <w:ilvl w:val="0"/>
          <w:numId w:val="62"/>
        </w:numPr>
        <w:suppressAutoHyphens/>
        <w:autoSpaceDN w:val="0"/>
        <w:spacing w:line="276" w:lineRule="auto"/>
        <w:ind w:left="284" w:hanging="284"/>
        <w:jc w:val="both"/>
        <w:textAlignment w:val="baseline"/>
        <w:rPr>
          <w:rFonts w:eastAsia="SimSun" w:cs="Calibri"/>
          <w:kern w:val="3"/>
        </w:rPr>
      </w:pPr>
      <w:r w:rsidRPr="005F56F7">
        <w:rPr>
          <w:rFonts w:eastAsia="SimSun" w:cs="Calibri"/>
          <w:kern w:val="3"/>
        </w:rPr>
        <w:t>Przed rozpoczęciem zajęć nauczyciel / wychowawca świetlicy lub specjalista prowadzący zajęcia wietrzy salę, w której będą przebywali uczniowie. Salę należy wietrzyć w ciągu dnia w godzinnych odstępach czasowych.</w:t>
      </w:r>
    </w:p>
    <w:p w:rsidR="007F3C04" w:rsidRPr="005F56F7" w:rsidRDefault="007F3C04" w:rsidP="001A3A22">
      <w:pPr>
        <w:numPr>
          <w:ilvl w:val="0"/>
          <w:numId w:val="62"/>
        </w:numPr>
        <w:suppressAutoHyphens/>
        <w:autoSpaceDN w:val="0"/>
        <w:spacing w:line="276" w:lineRule="auto"/>
        <w:ind w:left="284" w:hanging="284"/>
        <w:jc w:val="both"/>
        <w:textAlignment w:val="baseline"/>
        <w:rPr>
          <w:rFonts w:eastAsia="SimSun" w:cs="Calibri"/>
          <w:kern w:val="3"/>
        </w:rPr>
      </w:pPr>
      <w:r w:rsidRPr="005F56F7">
        <w:rPr>
          <w:rFonts w:eastAsia="SimSun" w:cs="Calibri"/>
          <w:kern w:val="3"/>
        </w:rPr>
        <w:t>Jedna grupa uczniów/ wychowanków powinna przebywać w wyznaczonej stałej sali lekcyjnej.</w:t>
      </w:r>
    </w:p>
    <w:p w:rsidR="007F3C04" w:rsidRPr="009D73A7" w:rsidRDefault="007F3C04" w:rsidP="001A3A22">
      <w:pPr>
        <w:numPr>
          <w:ilvl w:val="0"/>
          <w:numId w:val="62"/>
        </w:numPr>
        <w:suppressAutoHyphens/>
        <w:autoSpaceDN w:val="0"/>
        <w:spacing w:line="276" w:lineRule="auto"/>
        <w:ind w:left="284" w:hanging="284"/>
        <w:jc w:val="both"/>
        <w:textAlignment w:val="baseline"/>
        <w:rPr>
          <w:rFonts w:eastAsia="SimSun" w:cs="Calibri"/>
          <w:b/>
          <w:kern w:val="3"/>
          <w:u w:val="single"/>
        </w:rPr>
      </w:pPr>
      <w:r w:rsidRPr="009D73A7">
        <w:rPr>
          <w:rFonts w:eastAsia="SimSun" w:cs="Calibri"/>
          <w:b/>
          <w:kern w:val="3"/>
          <w:u w:val="single"/>
        </w:rPr>
        <w:t xml:space="preserve">Grupa może liczyć nie więcej niż </w:t>
      </w:r>
      <w:r w:rsidR="007540DF" w:rsidRPr="009D73A7">
        <w:rPr>
          <w:rFonts w:eastAsia="SimSun" w:cs="Calibri"/>
          <w:b/>
          <w:kern w:val="3"/>
          <w:u w:val="single"/>
        </w:rPr>
        <w:t>25</w:t>
      </w:r>
      <w:r w:rsidRPr="009D73A7">
        <w:rPr>
          <w:rFonts w:eastAsia="SimSun" w:cs="Calibri"/>
          <w:b/>
          <w:kern w:val="3"/>
          <w:u w:val="single"/>
        </w:rPr>
        <w:t xml:space="preserve"> uczniów.</w:t>
      </w:r>
    </w:p>
    <w:p w:rsidR="007F3C04" w:rsidRPr="00957515" w:rsidRDefault="007F3C04" w:rsidP="001A3A22">
      <w:pPr>
        <w:numPr>
          <w:ilvl w:val="0"/>
          <w:numId w:val="62"/>
        </w:numPr>
        <w:suppressAutoHyphens/>
        <w:autoSpaceDN w:val="0"/>
        <w:spacing w:line="276" w:lineRule="auto"/>
        <w:ind w:left="284" w:hanging="284"/>
        <w:jc w:val="both"/>
        <w:textAlignment w:val="baseline"/>
        <w:rPr>
          <w:rFonts w:eastAsia="SimSun" w:cs="Calibri"/>
          <w:b/>
          <w:color w:val="FF0000"/>
          <w:kern w:val="3"/>
        </w:rPr>
      </w:pPr>
      <w:r w:rsidRPr="00957515">
        <w:rPr>
          <w:rFonts w:eastAsia="SimSun" w:cs="Calibri"/>
          <w:b/>
          <w:color w:val="FF0000"/>
          <w:kern w:val="3"/>
        </w:rPr>
        <w:t>Należy zwracać uwagę uczniów na regularne mycie rąk wodą z mydłem, szczególnie po wejściu do sali, przed jedzeniem, po skończonej toalecie i po powrocie ze świeżego powietrza.</w:t>
      </w:r>
    </w:p>
    <w:p w:rsidR="00957515" w:rsidRDefault="007F3C04" w:rsidP="001A3A22">
      <w:pPr>
        <w:numPr>
          <w:ilvl w:val="0"/>
          <w:numId w:val="62"/>
        </w:numPr>
        <w:suppressAutoHyphens/>
        <w:autoSpaceDN w:val="0"/>
        <w:spacing w:line="276" w:lineRule="auto"/>
        <w:ind w:left="284" w:hanging="284"/>
        <w:jc w:val="both"/>
        <w:textAlignment w:val="baseline"/>
        <w:rPr>
          <w:rFonts w:eastAsia="SimSun" w:cs="Calibri"/>
          <w:kern w:val="3"/>
        </w:rPr>
      </w:pPr>
      <w:r w:rsidRPr="005F56F7">
        <w:rPr>
          <w:rFonts w:eastAsia="SimSun" w:cs="Calibri"/>
          <w:kern w:val="3"/>
        </w:rPr>
        <w:t xml:space="preserve">Wykorzystywane podczas zajęć organizowanych w szkole przez ucznia przybory szkolne, pomoce dydaktyczne, materiały piśmiennicze, nie mogą być przekazane do korzystania przez innego ucznia przed zdezynfekowaniem ich środkami dezynfekcyjnymi. </w:t>
      </w:r>
    </w:p>
    <w:p w:rsidR="007F3C04" w:rsidRPr="005F56F7" w:rsidRDefault="007F3C04" w:rsidP="001A3A22">
      <w:pPr>
        <w:numPr>
          <w:ilvl w:val="0"/>
          <w:numId w:val="62"/>
        </w:numPr>
        <w:suppressAutoHyphens/>
        <w:autoSpaceDN w:val="0"/>
        <w:spacing w:line="276" w:lineRule="auto"/>
        <w:ind w:left="284" w:hanging="284"/>
        <w:jc w:val="both"/>
        <w:textAlignment w:val="baseline"/>
        <w:rPr>
          <w:rFonts w:eastAsia="SimSun" w:cs="Calibri"/>
          <w:kern w:val="3"/>
        </w:rPr>
      </w:pPr>
      <w:r w:rsidRPr="005F56F7">
        <w:rPr>
          <w:rFonts w:eastAsia="SimSun" w:cs="Calibri"/>
          <w:kern w:val="3"/>
        </w:rPr>
        <w:t>Sprzęty</w:t>
      </w:r>
      <w:r w:rsidR="0046441E">
        <w:rPr>
          <w:rFonts w:eastAsia="SimSun" w:cs="Calibri"/>
          <w:kern w:val="3"/>
        </w:rPr>
        <w:t xml:space="preserve"> </w:t>
      </w:r>
      <w:r w:rsidRPr="005F56F7">
        <w:rPr>
          <w:rFonts w:eastAsia="SimSun" w:cs="Calibri"/>
          <w:kern w:val="3"/>
        </w:rPr>
        <w:t>i przybory sportowe wykorzystywane podczas zajęć ru</w:t>
      </w:r>
      <w:r w:rsidR="0046441E">
        <w:rPr>
          <w:rFonts w:eastAsia="SimSun" w:cs="Calibri"/>
          <w:kern w:val="3"/>
        </w:rPr>
        <w:t xml:space="preserve">chowych należy dokładnie czyści </w:t>
      </w:r>
      <w:r w:rsidRPr="005F56F7">
        <w:rPr>
          <w:rFonts w:eastAsia="SimSun" w:cs="Calibri"/>
          <w:kern w:val="3"/>
        </w:rPr>
        <w:t>i dezynfekować po zakończonych zajęciach. Czynności dezynfekcyjnych dokonuje pracownik obsługi szkoły.</w:t>
      </w:r>
    </w:p>
    <w:p w:rsidR="007F3C04" w:rsidRPr="005F56F7" w:rsidRDefault="007F3C04" w:rsidP="001A3A22">
      <w:pPr>
        <w:numPr>
          <w:ilvl w:val="0"/>
          <w:numId w:val="62"/>
        </w:numPr>
        <w:suppressAutoHyphens/>
        <w:autoSpaceDN w:val="0"/>
        <w:spacing w:line="276" w:lineRule="auto"/>
        <w:ind w:left="284" w:hanging="284"/>
        <w:jc w:val="both"/>
        <w:textAlignment w:val="baseline"/>
        <w:rPr>
          <w:rFonts w:eastAsia="SimSun" w:cs="Calibri"/>
          <w:kern w:val="3"/>
        </w:rPr>
      </w:pPr>
      <w:r w:rsidRPr="005F56F7">
        <w:rPr>
          <w:rFonts w:eastAsia="SimSun" w:cs="Calibri"/>
          <w:kern w:val="3"/>
        </w:rPr>
        <w:t>Nauczyciel nie może pozostawić uczniów bez opieki. W sytuacjach wyjątkowych nauczyciel ma obowiązek zapewnić opiekę dzieciom na czas jego nieobecności przez innego nauczyciela lub pomoc nauczyciela/woźną.</w:t>
      </w:r>
    </w:p>
    <w:p w:rsidR="007F3C04" w:rsidRPr="005F56F7" w:rsidRDefault="007F3C04" w:rsidP="001A3A22">
      <w:pPr>
        <w:numPr>
          <w:ilvl w:val="0"/>
          <w:numId w:val="62"/>
        </w:numPr>
        <w:suppressAutoHyphens/>
        <w:autoSpaceDN w:val="0"/>
        <w:spacing w:line="276" w:lineRule="auto"/>
        <w:ind w:left="284" w:hanging="426"/>
        <w:jc w:val="both"/>
        <w:textAlignment w:val="baseline"/>
        <w:rPr>
          <w:rFonts w:eastAsia="SimSun" w:cs="Calibri"/>
          <w:kern w:val="3"/>
        </w:rPr>
      </w:pPr>
      <w:r w:rsidRPr="005F56F7">
        <w:rPr>
          <w:rFonts w:eastAsia="SimSun" w:cs="Calibri"/>
          <w:kern w:val="3"/>
        </w:rPr>
        <w:t>Nauczyciel podczas prowadzonych zajęć czuwa nad bezpieczeństwem dzieci, prowadzi  kontrolowane poczucie swobody uczniów, zachowując reżim sanitarny.</w:t>
      </w:r>
    </w:p>
    <w:p w:rsidR="007F3C04" w:rsidRPr="005F56F7" w:rsidRDefault="007F3C04" w:rsidP="001A3A22">
      <w:pPr>
        <w:numPr>
          <w:ilvl w:val="0"/>
          <w:numId w:val="62"/>
        </w:numPr>
        <w:suppressAutoHyphens/>
        <w:autoSpaceDN w:val="0"/>
        <w:spacing w:line="276" w:lineRule="auto"/>
        <w:ind w:left="284" w:hanging="426"/>
        <w:jc w:val="both"/>
        <w:textAlignment w:val="baseline"/>
        <w:rPr>
          <w:rFonts w:eastAsia="SimSun" w:cs="Calibri"/>
          <w:kern w:val="3"/>
        </w:rPr>
      </w:pPr>
      <w:r w:rsidRPr="005F56F7">
        <w:rPr>
          <w:rFonts w:eastAsia="SimSun" w:cs="Calibri"/>
          <w:kern w:val="3"/>
        </w:rPr>
        <w:t>Uwaga nauczyciela jest skupiona wyłącznie na powierzonych jego opiece dzieciach.</w:t>
      </w:r>
    </w:p>
    <w:p w:rsidR="007F3C04" w:rsidRPr="005F56F7" w:rsidRDefault="007F3C04" w:rsidP="001A3A22">
      <w:pPr>
        <w:numPr>
          <w:ilvl w:val="0"/>
          <w:numId w:val="62"/>
        </w:numPr>
        <w:suppressAutoHyphens/>
        <w:autoSpaceDN w:val="0"/>
        <w:spacing w:line="276" w:lineRule="auto"/>
        <w:ind w:left="284" w:hanging="426"/>
        <w:jc w:val="both"/>
        <w:textAlignment w:val="baseline"/>
        <w:rPr>
          <w:rFonts w:eastAsia="SimSun" w:cs="Calibri"/>
          <w:kern w:val="3"/>
        </w:rPr>
      </w:pPr>
      <w:r w:rsidRPr="005F56F7">
        <w:rPr>
          <w:rFonts w:eastAsia="SimSun" w:cs="Calibri"/>
          <w:kern w:val="3"/>
        </w:rPr>
        <w:t>Nauczyciele zobowiązani są</w:t>
      </w:r>
      <w:r w:rsidR="00957515">
        <w:rPr>
          <w:rFonts w:eastAsia="SimSun" w:cs="Calibri"/>
          <w:kern w:val="3"/>
        </w:rPr>
        <w:t xml:space="preserve"> do zawierania z dziećmi umów/</w:t>
      </w:r>
      <w:r w:rsidRPr="005F56F7">
        <w:rPr>
          <w:rFonts w:eastAsia="SimSun" w:cs="Calibri"/>
          <w:kern w:val="3"/>
        </w:rPr>
        <w:t>reguł warunkujących ich bezpieczeństwo na terenie szkoły: w budynku, na placu zabaw, na boisku szkolnym oraz do egzekwowania przestrzegania tychże umów przez uczniów.</w:t>
      </w:r>
    </w:p>
    <w:p w:rsidR="007F3C04" w:rsidRPr="005F56F7" w:rsidRDefault="007F3C04" w:rsidP="001A3A22">
      <w:pPr>
        <w:numPr>
          <w:ilvl w:val="0"/>
          <w:numId w:val="62"/>
        </w:numPr>
        <w:suppressAutoHyphens/>
        <w:autoSpaceDN w:val="0"/>
        <w:spacing w:line="276" w:lineRule="auto"/>
        <w:ind w:left="284" w:hanging="426"/>
        <w:jc w:val="both"/>
        <w:textAlignment w:val="baseline"/>
        <w:rPr>
          <w:rFonts w:eastAsia="SimSun" w:cs="Calibri"/>
          <w:kern w:val="3"/>
        </w:rPr>
      </w:pPr>
      <w:r w:rsidRPr="005F56F7">
        <w:rPr>
          <w:rFonts w:eastAsia="SimSun" w:cs="Calibri"/>
          <w:kern w:val="3"/>
        </w:rPr>
        <w:lastRenderedPageBreak/>
        <w:t xml:space="preserve">Podczas wychodzenia grupy wychowanków z sali, nauczyciel zobowiązany jest do polecenia dzieciom ustawienia się jeden za drugim z zapewnieniem minimum </w:t>
      </w:r>
      <w:r w:rsidR="007A1E61" w:rsidRPr="005F56F7">
        <w:rPr>
          <w:rFonts w:eastAsia="SimSun" w:cs="Calibri"/>
          <w:kern w:val="3"/>
        </w:rPr>
        <w:t>1,5</w:t>
      </w:r>
      <w:r w:rsidRPr="005F56F7">
        <w:rPr>
          <w:rFonts w:eastAsia="SimSun" w:cs="Calibri"/>
          <w:kern w:val="3"/>
        </w:rPr>
        <w:t xml:space="preserve"> metr</w:t>
      </w:r>
      <w:r w:rsidR="007A1E61" w:rsidRPr="005F56F7">
        <w:rPr>
          <w:rFonts w:eastAsia="SimSun" w:cs="Calibri"/>
          <w:kern w:val="3"/>
        </w:rPr>
        <w:t>a</w:t>
      </w:r>
      <w:r w:rsidRPr="005F56F7">
        <w:rPr>
          <w:rFonts w:eastAsia="SimSun" w:cs="Calibri"/>
          <w:kern w:val="3"/>
        </w:rPr>
        <w:t xml:space="preserve"> odległości od innych osób, przelicza je. Nauczyciel zobowiązany jest do egzekwowania od dzieci spokojnego wychodzenia z sali i z budynku szkoły, z zachowaniem obowiązujących zasad dystansu społecznego.  </w:t>
      </w:r>
    </w:p>
    <w:p w:rsidR="007F3C04" w:rsidRPr="005F56F7" w:rsidRDefault="007F3C04" w:rsidP="001A3A22">
      <w:pPr>
        <w:numPr>
          <w:ilvl w:val="0"/>
          <w:numId w:val="62"/>
        </w:numPr>
        <w:suppressAutoHyphens/>
        <w:autoSpaceDN w:val="0"/>
        <w:spacing w:line="276" w:lineRule="auto"/>
        <w:ind w:left="284" w:hanging="426"/>
        <w:jc w:val="both"/>
        <w:textAlignment w:val="baseline"/>
        <w:rPr>
          <w:rFonts w:eastAsia="SimSun" w:cs="Calibri"/>
          <w:kern w:val="3"/>
        </w:rPr>
      </w:pPr>
      <w:r w:rsidRPr="005F56F7">
        <w:rPr>
          <w:rFonts w:eastAsia="SimSun" w:cs="Calibri"/>
          <w:kern w:val="3"/>
        </w:rPr>
        <w:t xml:space="preserve">Opiekunowie przebywający w jednej </w:t>
      </w:r>
      <w:r w:rsidR="00957515">
        <w:rPr>
          <w:rFonts w:eastAsia="SimSun" w:cs="Calibri"/>
          <w:kern w:val="3"/>
        </w:rPr>
        <w:t>s</w:t>
      </w:r>
      <w:r w:rsidRPr="005F56F7">
        <w:rPr>
          <w:rFonts w:eastAsia="SimSun" w:cs="Calibri"/>
          <w:kern w:val="3"/>
        </w:rPr>
        <w:t>ali powinni zachować dystans społeczny między sobą w każdej przestrzeni podmiotu, wynoszący min.1,5</w:t>
      </w:r>
      <w:r w:rsidR="00957515">
        <w:rPr>
          <w:rFonts w:eastAsia="SimSun" w:cs="Calibri"/>
          <w:kern w:val="3"/>
        </w:rPr>
        <w:t xml:space="preserve"> </w:t>
      </w:r>
      <w:r w:rsidRPr="005F56F7">
        <w:rPr>
          <w:rFonts w:eastAsia="SimSun" w:cs="Calibri"/>
          <w:kern w:val="3"/>
        </w:rPr>
        <w:t>m.</w:t>
      </w:r>
    </w:p>
    <w:p w:rsidR="007F3C04" w:rsidRPr="005F56F7" w:rsidRDefault="007F3C04" w:rsidP="001A3A22">
      <w:pPr>
        <w:numPr>
          <w:ilvl w:val="0"/>
          <w:numId w:val="62"/>
        </w:numPr>
        <w:suppressAutoHyphens/>
        <w:autoSpaceDN w:val="0"/>
        <w:spacing w:line="276" w:lineRule="auto"/>
        <w:ind w:left="284" w:hanging="426"/>
        <w:jc w:val="both"/>
        <w:textAlignment w:val="baseline"/>
        <w:rPr>
          <w:rFonts w:eastAsia="SimSun" w:cs="Calibri"/>
          <w:kern w:val="3"/>
        </w:rPr>
      </w:pPr>
      <w:r w:rsidRPr="005F56F7">
        <w:rPr>
          <w:rFonts w:eastAsia="SimSun" w:cs="Calibri"/>
          <w:kern w:val="3"/>
        </w:rPr>
        <w:t>Zabawki /pomoce używane przez ucznia w świetlicy szkolnej są odkładane do jego indywidualnego pudełka i dezynfekowane po dniu pobytu dziecka w szkole.</w:t>
      </w:r>
    </w:p>
    <w:p w:rsidR="007F3C04" w:rsidRPr="005F56F7" w:rsidRDefault="00B85878" w:rsidP="001A3A22">
      <w:pPr>
        <w:numPr>
          <w:ilvl w:val="0"/>
          <w:numId w:val="62"/>
        </w:numPr>
        <w:suppressAutoHyphens/>
        <w:autoSpaceDN w:val="0"/>
        <w:spacing w:line="276" w:lineRule="auto"/>
        <w:ind w:left="284" w:hanging="426"/>
        <w:jc w:val="both"/>
        <w:textAlignment w:val="baseline"/>
        <w:rPr>
          <w:rFonts w:eastAsia="SimSun" w:cs="Calibri"/>
          <w:kern w:val="3"/>
        </w:rPr>
      </w:pPr>
      <w:r w:rsidRPr="005F56F7">
        <w:rPr>
          <w:rFonts w:eastAsia="SimSun" w:cs="Calibri"/>
          <w:kern w:val="3"/>
        </w:rPr>
        <w:t>U</w:t>
      </w:r>
      <w:r w:rsidR="007F3C04" w:rsidRPr="005F56F7">
        <w:rPr>
          <w:rFonts w:eastAsia="SimSun" w:cs="Calibri"/>
          <w:kern w:val="3"/>
        </w:rPr>
        <w:t>czniowie klas IV – VIII korzystający z własnych pomocy i przyborów szkolnych nie wymieniają się nimi między sobą. W czasie zajęć odkładają je na swoją ławkę szkolną lub do plecaka.</w:t>
      </w:r>
    </w:p>
    <w:p w:rsidR="007F3C04" w:rsidRPr="005F56F7" w:rsidRDefault="007F3C04" w:rsidP="001A3A22">
      <w:pPr>
        <w:numPr>
          <w:ilvl w:val="0"/>
          <w:numId w:val="62"/>
        </w:numPr>
        <w:suppressAutoHyphens/>
        <w:autoSpaceDN w:val="0"/>
        <w:spacing w:line="276" w:lineRule="auto"/>
        <w:ind w:left="284" w:hanging="426"/>
        <w:jc w:val="both"/>
        <w:textAlignment w:val="baseline"/>
        <w:rPr>
          <w:rFonts w:eastAsia="SimSun" w:cs="Calibri"/>
          <w:kern w:val="3"/>
        </w:rPr>
      </w:pPr>
      <w:r w:rsidRPr="005F56F7">
        <w:rPr>
          <w:rFonts w:eastAsia="SimSun" w:cs="Calibri"/>
          <w:kern w:val="3"/>
        </w:rPr>
        <w:t>Po zakończonych</w:t>
      </w:r>
      <w:r w:rsidR="00B85878" w:rsidRPr="005F56F7">
        <w:rPr>
          <w:rFonts w:eastAsia="SimSun" w:cs="Calibri"/>
          <w:kern w:val="3"/>
        </w:rPr>
        <w:t xml:space="preserve"> lekcjach</w:t>
      </w:r>
      <w:r w:rsidRPr="005F56F7">
        <w:rPr>
          <w:rFonts w:eastAsia="SimSun" w:cs="Calibri"/>
          <w:kern w:val="3"/>
        </w:rPr>
        <w:t xml:space="preserve"> uczeń pomoce i przybory szkolne zabiera do domu. Rodzice dziecka są zobowiązani do wyczyszczenia i zdezynfekowania używanych w szkole pomocy. Uczeń do szkoły przynosi czyste i zdezynfekowane przybory i pomoce szkolne potrzebne mu do zajęć i konsultacji.</w:t>
      </w:r>
    </w:p>
    <w:p w:rsidR="007F3C04" w:rsidRPr="005F56F7" w:rsidRDefault="007F3C04" w:rsidP="001A3A22">
      <w:pPr>
        <w:numPr>
          <w:ilvl w:val="0"/>
          <w:numId w:val="62"/>
        </w:numPr>
        <w:suppressAutoHyphens/>
        <w:autoSpaceDN w:val="0"/>
        <w:spacing w:line="276" w:lineRule="auto"/>
        <w:ind w:left="284" w:hanging="426"/>
        <w:jc w:val="both"/>
        <w:textAlignment w:val="baseline"/>
        <w:rPr>
          <w:rFonts w:eastAsia="SimSun" w:cs="Calibri"/>
          <w:kern w:val="3"/>
        </w:rPr>
      </w:pPr>
      <w:r w:rsidRPr="005F56F7">
        <w:rPr>
          <w:rFonts w:eastAsia="SimSun" w:cs="Calibri"/>
          <w:kern w:val="3"/>
        </w:rPr>
        <w:t>Nauczyciele oraz pracownicy nie mogą wykonywać żadnych zabiegów medycznych ani podawać lekarstw.</w:t>
      </w:r>
    </w:p>
    <w:p w:rsidR="007F3C04" w:rsidRPr="005F56F7" w:rsidRDefault="007F3C04" w:rsidP="001A3A22">
      <w:pPr>
        <w:numPr>
          <w:ilvl w:val="0"/>
          <w:numId w:val="62"/>
        </w:numPr>
        <w:suppressAutoHyphens/>
        <w:autoSpaceDN w:val="0"/>
        <w:spacing w:line="276" w:lineRule="auto"/>
        <w:ind w:left="284" w:hanging="426"/>
        <w:jc w:val="both"/>
        <w:textAlignment w:val="baseline"/>
        <w:rPr>
          <w:rFonts w:eastAsia="SimSun" w:cs="Calibri"/>
          <w:kern w:val="3"/>
        </w:rPr>
      </w:pPr>
      <w:r w:rsidRPr="005F56F7">
        <w:rPr>
          <w:rFonts w:eastAsia="SimSun" w:cs="Calibri"/>
          <w:kern w:val="3"/>
        </w:rPr>
        <w:t>W przypadku zaobserwowania u dziecka objawów chorobowych COVID-19 (np. gorączka, wymioty, biegunka, wysypka, omdlenia, itp.) należy odizolować je w odrębnym pomieszczeniu lub wyznaczonym miejscu z zapewnieniem minimum 2 metrów odległości od innych osób i niezwłocznie powiadomić rodziców/opiekunów w celu pilnego odebrania dziecka ze szkoły.</w:t>
      </w:r>
    </w:p>
    <w:p w:rsidR="007F3C04" w:rsidRPr="005F56F7" w:rsidRDefault="007F3C04" w:rsidP="001A3A22">
      <w:pPr>
        <w:numPr>
          <w:ilvl w:val="0"/>
          <w:numId w:val="62"/>
        </w:numPr>
        <w:suppressAutoHyphens/>
        <w:autoSpaceDN w:val="0"/>
        <w:spacing w:line="276" w:lineRule="auto"/>
        <w:ind w:left="284" w:hanging="426"/>
        <w:jc w:val="both"/>
        <w:textAlignment w:val="baseline"/>
        <w:rPr>
          <w:rFonts w:eastAsia="SimSun" w:cs="Calibri"/>
          <w:kern w:val="3"/>
        </w:rPr>
      </w:pPr>
      <w:r w:rsidRPr="005F56F7">
        <w:rPr>
          <w:rFonts w:eastAsia="SimSun" w:cs="Calibri"/>
          <w:color w:val="000000"/>
          <w:kern w:val="3"/>
        </w:rPr>
        <w:t>Szkoła zapewnia w czasie funkcjonowania w okresie epidemii COVID opiekę pielęgniarki szkolnej.</w:t>
      </w:r>
    </w:p>
    <w:p w:rsidR="007F3C04" w:rsidRPr="005F56F7" w:rsidRDefault="007F3C04" w:rsidP="001A3A22">
      <w:pPr>
        <w:numPr>
          <w:ilvl w:val="0"/>
          <w:numId w:val="62"/>
        </w:numPr>
        <w:suppressAutoHyphens/>
        <w:autoSpaceDN w:val="0"/>
        <w:spacing w:line="276" w:lineRule="auto"/>
        <w:ind w:left="284" w:hanging="426"/>
        <w:jc w:val="both"/>
        <w:textAlignment w:val="baseline"/>
        <w:rPr>
          <w:rFonts w:eastAsia="SimSun" w:cs="Calibri"/>
          <w:kern w:val="3"/>
        </w:rPr>
      </w:pPr>
      <w:r w:rsidRPr="005F56F7">
        <w:rPr>
          <w:rFonts w:eastAsia="SimSun" w:cs="Calibri"/>
          <w:kern w:val="3"/>
        </w:rPr>
        <w:t>Pracownicy obsługi szkoły mają obowiązek przechowywać narzędzia pracy i środki czystości do dezynfekcji w miejscach do tego przeznaczonych, odpowiednio zabezpieczonych przed dostępem dzieci.</w:t>
      </w:r>
    </w:p>
    <w:p w:rsidR="007F3C04" w:rsidRPr="005F56F7" w:rsidRDefault="007F3C04" w:rsidP="007F3C04">
      <w:pPr>
        <w:suppressAutoHyphens/>
        <w:autoSpaceDN w:val="0"/>
        <w:spacing w:after="0" w:line="276" w:lineRule="auto"/>
        <w:jc w:val="both"/>
        <w:textAlignment w:val="baseline"/>
        <w:rPr>
          <w:rFonts w:eastAsia="SimSun" w:cs="Calibri"/>
          <w:kern w:val="3"/>
        </w:rPr>
      </w:pPr>
    </w:p>
    <w:p w:rsidR="007F3C04" w:rsidRPr="005F56F7" w:rsidRDefault="007F3C04" w:rsidP="007F3C04">
      <w:pPr>
        <w:suppressAutoHyphens/>
        <w:autoSpaceDN w:val="0"/>
        <w:spacing w:after="0" w:line="276" w:lineRule="auto"/>
        <w:jc w:val="both"/>
        <w:textAlignment w:val="baseline"/>
        <w:rPr>
          <w:rFonts w:eastAsia="SimSun" w:cs="Calibri"/>
          <w:kern w:val="3"/>
        </w:rPr>
      </w:pPr>
    </w:p>
    <w:p w:rsidR="007F3C04" w:rsidRPr="005F56F7" w:rsidRDefault="007F3C04" w:rsidP="007F3C04">
      <w:pPr>
        <w:suppressAutoHyphens/>
        <w:autoSpaceDN w:val="0"/>
        <w:spacing w:after="0" w:line="276" w:lineRule="auto"/>
        <w:jc w:val="both"/>
        <w:textAlignment w:val="baseline"/>
        <w:rPr>
          <w:rFonts w:eastAsia="SimSun" w:cs="Calibri"/>
          <w:kern w:val="3"/>
        </w:rPr>
      </w:pPr>
    </w:p>
    <w:p w:rsidR="007F3C04" w:rsidRPr="005F56F7" w:rsidRDefault="007F3C04" w:rsidP="007F3C04">
      <w:pPr>
        <w:suppressAutoHyphens/>
        <w:autoSpaceDN w:val="0"/>
        <w:spacing w:after="0" w:line="276" w:lineRule="auto"/>
        <w:jc w:val="both"/>
        <w:textAlignment w:val="baseline"/>
        <w:rPr>
          <w:rFonts w:eastAsia="SimSun" w:cs="Calibri"/>
          <w:kern w:val="3"/>
        </w:rPr>
      </w:pPr>
    </w:p>
    <w:p w:rsidR="007F3C04" w:rsidRPr="005F56F7" w:rsidRDefault="007F3C04" w:rsidP="007F3C04">
      <w:pPr>
        <w:suppressAutoHyphens/>
        <w:autoSpaceDN w:val="0"/>
        <w:spacing w:after="0" w:line="276" w:lineRule="auto"/>
        <w:jc w:val="both"/>
        <w:textAlignment w:val="baseline"/>
        <w:rPr>
          <w:rFonts w:eastAsia="SimSun" w:cs="Calibri"/>
          <w:kern w:val="3"/>
        </w:rPr>
      </w:pPr>
    </w:p>
    <w:p w:rsidR="0010728E" w:rsidRPr="005F56F7" w:rsidRDefault="0010728E" w:rsidP="007F3C04">
      <w:pPr>
        <w:suppressAutoHyphens/>
        <w:autoSpaceDN w:val="0"/>
        <w:spacing w:after="0" w:line="276" w:lineRule="auto"/>
        <w:jc w:val="both"/>
        <w:textAlignment w:val="baseline"/>
        <w:rPr>
          <w:rFonts w:eastAsia="SimSun" w:cs="Calibri"/>
          <w:kern w:val="3"/>
        </w:rPr>
      </w:pPr>
    </w:p>
    <w:p w:rsidR="0010728E" w:rsidRDefault="0010728E" w:rsidP="007F3C04">
      <w:pPr>
        <w:suppressAutoHyphens/>
        <w:autoSpaceDN w:val="0"/>
        <w:spacing w:after="0" w:line="276" w:lineRule="auto"/>
        <w:jc w:val="both"/>
        <w:textAlignment w:val="baseline"/>
        <w:rPr>
          <w:rFonts w:eastAsia="SimSun" w:cs="Calibri"/>
          <w:kern w:val="3"/>
        </w:rPr>
      </w:pPr>
    </w:p>
    <w:p w:rsidR="004A453C" w:rsidRDefault="004A453C" w:rsidP="007F3C04">
      <w:pPr>
        <w:suppressAutoHyphens/>
        <w:autoSpaceDN w:val="0"/>
        <w:spacing w:after="0" w:line="276" w:lineRule="auto"/>
        <w:jc w:val="both"/>
        <w:textAlignment w:val="baseline"/>
        <w:rPr>
          <w:rFonts w:eastAsia="SimSun" w:cs="Calibri"/>
          <w:kern w:val="3"/>
        </w:rPr>
      </w:pPr>
    </w:p>
    <w:p w:rsidR="004A453C" w:rsidRDefault="004A453C" w:rsidP="007F3C04">
      <w:pPr>
        <w:suppressAutoHyphens/>
        <w:autoSpaceDN w:val="0"/>
        <w:spacing w:after="0" w:line="276" w:lineRule="auto"/>
        <w:jc w:val="both"/>
        <w:textAlignment w:val="baseline"/>
        <w:rPr>
          <w:rFonts w:eastAsia="SimSun" w:cs="Calibri"/>
          <w:kern w:val="3"/>
        </w:rPr>
      </w:pPr>
    </w:p>
    <w:p w:rsidR="004A453C" w:rsidRDefault="004A453C" w:rsidP="007F3C04">
      <w:pPr>
        <w:suppressAutoHyphens/>
        <w:autoSpaceDN w:val="0"/>
        <w:spacing w:after="0" w:line="276" w:lineRule="auto"/>
        <w:jc w:val="both"/>
        <w:textAlignment w:val="baseline"/>
        <w:rPr>
          <w:rFonts w:eastAsia="SimSun" w:cs="Calibri"/>
          <w:kern w:val="3"/>
        </w:rPr>
      </w:pPr>
    </w:p>
    <w:p w:rsidR="004A453C" w:rsidRDefault="004A453C" w:rsidP="007F3C04">
      <w:pPr>
        <w:suppressAutoHyphens/>
        <w:autoSpaceDN w:val="0"/>
        <w:spacing w:after="0" w:line="276" w:lineRule="auto"/>
        <w:jc w:val="both"/>
        <w:textAlignment w:val="baseline"/>
        <w:rPr>
          <w:rFonts w:eastAsia="SimSun" w:cs="Calibri"/>
          <w:kern w:val="3"/>
        </w:rPr>
      </w:pPr>
    </w:p>
    <w:p w:rsidR="004A453C" w:rsidRDefault="004A453C" w:rsidP="007F3C04">
      <w:pPr>
        <w:suppressAutoHyphens/>
        <w:autoSpaceDN w:val="0"/>
        <w:spacing w:after="0" w:line="276" w:lineRule="auto"/>
        <w:jc w:val="both"/>
        <w:textAlignment w:val="baseline"/>
        <w:rPr>
          <w:rFonts w:eastAsia="SimSun" w:cs="Calibri"/>
          <w:kern w:val="3"/>
        </w:rPr>
      </w:pPr>
    </w:p>
    <w:p w:rsidR="004A453C" w:rsidRDefault="004A453C" w:rsidP="007F3C04">
      <w:pPr>
        <w:suppressAutoHyphens/>
        <w:autoSpaceDN w:val="0"/>
        <w:spacing w:after="0" w:line="276" w:lineRule="auto"/>
        <w:jc w:val="both"/>
        <w:textAlignment w:val="baseline"/>
        <w:rPr>
          <w:rFonts w:eastAsia="SimSun" w:cs="Calibri"/>
          <w:kern w:val="3"/>
        </w:rPr>
      </w:pPr>
    </w:p>
    <w:p w:rsidR="004A453C" w:rsidRPr="005F56F7" w:rsidRDefault="004A453C" w:rsidP="007F3C04">
      <w:pPr>
        <w:suppressAutoHyphens/>
        <w:autoSpaceDN w:val="0"/>
        <w:spacing w:after="0" w:line="276" w:lineRule="auto"/>
        <w:jc w:val="both"/>
        <w:textAlignment w:val="baseline"/>
        <w:rPr>
          <w:rFonts w:eastAsia="SimSun" w:cs="Calibri"/>
          <w:kern w:val="3"/>
        </w:rPr>
      </w:pPr>
    </w:p>
    <w:p w:rsidR="0010728E" w:rsidRPr="005F56F7" w:rsidRDefault="0010728E" w:rsidP="007F3C04">
      <w:pPr>
        <w:suppressAutoHyphens/>
        <w:autoSpaceDN w:val="0"/>
        <w:spacing w:after="0" w:line="276" w:lineRule="auto"/>
        <w:jc w:val="both"/>
        <w:textAlignment w:val="baseline"/>
        <w:rPr>
          <w:rFonts w:eastAsia="SimSun" w:cs="Calibri"/>
          <w:kern w:val="3"/>
        </w:rPr>
      </w:pPr>
    </w:p>
    <w:p w:rsidR="0010728E" w:rsidRPr="005F56F7" w:rsidRDefault="0010728E" w:rsidP="007F3C04">
      <w:pPr>
        <w:suppressAutoHyphens/>
        <w:autoSpaceDN w:val="0"/>
        <w:spacing w:after="0" w:line="276" w:lineRule="auto"/>
        <w:jc w:val="both"/>
        <w:textAlignment w:val="baseline"/>
        <w:rPr>
          <w:rFonts w:eastAsia="SimSun" w:cs="Calibri"/>
          <w:kern w:val="3"/>
        </w:rPr>
      </w:pPr>
    </w:p>
    <w:p w:rsidR="00256021" w:rsidRPr="005F56F7" w:rsidRDefault="00256021" w:rsidP="00256021">
      <w:pPr>
        <w:shd w:val="clear" w:color="auto" w:fill="FFFFFF"/>
        <w:spacing w:after="0"/>
        <w:ind w:left="720"/>
        <w:jc w:val="right"/>
        <w:rPr>
          <w:rFonts w:cs="Calibri"/>
          <w:bCs/>
          <w:i/>
          <w:iCs/>
        </w:rPr>
      </w:pPr>
      <w:r w:rsidRPr="005F56F7">
        <w:rPr>
          <w:rFonts w:cs="Calibri"/>
          <w:bCs/>
          <w:i/>
          <w:iCs/>
        </w:rPr>
        <w:lastRenderedPageBreak/>
        <w:t xml:space="preserve">Załącznik </w:t>
      </w:r>
      <w:r w:rsidR="00DA301D">
        <w:rPr>
          <w:rFonts w:cs="Calibri"/>
          <w:bCs/>
          <w:i/>
          <w:iCs/>
        </w:rPr>
        <w:t>4</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 xml:space="preserve">do </w:t>
      </w:r>
      <w:r w:rsidRPr="005F56F7">
        <w:rPr>
          <w:rFonts w:cs="Calibri"/>
          <w:b/>
          <w:bCs/>
          <w:i/>
          <w:iCs/>
        </w:rPr>
        <w:t xml:space="preserve">Zarządzenia Dyrektora nr </w:t>
      </w:r>
      <w:r>
        <w:rPr>
          <w:rFonts w:cs="Calibri"/>
          <w:b/>
          <w:bCs/>
          <w:i/>
          <w:iCs/>
        </w:rPr>
        <w:t>2</w:t>
      </w:r>
      <w:r w:rsidRPr="005F56F7">
        <w:rPr>
          <w:rFonts w:cs="Calibri"/>
          <w:b/>
          <w:bCs/>
          <w:i/>
          <w:iCs/>
        </w:rPr>
        <w:t>/2020/2021</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z dnia 2</w:t>
      </w:r>
      <w:r>
        <w:rPr>
          <w:rFonts w:cs="Calibri"/>
          <w:bCs/>
          <w:i/>
          <w:iCs/>
        </w:rPr>
        <w:t>4</w:t>
      </w:r>
      <w:r w:rsidRPr="005F56F7">
        <w:rPr>
          <w:rFonts w:cs="Calibri"/>
          <w:bCs/>
          <w:i/>
          <w:iCs/>
        </w:rPr>
        <w:t xml:space="preserve"> sierpnia 2020 r. </w:t>
      </w:r>
    </w:p>
    <w:p w:rsidR="007F3C04" w:rsidRPr="005F56F7" w:rsidRDefault="007F3C04" w:rsidP="007F3C04">
      <w:pPr>
        <w:shd w:val="clear" w:color="auto" w:fill="FFFFFF"/>
        <w:spacing w:after="0"/>
        <w:ind w:left="720"/>
        <w:jc w:val="right"/>
        <w:rPr>
          <w:rFonts w:cs="Calibri"/>
          <w:bCs/>
          <w:i/>
          <w:iCs/>
        </w:rPr>
      </w:pPr>
    </w:p>
    <w:p w:rsidR="007F3C04" w:rsidRPr="005F56F7" w:rsidRDefault="007F3C04" w:rsidP="007F3C04">
      <w:pPr>
        <w:shd w:val="clear" w:color="auto" w:fill="FFFFFF"/>
        <w:spacing w:after="0"/>
        <w:ind w:left="720"/>
        <w:jc w:val="center"/>
        <w:rPr>
          <w:rFonts w:cs="Calibri"/>
          <w:b/>
          <w:sz w:val="24"/>
          <w:szCs w:val="24"/>
        </w:rPr>
      </w:pPr>
    </w:p>
    <w:p w:rsidR="007F3C04" w:rsidRPr="005F56F7" w:rsidRDefault="007F3C04" w:rsidP="007F3C04">
      <w:pPr>
        <w:shd w:val="clear" w:color="auto" w:fill="EBFAFF"/>
        <w:spacing w:after="0"/>
        <w:ind w:left="720"/>
        <w:jc w:val="center"/>
        <w:rPr>
          <w:rFonts w:cs="Calibri"/>
          <w:b/>
          <w:sz w:val="24"/>
          <w:szCs w:val="24"/>
        </w:rPr>
      </w:pPr>
      <w:r w:rsidRPr="005F56F7">
        <w:rPr>
          <w:rFonts w:cs="Calibri"/>
          <w:b/>
          <w:sz w:val="24"/>
          <w:szCs w:val="24"/>
        </w:rPr>
        <w:t>Procedura wyjścia grupy uczniów na plac zabaw i boisk</w:t>
      </w:r>
      <w:r w:rsidR="004A453C">
        <w:rPr>
          <w:rFonts w:cs="Calibri"/>
          <w:b/>
          <w:sz w:val="24"/>
          <w:szCs w:val="24"/>
        </w:rPr>
        <w:t>o</w:t>
      </w:r>
      <w:r w:rsidRPr="005F56F7">
        <w:rPr>
          <w:rFonts w:cs="Calibri"/>
          <w:b/>
          <w:sz w:val="24"/>
          <w:szCs w:val="24"/>
        </w:rPr>
        <w:t xml:space="preserve"> szkolne </w:t>
      </w:r>
    </w:p>
    <w:p w:rsidR="007F3C04" w:rsidRPr="005F56F7" w:rsidRDefault="007F3C04" w:rsidP="007F3C04">
      <w:pPr>
        <w:shd w:val="clear" w:color="auto" w:fill="FFFFFF"/>
        <w:rPr>
          <w:rFonts w:cs="Calibri"/>
          <w:b/>
          <w:sz w:val="24"/>
        </w:rPr>
      </w:pPr>
    </w:p>
    <w:p w:rsidR="007F3C04" w:rsidRPr="004A453C" w:rsidRDefault="007F3C04" w:rsidP="001A3A22">
      <w:pPr>
        <w:widowControl w:val="0"/>
        <w:numPr>
          <w:ilvl w:val="0"/>
          <w:numId w:val="34"/>
        </w:numPr>
        <w:suppressAutoHyphens/>
        <w:autoSpaceDN w:val="0"/>
        <w:spacing w:line="276" w:lineRule="auto"/>
        <w:jc w:val="both"/>
        <w:textAlignment w:val="baseline"/>
        <w:rPr>
          <w:rFonts w:eastAsia="SimSun" w:cs="Calibri"/>
          <w:b/>
          <w:color w:val="FF0000"/>
          <w:kern w:val="3"/>
        </w:rPr>
      </w:pPr>
      <w:r w:rsidRPr="004A453C">
        <w:rPr>
          <w:rFonts w:eastAsia="SimSun" w:cs="Calibri"/>
          <w:b/>
          <w:color w:val="FF0000"/>
          <w:kern w:val="3"/>
        </w:rPr>
        <w:t>Szkoła w okresie COVID – 19  nie organizuje wyjść poza ogrodzony teren szkoły.</w:t>
      </w:r>
    </w:p>
    <w:p w:rsidR="007F3C04" w:rsidRPr="005F56F7" w:rsidRDefault="007F3C04" w:rsidP="001A3A22">
      <w:pPr>
        <w:widowControl w:val="0"/>
        <w:numPr>
          <w:ilvl w:val="0"/>
          <w:numId w:val="34"/>
        </w:numPr>
        <w:suppressAutoHyphens/>
        <w:autoSpaceDN w:val="0"/>
        <w:spacing w:line="276" w:lineRule="auto"/>
        <w:jc w:val="both"/>
        <w:textAlignment w:val="baseline"/>
        <w:rPr>
          <w:rFonts w:eastAsia="SimSun" w:cs="Calibri"/>
          <w:kern w:val="3"/>
        </w:rPr>
      </w:pPr>
      <w:r w:rsidRPr="005F56F7">
        <w:rPr>
          <w:rFonts w:eastAsia="SimSun" w:cs="Calibri"/>
          <w:kern w:val="3"/>
        </w:rPr>
        <w:t xml:space="preserve"> </w:t>
      </w:r>
      <w:r w:rsidR="004A453C">
        <w:rPr>
          <w:rFonts w:eastAsia="SimSun" w:cs="Calibri"/>
          <w:kern w:val="3"/>
        </w:rPr>
        <w:t xml:space="preserve">Uczniowie </w:t>
      </w:r>
      <w:r w:rsidRPr="005F56F7">
        <w:rPr>
          <w:rFonts w:eastAsia="SimSun" w:cs="Calibri"/>
          <w:kern w:val="3"/>
        </w:rPr>
        <w:t xml:space="preserve">uczestniczący w zajęciach prowadzonych przez nauczycieli, </w:t>
      </w:r>
      <w:r w:rsidR="004A453C">
        <w:rPr>
          <w:rFonts w:eastAsia="SimSun" w:cs="Calibri"/>
          <w:kern w:val="3"/>
        </w:rPr>
        <w:t xml:space="preserve"> będą korzystać </w:t>
      </w:r>
      <w:r w:rsidRPr="005F56F7">
        <w:rPr>
          <w:rFonts w:eastAsia="SimSun" w:cs="Calibri"/>
          <w:kern w:val="3"/>
        </w:rPr>
        <w:t>z placu zabaw i boisk szkolnych, przy zachowaniu zmianowości grup i dystansu społecznego.</w:t>
      </w:r>
    </w:p>
    <w:p w:rsidR="007F3C04" w:rsidRPr="005F56F7" w:rsidRDefault="007F3C04" w:rsidP="001A3A22">
      <w:pPr>
        <w:widowControl w:val="0"/>
        <w:numPr>
          <w:ilvl w:val="0"/>
          <w:numId w:val="34"/>
        </w:numPr>
        <w:suppressAutoHyphens/>
        <w:autoSpaceDN w:val="0"/>
        <w:spacing w:line="276" w:lineRule="auto"/>
        <w:jc w:val="both"/>
        <w:textAlignment w:val="baseline"/>
        <w:rPr>
          <w:rFonts w:eastAsia="SimSun" w:cs="Calibri"/>
          <w:kern w:val="3"/>
        </w:rPr>
      </w:pPr>
      <w:r w:rsidRPr="005F56F7">
        <w:rPr>
          <w:rFonts w:eastAsia="SimSun" w:cs="Calibri"/>
          <w:kern w:val="3"/>
        </w:rPr>
        <w:t>Każdorazowo przed wyjściem na plac zabaw lub boisko sportowe,</w:t>
      </w:r>
      <w:r w:rsidRPr="005F56F7">
        <w:rPr>
          <w:rFonts w:eastAsia="SimSun" w:cs="Calibri"/>
          <w:color w:val="FF0000"/>
          <w:kern w:val="3"/>
        </w:rPr>
        <w:t xml:space="preserve"> </w:t>
      </w:r>
      <w:r w:rsidRPr="005F56F7">
        <w:rPr>
          <w:rFonts w:eastAsia="SimSun" w:cs="Calibri"/>
          <w:kern w:val="3"/>
        </w:rPr>
        <w:t>nauczyciel przypomina dzieciom umowy dotyczące bezpiecznego przebywania na świeżym powietrzu oraz zwraca uwagę na obowiązujące w</w:t>
      </w:r>
      <w:r w:rsidR="004A453C">
        <w:rPr>
          <w:rFonts w:eastAsia="SimSun" w:cs="Calibri"/>
          <w:kern w:val="3"/>
        </w:rPr>
        <w:t xml:space="preserve"> szkole Regulaminy korzystania </w:t>
      </w:r>
      <w:r w:rsidRPr="005F56F7">
        <w:rPr>
          <w:rFonts w:eastAsia="SimSun" w:cs="Calibri"/>
          <w:kern w:val="3"/>
        </w:rPr>
        <w:t>z boiska i placu zabaw.</w:t>
      </w:r>
    </w:p>
    <w:p w:rsidR="007F3C04" w:rsidRPr="005F56F7" w:rsidRDefault="007F3C04" w:rsidP="001A3A22">
      <w:pPr>
        <w:widowControl w:val="0"/>
        <w:numPr>
          <w:ilvl w:val="0"/>
          <w:numId w:val="34"/>
        </w:numPr>
        <w:suppressAutoHyphens/>
        <w:autoSpaceDN w:val="0"/>
        <w:spacing w:line="276" w:lineRule="auto"/>
        <w:jc w:val="both"/>
        <w:textAlignment w:val="baseline"/>
        <w:rPr>
          <w:rFonts w:eastAsia="SimSun" w:cs="Calibri"/>
          <w:kern w:val="3"/>
        </w:rPr>
      </w:pPr>
      <w:r w:rsidRPr="005F56F7">
        <w:rPr>
          <w:rFonts w:eastAsia="SimSun" w:cs="Calibri"/>
          <w:kern w:val="3"/>
        </w:rPr>
        <w:t xml:space="preserve">Nauczyciel na placu zabaw i boisku sportowym ogranicza aktywności uczniów  sprzyjające bliskiemu kontaktowi między nimi. </w:t>
      </w:r>
      <w:r w:rsidRPr="004A453C">
        <w:rPr>
          <w:rFonts w:eastAsia="SimSun" w:cs="Calibri"/>
          <w:b/>
          <w:color w:val="FF0000"/>
          <w:kern w:val="3"/>
        </w:rPr>
        <w:t xml:space="preserve">Gry i zabawy ruchowe proponowane przez nauczyciela muszą uwzględniać dystans społeczny </w:t>
      </w:r>
      <w:r w:rsidR="004E60F0" w:rsidRPr="004A453C">
        <w:rPr>
          <w:rFonts w:eastAsia="SimSun" w:cs="Calibri"/>
          <w:b/>
          <w:color w:val="FF0000"/>
          <w:kern w:val="3"/>
        </w:rPr>
        <w:t xml:space="preserve">1,5 </w:t>
      </w:r>
      <w:r w:rsidRPr="004A453C">
        <w:rPr>
          <w:rFonts w:eastAsia="SimSun" w:cs="Calibri"/>
          <w:b/>
          <w:color w:val="FF0000"/>
          <w:kern w:val="3"/>
        </w:rPr>
        <w:t xml:space="preserve"> metr</w:t>
      </w:r>
      <w:r w:rsidR="004E60F0" w:rsidRPr="004A453C">
        <w:rPr>
          <w:rFonts w:eastAsia="SimSun" w:cs="Calibri"/>
          <w:b/>
          <w:color w:val="FF0000"/>
          <w:kern w:val="3"/>
        </w:rPr>
        <w:t>a</w:t>
      </w:r>
      <w:r w:rsidRPr="004A453C">
        <w:rPr>
          <w:rFonts w:eastAsia="SimSun" w:cs="Calibri"/>
          <w:b/>
          <w:color w:val="FF0000"/>
          <w:kern w:val="3"/>
        </w:rPr>
        <w:t>.</w:t>
      </w:r>
    </w:p>
    <w:p w:rsidR="007F3C04" w:rsidRPr="005F56F7" w:rsidRDefault="007F3C04" w:rsidP="001A3A22">
      <w:pPr>
        <w:widowControl w:val="0"/>
        <w:numPr>
          <w:ilvl w:val="0"/>
          <w:numId w:val="34"/>
        </w:numPr>
        <w:suppressAutoHyphens/>
        <w:autoSpaceDN w:val="0"/>
        <w:spacing w:line="276" w:lineRule="auto"/>
        <w:jc w:val="both"/>
        <w:textAlignment w:val="baseline"/>
        <w:rPr>
          <w:rFonts w:eastAsia="SimSun" w:cs="Calibri"/>
          <w:kern w:val="3"/>
        </w:rPr>
      </w:pPr>
      <w:r w:rsidRPr="005F56F7">
        <w:rPr>
          <w:rFonts w:eastAsia="SimSun" w:cs="Calibri"/>
          <w:kern w:val="3"/>
        </w:rPr>
        <w:t xml:space="preserve">W szatni szkolnej jednocześnie może przebywać jedna grupa uczniów, a dzieci przebierają się w odpowiedniej w odległości od siebie z zachowaniem </w:t>
      </w:r>
      <w:r w:rsidRPr="004A453C">
        <w:rPr>
          <w:rFonts w:eastAsia="SimSun" w:cs="Calibri"/>
          <w:b/>
          <w:color w:val="FF0000"/>
          <w:kern w:val="3"/>
        </w:rPr>
        <w:t xml:space="preserve">dystansu społecznego </w:t>
      </w:r>
      <w:r w:rsidR="004E60F0" w:rsidRPr="004A453C">
        <w:rPr>
          <w:rFonts w:eastAsia="SimSun" w:cs="Calibri"/>
          <w:b/>
          <w:color w:val="FF0000"/>
          <w:kern w:val="3"/>
        </w:rPr>
        <w:t>1,5</w:t>
      </w:r>
      <w:r w:rsidRPr="004A453C">
        <w:rPr>
          <w:rFonts w:eastAsia="SimSun" w:cs="Calibri"/>
          <w:b/>
          <w:color w:val="FF0000"/>
          <w:kern w:val="3"/>
        </w:rPr>
        <w:t xml:space="preserve"> metr</w:t>
      </w:r>
      <w:r w:rsidR="004E60F0" w:rsidRPr="004A453C">
        <w:rPr>
          <w:rFonts w:eastAsia="SimSun" w:cs="Calibri"/>
          <w:b/>
          <w:color w:val="FF0000"/>
          <w:kern w:val="3"/>
        </w:rPr>
        <w:t>a</w:t>
      </w:r>
      <w:r w:rsidRPr="004A453C">
        <w:rPr>
          <w:rFonts w:eastAsia="SimSun" w:cs="Calibri"/>
          <w:b/>
          <w:color w:val="FF0000"/>
          <w:kern w:val="3"/>
        </w:rPr>
        <w:t>.</w:t>
      </w:r>
    </w:p>
    <w:p w:rsidR="007F3C04" w:rsidRPr="005F56F7" w:rsidRDefault="007F3C04" w:rsidP="001A3A22">
      <w:pPr>
        <w:widowControl w:val="0"/>
        <w:numPr>
          <w:ilvl w:val="0"/>
          <w:numId w:val="34"/>
        </w:numPr>
        <w:suppressAutoHyphens/>
        <w:autoSpaceDN w:val="0"/>
        <w:spacing w:line="276" w:lineRule="auto"/>
        <w:jc w:val="both"/>
        <w:textAlignment w:val="baseline"/>
        <w:rPr>
          <w:rFonts w:eastAsia="SimSun" w:cs="Calibri"/>
          <w:kern w:val="3"/>
        </w:rPr>
      </w:pPr>
      <w:r w:rsidRPr="005F56F7">
        <w:rPr>
          <w:rFonts w:eastAsia="SimSun" w:cs="Calibri"/>
          <w:kern w:val="3"/>
        </w:rPr>
        <w:t>Uczniowie w szatni niezwłocznie przygotowują się do wyjścia na dwór, nakładając ubranie wierzchnie (kurtkę, buty itp.) i czekają w wyznaczonym przez nauczyciela  miejscu.</w:t>
      </w:r>
    </w:p>
    <w:p w:rsidR="007F3C04" w:rsidRPr="005F56F7" w:rsidRDefault="007F3C04" w:rsidP="001A3A22">
      <w:pPr>
        <w:widowControl w:val="0"/>
        <w:numPr>
          <w:ilvl w:val="0"/>
          <w:numId w:val="34"/>
        </w:numPr>
        <w:suppressAutoHyphens/>
        <w:autoSpaceDN w:val="0"/>
        <w:spacing w:line="276" w:lineRule="auto"/>
        <w:jc w:val="both"/>
        <w:textAlignment w:val="baseline"/>
        <w:rPr>
          <w:rFonts w:eastAsia="SimSun" w:cs="Calibri"/>
          <w:kern w:val="3"/>
        </w:rPr>
      </w:pPr>
      <w:r w:rsidRPr="005F56F7">
        <w:rPr>
          <w:rFonts w:eastAsia="SimSun" w:cs="Calibri"/>
          <w:kern w:val="3"/>
        </w:rPr>
        <w:t>Przed wyjściem grupy z budynku szkoły nauczyciel ma obowiązek przeliczenia dzieci. Powrót do budynku szkoły z placu zabaw lub boiska sportowego odbywa się po sprawdzeniu przez nauczyciela liczby dzieci, ustawieniu uczniów z zachowaniem dystansu społecznego. Po powrocie do szkoły i udaniu się do szatni obowiązują zasady zachowania opisane w pkt. 5 i 6.</w:t>
      </w:r>
    </w:p>
    <w:p w:rsidR="004A453C" w:rsidRDefault="007F3C04" w:rsidP="001A3A22">
      <w:pPr>
        <w:widowControl w:val="0"/>
        <w:numPr>
          <w:ilvl w:val="0"/>
          <w:numId w:val="34"/>
        </w:numPr>
        <w:suppressAutoHyphens/>
        <w:autoSpaceDN w:val="0"/>
        <w:spacing w:line="276" w:lineRule="auto"/>
        <w:jc w:val="both"/>
        <w:textAlignment w:val="baseline"/>
        <w:rPr>
          <w:rFonts w:eastAsia="SimSun" w:cs="Calibri"/>
          <w:kern w:val="3"/>
        </w:rPr>
      </w:pPr>
      <w:r w:rsidRPr="005F56F7">
        <w:rPr>
          <w:rFonts w:eastAsia="SimSun" w:cs="Calibri"/>
          <w:kern w:val="3"/>
        </w:rPr>
        <w:t xml:space="preserve">Sprzęty i pomoce sportowe oraz wyposażenie boiska i placu zabaw są dezynfekowane poprzez oprysk środkiem dezynfekującym, po zakończonym pobycie i zajęciach grupy uczniów. Czyszczenia i dezynfekcji dokonuje pracownik obsługi szkoły. </w:t>
      </w:r>
    </w:p>
    <w:p w:rsidR="007F3C04" w:rsidRPr="005F56F7" w:rsidRDefault="007F3C04" w:rsidP="001A3A22">
      <w:pPr>
        <w:widowControl w:val="0"/>
        <w:numPr>
          <w:ilvl w:val="0"/>
          <w:numId w:val="34"/>
        </w:numPr>
        <w:suppressAutoHyphens/>
        <w:autoSpaceDN w:val="0"/>
        <w:spacing w:line="276" w:lineRule="auto"/>
        <w:jc w:val="both"/>
        <w:textAlignment w:val="baseline"/>
        <w:rPr>
          <w:rFonts w:eastAsia="SimSun" w:cs="Calibri"/>
          <w:kern w:val="3"/>
        </w:rPr>
      </w:pPr>
      <w:r w:rsidRPr="005F56F7">
        <w:rPr>
          <w:rFonts w:eastAsia="SimSun" w:cs="Calibri"/>
          <w:kern w:val="3"/>
        </w:rPr>
        <w:t xml:space="preserve">Następna grupa uczniów może przebywać na placu zabaw i boisku po zakończonych czynnościach dezynfekcji.  </w:t>
      </w:r>
    </w:p>
    <w:p w:rsidR="007F3C04" w:rsidRPr="005F56F7" w:rsidRDefault="007F3C04" w:rsidP="007F3C04">
      <w:pPr>
        <w:ind w:left="720"/>
        <w:jc w:val="both"/>
        <w:rPr>
          <w:rFonts w:cs="Calibri"/>
        </w:rPr>
      </w:pPr>
    </w:p>
    <w:p w:rsidR="007F3C04" w:rsidRPr="005F56F7" w:rsidRDefault="007F3C04" w:rsidP="007F3C04">
      <w:pPr>
        <w:ind w:left="720"/>
        <w:jc w:val="both"/>
        <w:rPr>
          <w:rFonts w:cs="Calibri"/>
        </w:rPr>
        <w:sectPr w:rsidR="007F3C04" w:rsidRPr="005F56F7" w:rsidSect="007F3C04">
          <w:pgSz w:w="11906" w:h="16838"/>
          <w:pgMar w:top="1417" w:right="1417" w:bottom="1417" w:left="1417" w:header="708" w:footer="0" w:gutter="0"/>
          <w:cols w:space="708"/>
          <w:docGrid w:linePitch="360"/>
        </w:sectPr>
      </w:pPr>
    </w:p>
    <w:p w:rsidR="00256021" w:rsidRPr="005F56F7" w:rsidRDefault="00256021" w:rsidP="00256021">
      <w:pPr>
        <w:shd w:val="clear" w:color="auto" w:fill="FFFFFF"/>
        <w:spacing w:after="0"/>
        <w:ind w:left="720"/>
        <w:jc w:val="right"/>
        <w:rPr>
          <w:rFonts w:cs="Calibri"/>
          <w:bCs/>
          <w:i/>
          <w:iCs/>
        </w:rPr>
      </w:pPr>
      <w:r w:rsidRPr="005F56F7">
        <w:rPr>
          <w:rFonts w:cs="Calibri"/>
          <w:bCs/>
          <w:i/>
          <w:iCs/>
        </w:rPr>
        <w:lastRenderedPageBreak/>
        <w:t xml:space="preserve">Załącznik </w:t>
      </w:r>
      <w:r w:rsidR="00DA301D">
        <w:rPr>
          <w:rFonts w:cs="Calibri"/>
          <w:bCs/>
          <w:i/>
          <w:iCs/>
        </w:rPr>
        <w:t>5</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 xml:space="preserve">do </w:t>
      </w:r>
      <w:r w:rsidRPr="005F56F7">
        <w:rPr>
          <w:rFonts w:cs="Calibri"/>
          <w:b/>
          <w:bCs/>
          <w:i/>
          <w:iCs/>
        </w:rPr>
        <w:t xml:space="preserve">Zarządzenia Dyrektora nr </w:t>
      </w:r>
      <w:r>
        <w:rPr>
          <w:rFonts w:cs="Calibri"/>
          <w:b/>
          <w:bCs/>
          <w:i/>
          <w:iCs/>
        </w:rPr>
        <w:t>2</w:t>
      </w:r>
      <w:r w:rsidRPr="005F56F7">
        <w:rPr>
          <w:rFonts w:cs="Calibri"/>
          <w:b/>
          <w:bCs/>
          <w:i/>
          <w:iCs/>
        </w:rPr>
        <w:t>/2020/2021</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z dnia 2</w:t>
      </w:r>
      <w:r>
        <w:rPr>
          <w:rFonts w:cs="Calibri"/>
          <w:bCs/>
          <w:i/>
          <w:iCs/>
        </w:rPr>
        <w:t>4</w:t>
      </w:r>
      <w:r w:rsidRPr="005F56F7">
        <w:rPr>
          <w:rFonts w:cs="Calibri"/>
          <w:bCs/>
          <w:i/>
          <w:iCs/>
        </w:rPr>
        <w:t xml:space="preserve"> sierpnia 2020 r. </w:t>
      </w:r>
    </w:p>
    <w:p w:rsidR="007F3C04" w:rsidRPr="005F56F7" w:rsidRDefault="007F3C04" w:rsidP="007F3C04">
      <w:pPr>
        <w:shd w:val="clear" w:color="auto" w:fill="FFFFFF"/>
        <w:spacing w:after="0"/>
        <w:ind w:left="720"/>
        <w:jc w:val="right"/>
        <w:rPr>
          <w:rFonts w:cs="Calibri"/>
          <w:bCs/>
          <w:i/>
          <w:iCs/>
        </w:rPr>
      </w:pPr>
    </w:p>
    <w:p w:rsidR="007F3C04" w:rsidRPr="005F56F7" w:rsidRDefault="007F3C04" w:rsidP="007F3C04">
      <w:pPr>
        <w:shd w:val="clear" w:color="auto" w:fill="FFFFFF"/>
        <w:spacing w:after="0"/>
        <w:ind w:left="720"/>
        <w:jc w:val="center"/>
        <w:rPr>
          <w:rFonts w:cs="Calibri"/>
          <w:b/>
          <w:sz w:val="24"/>
          <w:szCs w:val="24"/>
        </w:rPr>
      </w:pPr>
    </w:p>
    <w:p w:rsidR="007F3C04" w:rsidRPr="005F56F7" w:rsidRDefault="004A453C" w:rsidP="007F3C04">
      <w:pPr>
        <w:shd w:val="clear" w:color="auto" w:fill="EBFAFF"/>
        <w:spacing w:after="0"/>
        <w:ind w:left="720"/>
        <w:jc w:val="center"/>
        <w:rPr>
          <w:rFonts w:cs="Calibri"/>
          <w:b/>
          <w:sz w:val="24"/>
          <w:szCs w:val="24"/>
        </w:rPr>
      </w:pPr>
      <w:r>
        <w:rPr>
          <w:rFonts w:cs="Calibri"/>
          <w:b/>
          <w:sz w:val="24"/>
          <w:szCs w:val="24"/>
        </w:rPr>
        <w:t xml:space="preserve">Procedura pobytu grupy na boisku </w:t>
      </w:r>
    </w:p>
    <w:p w:rsidR="007F3C04" w:rsidRPr="005F56F7" w:rsidRDefault="007F3C04" w:rsidP="007F3C04">
      <w:pPr>
        <w:rPr>
          <w:rFonts w:cs="Calibri"/>
        </w:rPr>
      </w:pPr>
    </w:p>
    <w:p w:rsidR="007F3C04" w:rsidRPr="005F56F7" w:rsidRDefault="007F3C04" w:rsidP="007F3C04">
      <w:pPr>
        <w:spacing w:after="240"/>
        <w:jc w:val="both"/>
        <w:rPr>
          <w:rFonts w:cs="Calibri"/>
        </w:rPr>
      </w:pPr>
      <w:r w:rsidRPr="005F56F7">
        <w:rPr>
          <w:rFonts w:cs="Calibri"/>
        </w:rPr>
        <w:t xml:space="preserve">W przypadku gdy pogoda na to pozwoli, </w:t>
      </w:r>
      <w:r w:rsidR="000D02FD" w:rsidRPr="005F56F7">
        <w:rPr>
          <w:rFonts w:cs="Calibri"/>
        </w:rPr>
        <w:t xml:space="preserve">uczniowie </w:t>
      </w:r>
      <w:r w:rsidRPr="005F56F7">
        <w:rPr>
          <w:rFonts w:cs="Calibri"/>
        </w:rPr>
        <w:t>będą korzysta</w:t>
      </w:r>
      <w:r w:rsidR="000D02FD" w:rsidRPr="005F56F7">
        <w:rPr>
          <w:rFonts w:cs="Calibri"/>
        </w:rPr>
        <w:t>li</w:t>
      </w:r>
      <w:r w:rsidRPr="005F56F7">
        <w:rPr>
          <w:rFonts w:cs="Calibri"/>
        </w:rPr>
        <w:t xml:space="preserve"> ze szkolnego boiska sportowego przy zachowaniu następujących zasad:  </w:t>
      </w:r>
    </w:p>
    <w:p w:rsidR="007F3C04" w:rsidRPr="004A453C" w:rsidRDefault="004A453C" w:rsidP="001A3A22">
      <w:pPr>
        <w:numPr>
          <w:ilvl w:val="0"/>
          <w:numId w:val="35"/>
        </w:numPr>
        <w:jc w:val="both"/>
        <w:rPr>
          <w:rFonts w:cs="Calibri"/>
          <w:b/>
          <w:color w:val="FF0000"/>
        </w:rPr>
      </w:pPr>
      <w:r w:rsidRPr="004A453C">
        <w:rPr>
          <w:rFonts w:cs="Calibri"/>
          <w:b/>
          <w:color w:val="FF0000"/>
        </w:rPr>
        <w:t>Boisko</w:t>
      </w:r>
      <w:r w:rsidR="007F3C04" w:rsidRPr="004A453C">
        <w:rPr>
          <w:rFonts w:cs="Calibri"/>
          <w:b/>
          <w:color w:val="FF0000"/>
        </w:rPr>
        <w:t xml:space="preserve"> szkolne są zamknięte jest dla rodziców/opiekunów prawnych/osób upoważnionych do odbioru dzieci i innych osób postronnych.</w:t>
      </w:r>
    </w:p>
    <w:p w:rsidR="007F3C04" w:rsidRPr="005F56F7" w:rsidRDefault="007F3C04" w:rsidP="001A3A22">
      <w:pPr>
        <w:numPr>
          <w:ilvl w:val="0"/>
          <w:numId w:val="35"/>
        </w:numPr>
        <w:jc w:val="both"/>
        <w:rPr>
          <w:rFonts w:cs="Calibri"/>
        </w:rPr>
      </w:pPr>
      <w:r w:rsidRPr="005F56F7">
        <w:rPr>
          <w:rFonts w:cs="Calibri"/>
        </w:rPr>
        <w:t xml:space="preserve">Na boisku szkolnym nie może przebywać więcej </w:t>
      </w:r>
      <w:r w:rsidRPr="004A453C">
        <w:rPr>
          <w:rFonts w:cs="Calibri"/>
          <w:u w:val="single"/>
        </w:rPr>
        <w:t>niż dwie grupy uczniów.</w:t>
      </w:r>
    </w:p>
    <w:p w:rsidR="007F3C04" w:rsidRPr="005F56F7" w:rsidRDefault="007F3C04" w:rsidP="001A3A22">
      <w:pPr>
        <w:numPr>
          <w:ilvl w:val="0"/>
          <w:numId w:val="35"/>
        </w:numPr>
        <w:jc w:val="both"/>
        <w:rPr>
          <w:rFonts w:cs="Calibri"/>
        </w:rPr>
      </w:pPr>
      <w:r w:rsidRPr="005F56F7">
        <w:rPr>
          <w:rFonts w:cs="Calibri"/>
        </w:rPr>
        <w:t>Każda grupa ma swoją wydzieloną strefę i nie może jej zmieniać w trakcie zabawy i gier sportowych, dopiero kolejnego po dezynfekcji sprzętów.</w:t>
      </w:r>
    </w:p>
    <w:p w:rsidR="007F3C04" w:rsidRPr="005F56F7" w:rsidRDefault="007F3C04" w:rsidP="001A3A22">
      <w:pPr>
        <w:numPr>
          <w:ilvl w:val="0"/>
          <w:numId w:val="35"/>
        </w:numPr>
        <w:jc w:val="both"/>
        <w:rPr>
          <w:rFonts w:cs="Calibri"/>
        </w:rPr>
      </w:pPr>
      <w:r w:rsidRPr="005F56F7">
        <w:rPr>
          <w:rFonts w:cs="Calibri"/>
        </w:rPr>
        <w:t xml:space="preserve">Między wyznaczonymi placami zabaw dla poszczególnych grup musi być zachowana odległość między dziećmi minimum </w:t>
      </w:r>
      <w:r w:rsidR="000D02FD" w:rsidRPr="005F56F7">
        <w:rPr>
          <w:rFonts w:cs="Calibri"/>
        </w:rPr>
        <w:t>1,5</w:t>
      </w:r>
      <w:r w:rsidRPr="005F56F7">
        <w:rPr>
          <w:rFonts w:cs="Calibri"/>
        </w:rPr>
        <w:t xml:space="preserve"> metr</w:t>
      </w:r>
      <w:r w:rsidR="000D02FD" w:rsidRPr="005F56F7">
        <w:rPr>
          <w:rFonts w:cs="Calibri"/>
        </w:rPr>
        <w:t>a</w:t>
      </w:r>
      <w:r w:rsidRPr="005F56F7">
        <w:rPr>
          <w:rFonts w:cs="Calibri"/>
        </w:rPr>
        <w:t>.</w:t>
      </w:r>
    </w:p>
    <w:p w:rsidR="007F3C04" w:rsidRPr="005F56F7" w:rsidRDefault="007F3C04" w:rsidP="001A3A22">
      <w:pPr>
        <w:numPr>
          <w:ilvl w:val="0"/>
          <w:numId w:val="35"/>
        </w:numPr>
        <w:jc w:val="both"/>
        <w:rPr>
          <w:rFonts w:cs="Calibri"/>
        </w:rPr>
      </w:pPr>
      <w:r w:rsidRPr="005F56F7">
        <w:rPr>
          <w:rFonts w:cs="Calibri"/>
        </w:rPr>
        <w:t>Nauczyciel czuwa nad bezpieczeństwem dzieci, prowadzi kontrolowane poczucie swobody dzieci zachowując reżim sanitarny.</w:t>
      </w:r>
    </w:p>
    <w:p w:rsidR="007F3C04" w:rsidRPr="005F56F7" w:rsidRDefault="007F3C04" w:rsidP="001A3A22">
      <w:pPr>
        <w:numPr>
          <w:ilvl w:val="0"/>
          <w:numId w:val="35"/>
        </w:numPr>
        <w:jc w:val="both"/>
        <w:rPr>
          <w:rFonts w:cs="Calibri"/>
        </w:rPr>
      </w:pPr>
      <w:r w:rsidRPr="005F56F7">
        <w:rPr>
          <w:rFonts w:cs="Calibri"/>
        </w:rPr>
        <w:t xml:space="preserve">Na boisku sportowym dzieci mogą </w:t>
      </w:r>
      <w:r w:rsidRPr="004A453C">
        <w:rPr>
          <w:rFonts w:cs="Calibri"/>
          <w:b/>
          <w:u w:val="single"/>
        </w:rPr>
        <w:t>przebywać bez maseczek ochronnych.</w:t>
      </w:r>
    </w:p>
    <w:p w:rsidR="007F3C04" w:rsidRPr="005F56F7" w:rsidRDefault="007F3C04" w:rsidP="001A3A22">
      <w:pPr>
        <w:numPr>
          <w:ilvl w:val="0"/>
          <w:numId w:val="35"/>
        </w:numPr>
        <w:jc w:val="both"/>
        <w:rPr>
          <w:rFonts w:cs="Calibri"/>
        </w:rPr>
      </w:pPr>
      <w:r w:rsidRPr="005F56F7">
        <w:rPr>
          <w:rFonts w:cs="Calibri"/>
        </w:rPr>
        <w:t>Na boisku każda grupa może przebywać jedynie w wyznaczonej dla niej strefie.</w:t>
      </w:r>
    </w:p>
    <w:p w:rsidR="007F3C04" w:rsidRPr="005F56F7" w:rsidRDefault="007F3C04" w:rsidP="001A3A22">
      <w:pPr>
        <w:numPr>
          <w:ilvl w:val="0"/>
          <w:numId w:val="35"/>
        </w:numPr>
        <w:jc w:val="both"/>
        <w:rPr>
          <w:rFonts w:cs="Calibri"/>
        </w:rPr>
      </w:pPr>
      <w:r w:rsidRPr="005F56F7">
        <w:rPr>
          <w:rFonts w:cs="Calibri"/>
        </w:rPr>
        <w:t xml:space="preserve">Opiekunowie zapewniają, aby dzieci z poszczególnych grup nie kontaktowały się ze sobą. </w:t>
      </w:r>
    </w:p>
    <w:p w:rsidR="007F3C04" w:rsidRPr="005F56F7" w:rsidRDefault="007F3C04" w:rsidP="001A3A22">
      <w:pPr>
        <w:numPr>
          <w:ilvl w:val="0"/>
          <w:numId w:val="35"/>
        </w:numPr>
        <w:jc w:val="both"/>
        <w:rPr>
          <w:rFonts w:cs="Calibri"/>
        </w:rPr>
      </w:pPr>
      <w:r w:rsidRPr="005F56F7">
        <w:rPr>
          <w:rFonts w:cs="Calibri"/>
        </w:rPr>
        <w:t>Podczas pobytu na boisku szkolnym zezwala się na korzystanie tylko</w:t>
      </w:r>
      <w:r w:rsidR="004A453C">
        <w:rPr>
          <w:rFonts w:cs="Calibri"/>
        </w:rPr>
        <w:t xml:space="preserve"> </w:t>
      </w:r>
      <w:r w:rsidRPr="005F56F7">
        <w:rPr>
          <w:rFonts w:cs="Calibri"/>
        </w:rPr>
        <w:t>z tych sprzętów, które mogą być poddawane codziennej dezynfekcji, nie zostały wyłączone z użytkowania i nie zostały oznaczone taśmami.</w:t>
      </w:r>
    </w:p>
    <w:p w:rsidR="007F3C04" w:rsidRPr="005F56F7" w:rsidRDefault="007F3C04" w:rsidP="001A3A22">
      <w:pPr>
        <w:numPr>
          <w:ilvl w:val="0"/>
          <w:numId w:val="35"/>
        </w:numPr>
        <w:jc w:val="both"/>
        <w:rPr>
          <w:rFonts w:cs="Calibri"/>
        </w:rPr>
      </w:pPr>
      <w:r w:rsidRPr="005F56F7">
        <w:rPr>
          <w:rFonts w:cs="Calibri"/>
        </w:rPr>
        <w:t xml:space="preserve">Urządzenia znajdujące się na boisku dopuszczone do użytku przez </w:t>
      </w:r>
      <w:r w:rsidR="004A04F7" w:rsidRPr="005F56F7">
        <w:rPr>
          <w:rFonts w:cs="Calibri"/>
        </w:rPr>
        <w:t>D</w:t>
      </w:r>
      <w:r w:rsidRPr="005F56F7">
        <w:rPr>
          <w:rFonts w:cs="Calibri"/>
        </w:rPr>
        <w:t>yrektora na zakończenie każdego dnia są dezynfekowane.</w:t>
      </w:r>
    </w:p>
    <w:p w:rsidR="007F3C04" w:rsidRPr="005F56F7" w:rsidRDefault="007F3C04" w:rsidP="001A3A22">
      <w:pPr>
        <w:numPr>
          <w:ilvl w:val="0"/>
          <w:numId w:val="35"/>
        </w:numPr>
        <w:jc w:val="both"/>
        <w:rPr>
          <w:rFonts w:cs="Calibri"/>
        </w:rPr>
      </w:pPr>
      <w:r w:rsidRPr="005F56F7">
        <w:rPr>
          <w:rFonts w:cs="Calibri"/>
        </w:rPr>
        <w:t>Nauczyciel obserwuje dzieci podczas zabaw i gier sportowych, ingeruje, gdy zaistnieje konflikt między nimi.</w:t>
      </w:r>
    </w:p>
    <w:p w:rsidR="007F3C04" w:rsidRPr="005F56F7" w:rsidRDefault="007F3C04" w:rsidP="001A3A22">
      <w:pPr>
        <w:numPr>
          <w:ilvl w:val="0"/>
          <w:numId w:val="35"/>
        </w:numPr>
        <w:jc w:val="both"/>
        <w:rPr>
          <w:rFonts w:cs="Calibri"/>
        </w:rPr>
      </w:pPr>
      <w:r w:rsidRPr="005F56F7">
        <w:rPr>
          <w:rFonts w:cs="Calibri"/>
        </w:rPr>
        <w:t>Powrót do budynku szkolnego odbywa się po uprzednim przeliczeniu wszystkich dzieci w grupie wychowawczej.</w:t>
      </w:r>
    </w:p>
    <w:p w:rsidR="007F3C04" w:rsidRPr="005F56F7" w:rsidRDefault="007F3C04" w:rsidP="001A3A22">
      <w:pPr>
        <w:numPr>
          <w:ilvl w:val="0"/>
          <w:numId w:val="35"/>
        </w:numPr>
        <w:jc w:val="both"/>
        <w:rPr>
          <w:rFonts w:cs="Calibri"/>
        </w:rPr>
      </w:pPr>
      <w:r w:rsidRPr="005F56F7">
        <w:rPr>
          <w:rFonts w:cs="Calibri"/>
        </w:rPr>
        <w:t>Po wejściu do budynku szkoły uczniowie dezynfekują ręce przeznaczonym dla nich środkiem – mydłem bakteriobójczym i środkiem dezynfekcyjnym.</w:t>
      </w:r>
    </w:p>
    <w:p w:rsidR="007F3C04" w:rsidRPr="005F56F7" w:rsidRDefault="007F3C04" w:rsidP="007F3C04">
      <w:pPr>
        <w:ind w:left="720"/>
        <w:jc w:val="both"/>
        <w:rPr>
          <w:rFonts w:cs="Calibri"/>
        </w:rPr>
      </w:pPr>
    </w:p>
    <w:p w:rsidR="007F3C04" w:rsidRPr="005F56F7" w:rsidRDefault="007F3C04" w:rsidP="007F3C04">
      <w:pPr>
        <w:ind w:left="720"/>
        <w:jc w:val="both"/>
        <w:rPr>
          <w:rFonts w:cs="Calibri"/>
        </w:rPr>
        <w:sectPr w:rsidR="007F3C04" w:rsidRPr="005F56F7" w:rsidSect="007F3C04">
          <w:pgSz w:w="11906" w:h="16838"/>
          <w:pgMar w:top="1417" w:right="1417" w:bottom="1417" w:left="1417" w:header="708" w:footer="0" w:gutter="0"/>
          <w:cols w:space="708"/>
          <w:docGrid w:linePitch="360"/>
        </w:sectPr>
      </w:pPr>
    </w:p>
    <w:p w:rsidR="00256021" w:rsidRPr="005F56F7" w:rsidRDefault="00256021" w:rsidP="00256021">
      <w:pPr>
        <w:shd w:val="clear" w:color="auto" w:fill="FFFFFF"/>
        <w:spacing w:after="0"/>
        <w:ind w:left="720"/>
        <w:jc w:val="right"/>
        <w:rPr>
          <w:rFonts w:cs="Calibri"/>
          <w:bCs/>
          <w:i/>
          <w:iCs/>
        </w:rPr>
      </w:pPr>
      <w:r w:rsidRPr="005F56F7">
        <w:rPr>
          <w:rFonts w:cs="Calibri"/>
          <w:bCs/>
          <w:i/>
          <w:iCs/>
        </w:rPr>
        <w:lastRenderedPageBreak/>
        <w:t xml:space="preserve">Załącznik </w:t>
      </w:r>
      <w:r w:rsidR="00DA301D">
        <w:rPr>
          <w:rFonts w:cs="Calibri"/>
          <w:bCs/>
          <w:i/>
          <w:iCs/>
        </w:rPr>
        <w:t>6</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 xml:space="preserve">do </w:t>
      </w:r>
      <w:r w:rsidRPr="005F56F7">
        <w:rPr>
          <w:rFonts w:cs="Calibri"/>
          <w:b/>
          <w:bCs/>
          <w:i/>
          <w:iCs/>
        </w:rPr>
        <w:t xml:space="preserve">Zarządzenia Dyrektora nr </w:t>
      </w:r>
      <w:r>
        <w:rPr>
          <w:rFonts w:cs="Calibri"/>
          <w:b/>
          <w:bCs/>
          <w:i/>
          <w:iCs/>
        </w:rPr>
        <w:t>2</w:t>
      </w:r>
      <w:r w:rsidRPr="005F56F7">
        <w:rPr>
          <w:rFonts w:cs="Calibri"/>
          <w:b/>
          <w:bCs/>
          <w:i/>
          <w:iCs/>
        </w:rPr>
        <w:t>/2020/2021</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z dnia 2</w:t>
      </w:r>
      <w:r>
        <w:rPr>
          <w:rFonts w:cs="Calibri"/>
          <w:bCs/>
          <w:i/>
          <w:iCs/>
        </w:rPr>
        <w:t>4</w:t>
      </w:r>
      <w:r w:rsidRPr="005F56F7">
        <w:rPr>
          <w:rFonts w:cs="Calibri"/>
          <w:bCs/>
          <w:i/>
          <w:iCs/>
        </w:rPr>
        <w:t xml:space="preserve"> sierpnia 2020 r. </w:t>
      </w:r>
    </w:p>
    <w:p w:rsidR="007F3C04" w:rsidRPr="005F56F7" w:rsidRDefault="007F3C04" w:rsidP="007F3C04">
      <w:pPr>
        <w:shd w:val="clear" w:color="auto" w:fill="FFFFFF"/>
        <w:spacing w:after="0"/>
        <w:ind w:left="720"/>
        <w:jc w:val="center"/>
        <w:rPr>
          <w:rFonts w:cs="Calibri"/>
          <w:b/>
          <w:sz w:val="24"/>
          <w:szCs w:val="24"/>
        </w:rPr>
      </w:pPr>
    </w:p>
    <w:p w:rsidR="007F3C04" w:rsidRPr="005F56F7" w:rsidRDefault="007F3C04" w:rsidP="007F3C04">
      <w:pPr>
        <w:shd w:val="clear" w:color="auto" w:fill="FFFFFF"/>
        <w:spacing w:after="0"/>
        <w:ind w:left="720"/>
        <w:jc w:val="center"/>
        <w:rPr>
          <w:rFonts w:cs="Calibri"/>
          <w:b/>
          <w:sz w:val="24"/>
          <w:szCs w:val="24"/>
        </w:rPr>
      </w:pPr>
    </w:p>
    <w:p w:rsidR="007F3C04" w:rsidRPr="005F56F7" w:rsidRDefault="007F3C04" w:rsidP="007F3C04">
      <w:pPr>
        <w:shd w:val="clear" w:color="auto" w:fill="EBFAFF"/>
        <w:spacing w:after="0"/>
        <w:ind w:left="720"/>
        <w:jc w:val="center"/>
        <w:rPr>
          <w:rFonts w:cs="Calibri"/>
          <w:b/>
          <w:sz w:val="24"/>
          <w:szCs w:val="24"/>
        </w:rPr>
      </w:pPr>
      <w:r w:rsidRPr="005F56F7">
        <w:rPr>
          <w:rFonts w:cs="Calibri"/>
          <w:b/>
          <w:sz w:val="24"/>
          <w:szCs w:val="24"/>
        </w:rPr>
        <w:t xml:space="preserve">Procedura zgłaszania i reagowania na incydenty w grupie oraz stosowanie zabezpieczeń w trakcie wymaganych zabiegów higienicznych </w:t>
      </w:r>
    </w:p>
    <w:p w:rsidR="007F3C04" w:rsidRPr="005F56F7" w:rsidRDefault="007F3C04" w:rsidP="007F3C04">
      <w:pPr>
        <w:shd w:val="clear" w:color="auto" w:fill="FFFFFF"/>
        <w:jc w:val="both"/>
        <w:rPr>
          <w:rFonts w:cs="Calibri"/>
        </w:rPr>
      </w:pPr>
    </w:p>
    <w:p w:rsidR="007F3C04" w:rsidRPr="005F56F7" w:rsidRDefault="007F3C04" w:rsidP="001A3A22">
      <w:pPr>
        <w:numPr>
          <w:ilvl w:val="0"/>
          <w:numId w:val="36"/>
        </w:numPr>
        <w:jc w:val="both"/>
        <w:rPr>
          <w:rFonts w:cs="Calibri"/>
        </w:rPr>
      </w:pPr>
      <w:r w:rsidRPr="005F56F7">
        <w:rPr>
          <w:rFonts w:cs="Calibri"/>
        </w:rPr>
        <w:t>W razie wystąpienia konieczności przeprowadzenia</w:t>
      </w:r>
      <w:r w:rsidR="0046441E">
        <w:rPr>
          <w:rFonts w:cs="Calibri"/>
        </w:rPr>
        <w:t xml:space="preserve"> zabiegów higienicznych </w:t>
      </w:r>
      <w:r w:rsidRPr="005F56F7">
        <w:rPr>
          <w:rFonts w:cs="Calibri"/>
        </w:rPr>
        <w:t xml:space="preserve">u </w:t>
      </w:r>
      <w:r w:rsidR="004A04F7" w:rsidRPr="005F56F7">
        <w:rPr>
          <w:rFonts w:cs="Calibri"/>
        </w:rPr>
        <w:t xml:space="preserve">ucznia </w:t>
      </w:r>
      <w:r w:rsidRPr="005F56F7">
        <w:rPr>
          <w:rFonts w:cs="Calibri"/>
        </w:rPr>
        <w:t xml:space="preserve">nauczyciel zgłasza ten fakt </w:t>
      </w:r>
      <w:r w:rsidR="004A453C">
        <w:rPr>
          <w:rFonts w:cs="Calibri"/>
        </w:rPr>
        <w:t xml:space="preserve">obsłudze szkoły. </w:t>
      </w:r>
    </w:p>
    <w:p w:rsidR="007F3C04" w:rsidRPr="005F56F7" w:rsidRDefault="007F3C04" w:rsidP="001A3A22">
      <w:pPr>
        <w:numPr>
          <w:ilvl w:val="0"/>
          <w:numId w:val="36"/>
        </w:numPr>
        <w:jc w:val="both"/>
        <w:rPr>
          <w:rFonts w:cs="Calibri"/>
        </w:rPr>
      </w:pPr>
      <w:r w:rsidRPr="005F56F7">
        <w:rPr>
          <w:rFonts w:cs="Calibri"/>
        </w:rPr>
        <w:t>Zabiegi higieniczne będą przeprowadzane w jednym miejscu wyznaczonym przez dyrektora placówki. Po zabiegach pomieszczenie jest poddawane ponownej dezynfekcji.</w:t>
      </w:r>
    </w:p>
    <w:p w:rsidR="007F3C04" w:rsidRPr="005F56F7" w:rsidRDefault="007F3C04" w:rsidP="001A3A22">
      <w:pPr>
        <w:numPr>
          <w:ilvl w:val="0"/>
          <w:numId w:val="36"/>
        </w:numPr>
        <w:jc w:val="both"/>
        <w:rPr>
          <w:rFonts w:cs="Calibri"/>
        </w:rPr>
      </w:pPr>
      <w:r w:rsidRPr="005F56F7">
        <w:rPr>
          <w:rFonts w:cs="Calibri"/>
        </w:rPr>
        <w:t xml:space="preserve">W miejscu przeprowadzanego zabiegu higienicznego mogą znajdować się wyłącznie dwie osoby, czyli dziecko </w:t>
      </w:r>
      <w:r w:rsidR="005932EB">
        <w:rPr>
          <w:rFonts w:cs="Calibri"/>
        </w:rPr>
        <w:t>pracownik obsługi</w:t>
      </w:r>
      <w:r w:rsidRPr="005F56F7">
        <w:rPr>
          <w:rFonts w:cs="Calibri"/>
        </w:rPr>
        <w:t xml:space="preserve"> lub drugi nauczyciel. </w:t>
      </w:r>
    </w:p>
    <w:p w:rsidR="007F3C04" w:rsidRPr="005F56F7" w:rsidRDefault="007F3C04" w:rsidP="001A3A22">
      <w:pPr>
        <w:numPr>
          <w:ilvl w:val="0"/>
          <w:numId w:val="36"/>
        </w:numPr>
        <w:jc w:val="both"/>
        <w:rPr>
          <w:rFonts w:cs="Calibri"/>
        </w:rPr>
      </w:pPr>
      <w:r w:rsidRPr="005F56F7">
        <w:rPr>
          <w:rFonts w:cs="Calibri"/>
        </w:rPr>
        <w:t>W czasie przeprowadzania zabiegów higienicznych u dziecka personel powinien być ubrany w indywidualne środki ochrony osobistej, czyli rękawiczki jednorazowe, maseczkę zakrywającą usta i nos, oraz fartuch z długim rękawem.</w:t>
      </w:r>
    </w:p>
    <w:p w:rsidR="007F3C04" w:rsidRPr="005F56F7" w:rsidRDefault="007F3C04" w:rsidP="001A3A22">
      <w:pPr>
        <w:numPr>
          <w:ilvl w:val="0"/>
          <w:numId w:val="36"/>
        </w:numPr>
        <w:jc w:val="both"/>
        <w:rPr>
          <w:rFonts w:cs="Calibri"/>
        </w:rPr>
      </w:pPr>
      <w:r w:rsidRPr="005F56F7">
        <w:rPr>
          <w:rFonts w:cs="Calibri"/>
        </w:rPr>
        <w:t xml:space="preserve">Ubranie dziecka należy zabezpieczyć wkładając do jednorazowego foliowego woreczka i odłożyć w bezpieczne, wyznaczone do tego celu miejsce. Ubranie należy zwrócić rodzicowi dziecka, podczas odbioru dziecka z przedszkola. </w:t>
      </w:r>
    </w:p>
    <w:p w:rsidR="007F3C04" w:rsidRPr="005F56F7" w:rsidRDefault="007F3C04" w:rsidP="001A3A22">
      <w:pPr>
        <w:numPr>
          <w:ilvl w:val="0"/>
          <w:numId w:val="36"/>
        </w:numPr>
        <w:jc w:val="both"/>
        <w:rPr>
          <w:rFonts w:cs="Calibri"/>
        </w:rPr>
      </w:pPr>
      <w:r w:rsidRPr="005F56F7">
        <w:rPr>
          <w:rFonts w:cs="Calibri"/>
        </w:rPr>
        <w:t>Po przeprowadzeniu zabiegów higienicznych personel jest zobowiązany do zmiany środków ochrony (ściągnięte środki ochrony należy zabezpieczyć i wyrzucić do kosza specjalnie do tego przeznaczonego), umycia rąk według instrukcji wywieszonych</w:t>
      </w:r>
      <w:r w:rsidR="0046441E">
        <w:rPr>
          <w:rFonts w:cs="Calibri"/>
        </w:rPr>
        <w:t xml:space="preserve"> </w:t>
      </w:r>
      <w:r w:rsidRPr="005F56F7">
        <w:rPr>
          <w:rFonts w:cs="Calibri"/>
        </w:rPr>
        <w:t>w toaletach, pod ciepłą bieżącą wodą przy użyciu mydła dezynfekującego i wyt</w:t>
      </w:r>
      <w:r w:rsidR="0046441E">
        <w:rPr>
          <w:rFonts w:cs="Calibri"/>
        </w:rPr>
        <w:t>rzeć</w:t>
      </w:r>
      <w:r w:rsidRPr="005F56F7">
        <w:rPr>
          <w:rFonts w:cs="Calibri"/>
        </w:rPr>
        <w:t xml:space="preserve"> w jednorazowy ręcznik papierowy oraz nałożenie nowych rękawiczek jednorazowych i maseczki na nos i usta.</w:t>
      </w:r>
    </w:p>
    <w:p w:rsidR="007F3C04" w:rsidRPr="005F56F7" w:rsidRDefault="007F3C04" w:rsidP="007F3C04">
      <w:pPr>
        <w:ind w:left="720"/>
        <w:jc w:val="both"/>
        <w:rPr>
          <w:rFonts w:cs="Calibri"/>
        </w:rPr>
      </w:pPr>
    </w:p>
    <w:p w:rsidR="007F3C04" w:rsidRPr="005F56F7" w:rsidRDefault="007F3C04" w:rsidP="007F3C04">
      <w:pPr>
        <w:ind w:left="720"/>
        <w:jc w:val="both"/>
        <w:rPr>
          <w:rFonts w:cs="Calibri"/>
        </w:rPr>
        <w:sectPr w:rsidR="007F3C04" w:rsidRPr="005F56F7" w:rsidSect="007F3C04">
          <w:pgSz w:w="11906" w:h="16838"/>
          <w:pgMar w:top="1417" w:right="1417" w:bottom="1417" w:left="1417" w:header="708" w:footer="0" w:gutter="0"/>
          <w:cols w:space="708"/>
          <w:docGrid w:linePitch="360"/>
        </w:sectPr>
      </w:pPr>
    </w:p>
    <w:p w:rsidR="00256021" w:rsidRPr="005F56F7" w:rsidRDefault="00256021" w:rsidP="00256021">
      <w:pPr>
        <w:shd w:val="clear" w:color="auto" w:fill="FFFFFF"/>
        <w:spacing w:after="0"/>
        <w:ind w:left="720"/>
        <w:jc w:val="right"/>
        <w:rPr>
          <w:rFonts w:cs="Calibri"/>
          <w:bCs/>
          <w:i/>
          <w:iCs/>
        </w:rPr>
      </w:pPr>
      <w:r w:rsidRPr="005F56F7">
        <w:rPr>
          <w:rFonts w:cs="Calibri"/>
          <w:bCs/>
          <w:i/>
          <w:iCs/>
        </w:rPr>
        <w:lastRenderedPageBreak/>
        <w:t xml:space="preserve">Załącznik </w:t>
      </w:r>
      <w:r w:rsidR="00DA301D">
        <w:rPr>
          <w:rFonts w:cs="Calibri"/>
          <w:bCs/>
          <w:i/>
          <w:iCs/>
        </w:rPr>
        <w:t>7</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 xml:space="preserve">do </w:t>
      </w:r>
      <w:r w:rsidRPr="005F56F7">
        <w:rPr>
          <w:rFonts w:cs="Calibri"/>
          <w:b/>
          <w:bCs/>
          <w:i/>
          <w:iCs/>
        </w:rPr>
        <w:t xml:space="preserve">Zarządzenia Dyrektora nr </w:t>
      </w:r>
      <w:r>
        <w:rPr>
          <w:rFonts w:cs="Calibri"/>
          <w:b/>
          <w:bCs/>
          <w:i/>
          <w:iCs/>
        </w:rPr>
        <w:t>2</w:t>
      </w:r>
      <w:r w:rsidRPr="005F56F7">
        <w:rPr>
          <w:rFonts w:cs="Calibri"/>
          <w:b/>
          <w:bCs/>
          <w:i/>
          <w:iCs/>
        </w:rPr>
        <w:t>/2020/2021</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z dnia 2</w:t>
      </w:r>
      <w:r>
        <w:rPr>
          <w:rFonts w:cs="Calibri"/>
          <w:bCs/>
          <w:i/>
          <w:iCs/>
        </w:rPr>
        <w:t>4</w:t>
      </w:r>
      <w:r w:rsidRPr="005F56F7">
        <w:rPr>
          <w:rFonts w:cs="Calibri"/>
          <w:bCs/>
          <w:i/>
          <w:iCs/>
        </w:rPr>
        <w:t xml:space="preserve"> sierpnia 2020 r. </w:t>
      </w:r>
    </w:p>
    <w:p w:rsidR="007F3C04" w:rsidRPr="005F56F7" w:rsidRDefault="007F3C04" w:rsidP="00256021">
      <w:pPr>
        <w:shd w:val="clear" w:color="auto" w:fill="FFFFFF"/>
        <w:spacing w:after="0"/>
        <w:ind w:left="720"/>
        <w:jc w:val="right"/>
        <w:rPr>
          <w:rFonts w:cs="Calibri"/>
          <w:bCs/>
          <w:i/>
          <w:iCs/>
        </w:rPr>
      </w:pPr>
    </w:p>
    <w:p w:rsidR="007F3C04" w:rsidRPr="005F56F7" w:rsidRDefault="007F3C04" w:rsidP="007F3C04">
      <w:pPr>
        <w:shd w:val="clear" w:color="auto" w:fill="FFFFFF"/>
        <w:spacing w:after="0"/>
        <w:ind w:left="720"/>
        <w:jc w:val="center"/>
        <w:rPr>
          <w:rFonts w:cs="Calibri"/>
          <w:b/>
          <w:sz w:val="24"/>
          <w:szCs w:val="24"/>
        </w:rPr>
      </w:pPr>
    </w:p>
    <w:p w:rsidR="007F3C04" w:rsidRPr="005F56F7" w:rsidRDefault="007F3C04" w:rsidP="007F3C04">
      <w:pPr>
        <w:shd w:val="clear" w:color="auto" w:fill="FFFFFF"/>
        <w:spacing w:after="0"/>
        <w:ind w:left="720"/>
        <w:jc w:val="center"/>
        <w:rPr>
          <w:rFonts w:cs="Calibri"/>
          <w:b/>
          <w:sz w:val="24"/>
          <w:szCs w:val="24"/>
        </w:rPr>
      </w:pPr>
    </w:p>
    <w:p w:rsidR="00D1428D" w:rsidRPr="00D1428D" w:rsidRDefault="007F3C04" w:rsidP="007F3C04">
      <w:pPr>
        <w:shd w:val="clear" w:color="auto" w:fill="EBFAFF"/>
        <w:spacing w:after="0"/>
        <w:ind w:left="720"/>
        <w:jc w:val="center"/>
        <w:rPr>
          <w:rFonts w:cs="Calibri"/>
          <w:b/>
          <w:color w:val="FF0000"/>
          <w:sz w:val="24"/>
          <w:szCs w:val="24"/>
        </w:rPr>
      </w:pPr>
      <w:r w:rsidRPr="00D1428D">
        <w:rPr>
          <w:rFonts w:cs="Calibri"/>
          <w:b/>
          <w:color w:val="FF0000"/>
          <w:sz w:val="24"/>
          <w:szCs w:val="24"/>
        </w:rPr>
        <w:t xml:space="preserve">Procedura postępowania w razie stwierdzenia zagrożenia zarażenia </w:t>
      </w:r>
    </w:p>
    <w:p w:rsidR="007F3C04" w:rsidRPr="00D1428D" w:rsidRDefault="007F3C04" w:rsidP="007F3C04">
      <w:pPr>
        <w:shd w:val="clear" w:color="auto" w:fill="EBFAFF"/>
        <w:spacing w:after="0"/>
        <w:ind w:left="720"/>
        <w:jc w:val="center"/>
        <w:rPr>
          <w:rFonts w:cs="Calibri"/>
          <w:b/>
          <w:color w:val="FF0000"/>
          <w:sz w:val="24"/>
          <w:szCs w:val="24"/>
        </w:rPr>
      </w:pPr>
      <w:r w:rsidRPr="00D1428D">
        <w:rPr>
          <w:rFonts w:cs="Calibri"/>
          <w:b/>
          <w:color w:val="FF0000"/>
          <w:sz w:val="24"/>
          <w:szCs w:val="24"/>
        </w:rPr>
        <w:t xml:space="preserve">wirusem Covid-19 </w:t>
      </w:r>
      <w:r w:rsidR="00256021" w:rsidRPr="00D1428D">
        <w:rPr>
          <w:rFonts w:cs="Calibri"/>
          <w:b/>
          <w:color w:val="FF0000"/>
          <w:sz w:val="24"/>
          <w:szCs w:val="24"/>
        </w:rPr>
        <w:t>u ucznia</w:t>
      </w:r>
    </w:p>
    <w:p w:rsidR="007F3C04" w:rsidRPr="00D1428D" w:rsidRDefault="007F3C04" w:rsidP="007F3C04">
      <w:pPr>
        <w:rPr>
          <w:rFonts w:cs="Calibri"/>
          <w:color w:val="FF0000"/>
        </w:rPr>
      </w:pPr>
    </w:p>
    <w:p w:rsidR="00D1428D" w:rsidRPr="004C6E36" w:rsidRDefault="00D1428D" w:rsidP="001A3A22">
      <w:pPr>
        <w:numPr>
          <w:ilvl w:val="0"/>
          <w:numId w:val="37"/>
        </w:numPr>
        <w:spacing w:after="0" w:line="276" w:lineRule="auto"/>
        <w:ind w:left="360"/>
        <w:jc w:val="both"/>
        <w:rPr>
          <w:rFonts w:cs="Calibri"/>
          <w:color w:val="FF0000"/>
        </w:rPr>
      </w:pPr>
      <w:r w:rsidRPr="004C6E36">
        <w:rPr>
          <w:rFonts w:cs="Calibri"/>
          <w:color w:val="FF0000"/>
        </w:rPr>
        <w:t>Do szkoły nie są przyjmowane dzieci, które wykazują objawy w momencie przyjścia, jak również te, które podlegają jednemu z kryteriów epidemiologicznych.</w:t>
      </w:r>
    </w:p>
    <w:p w:rsidR="00D1428D" w:rsidRPr="004C6E36" w:rsidRDefault="00D1428D" w:rsidP="001A3A22">
      <w:pPr>
        <w:numPr>
          <w:ilvl w:val="0"/>
          <w:numId w:val="37"/>
        </w:numPr>
        <w:spacing w:after="0" w:line="276" w:lineRule="auto"/>
        <w:ind w:left="360"/>
        <w:jc w:val="both"/>
        <w:rPr>
          <w:rFonts w:cs="Calibri"/>
          <w:color w:val="FF0000"/>
        </w:rPr>
      </w:pPr>
      <w:r w:rsidRPr="004C6E36">
        <w:rPr>
          <w:rFonts w:cs="Calibri"/>
          <w:color w:val="FF0000"/>
        </w:rPr>
        <w:t xml:space="preserve">Nauczyciel, który zaobserwował u dziecka jeden z objawów (gorączka, kaszel, duszność) niezwłocznie </w:t>
      </w:r>
      <w:r w:rsidRPr="004C6E36">
        <w:rPr>
          <w:rFonts w:cs="Calibri"/>
          <w:b/>
          <w:color w:val="FF0000"/>
        </w:rPr>
        <w:t xml:space="preserve">nakłada strój ochronny </w:t>
      </w:r>
      <w:r w:rsidRPr="004C6E36">
        <w:rPr>
          <w:rFonts w:cs="Calibri"/>
          <w:color w:val="FF0000"/>
        </w:rPr>
        <w:t>(maska jednorazowa z filtrem FFP2/FFP3, rękawiczki jednorazowe, przyłbica, fartuch).</w:t>
      </w:r>
    </w:p>
    <w:p w:rsidR="00D1428D" w:rsidRDefault="00D1428D" w:rsidP="001A3A22">
      <w:pPr>
        <w:numPr>
          <w:ilvl w:val="0"/>
          <w:numId w:val="37"/>
        </w:numPr>
        <w:spacing w:after="0" w:line="276" w:lineRule="auto"/>
        <w:ind w:left="360"/>
        <w:jc w:val="both"/>
        <w:rPr>
          <w:rFonts w:cs="Calibri"/>
          <w:color w:val="FF0000"/>
        </w:rPr>
      </w:pPr>
      <w:r w:rsidRPr="004C6E36">
        <w:rPr>
          <w:rFonts w:cs="Calibri"/>
          <w:color w:val="FF0000"/>
        </w:rPr>
        <w:t xml:space="preserve">Nauczyciel przekazuje </w:t>
      </w:r>
      <w:r>
        <w:rPr>
          <w:rFonts w:cs="Calibri"/>
          <w:color w:val="FF0000"/>
        </w:rPr>
        <w:t>dziecku instrukcje:</w:t>
      </w:r>
    </w:p>
    <w:p w:rsidR="00D1428D" w:rsidRDefault="00D1428D" w:rsidP="00A332C0">
      <w:pPr>
        <w:pStyle w:val="Akapitzlist"/>
        <w:numPr>
          <w:ilvl w:val="0"/>
          <w:numId w:val="97"/>
        </w:numPr>
        <w:spacing w:after="0" w:line="276" w:lineRule="auto"/>
        <w:contextualSpacing/>
        <w:jc w:val="both"/>
        <w:rPr>
          <w:rFonts w:cs="Calibri"/>
          <w:color w:val="FF0000"/>
        </w:rPr>
      </w:pPr>
      <w:r w:rsidRPr="004C6E36">
        <w:rPr>
          <w:rFonts w:cs="Calibri"/>
          <w:color w:val="FF0000"/>
        </w:rPr>
        <w:t xml:space="preserve">ma przebywać w wyznaczonym miejscu, </w:t>
      </w:r>
    </w:p>
    <w:p w:rsidR="00D1428D" w:rsidRDefault="00D1428D" w:rsidP="00A332C0">
      <w:pPr>
        <w:pStyle w:val="Akapitzlist"/>
        <w:numPr>
          <w:ilvl w:val="0"/>
          <w:numId w:val="97"/>
        </w:numPr>
        <w:spacing w:after="0" w:line="276" w:lineRule="auto"/>
        <w:contextualSpacing/>
        <w:jc w:val="both"/>
        <w:rPr>
          <w:rFonts w:cs="Calibri"/>
          <w:color w:val="FF0000"/>
        </w:rPr>
      </w:pPr>
      <w:r w:rsidRPr="007F7090">
        <w:rPr>
          <w:rFonts w:cs="Calibri"/>
          <w:color w:val="FF0000"/>
        </w:rPr>
        <w:t>założyć maskę jednorazową</w:t>
      </w:r>
      <w:r>
        <w:rPr>
          <w:rFonts w:cs="Calibri"/>
          <w:color w:val="FF0000"/>
        </w:rPr>
        <w:t>/przyłbicę,</w:t>
      </w:r>
    </w:p>
    <w:p w:rsidR="00D1428D" w:rsidRPr="007F7090" w:rsidRDefault="00D1428D" w:rsidP="00A332C0">
      <w:pPr>
        <w:pStyle w:val="Akapitzlist"/>
        <w:numPr>
          <w:ilvl w:val="0"/>
          <w:numId w:val="97"/>
        </w:numPr>
        <w:spacing w:after="0" w:line="276" w:lineRule="auto"/>
        <w:contextualSpacing/>
        <w:jc w:val="both"/>
        <w:rPr>
          <w:rFonts w:cs="Calibri"/>
          <w:color w:val="FF0000"/>
        </w:rPr>
      </w:pPr>
      <w:r w:rsidRPr="007F7090">
        <w:rPr>
          <w:rFonts w:cs="Calibri"/>
          <w:color w:val="FF0000"/>
        </w:rPr>
        <w:t xml:space="preserve">zdezynfekować ręce, </w:t>
      </w:r>
    </w:p>
    <w:p w:rsidR="00D1428D" w:rsidRPr="004C6E36" w:rsidRDefault="00D1428D" w:rsidP="00A332C0">
      <w:pPr>
        <w:pStyle w:val="Akapitzlist"/>
        <w:numPr>
          <w:ilvl w:val="0"/>
          <w:numId w:val="97"/>
        </w:numPr>
        <w:spacing w:after="0" w:line="276" w:lineRule="auto"/>
        <w:contextualSpacing/>
        <w:jc w:val="both"/>
        <w:rPr>
          <w:rFonts w:cs="Calibri"/>
          <w:color w:val="FF0000"/>
        </w:rPr>
      </w:pPr>
      <w:r w:rsidRPr="004C6E36">
        <w:rPr>
          <w:rFonts w:cs="Calibri"/>
          <w:color w:val="FF0000"/>
        </w:rPr>
        <w:t>nałożyć jednorazowe rękawiczki.</w:t>
      </w:r>
    </w:p>
    <w:p w:rsidR="00D1428D" w:rsidRPr="004C6E36" w:rsidRDefault="00D1428D" w:rsidP="001A3A22">
      <w:pPr>
        <w:numPr>
          <w:ilvl w:val="0"/>
          <w:numId w:val="37"/>
        </w:numPr>
        <w:spacing w:after="0" w:line="276" w:lineRule="auto"/>
        <w:ind w:left="360"/>
        <w:jc w:val="both"/>
        <w:rPr>
          <w:rFonts w:cs="Calibri"/>
          <w:color w:val="FF0000"/>
        </w:rPr>
      </w:pPr>
      <w:r w:rsidRPr="004C6E36">
        <w:rPr>
          <w:rFonts w:cs="Calibri"/>
          <w:color w:val="FF0000"/>
        </w:rPr>
        <w:t xml:space="preserve">Nauczyciel kontaktuje się z dyrektorem, który niezwłocznie wyznacza osobę, która </w:t>
      </w:r>
      <w:r w:rsidRPr="004C6E36">
        <w:rPr>
          <w:rFonts w:cs="Calibri"/>
          <w:color w:val="FF0000"/>
        </w:rPr>
        <w:br/>
        <w:t>w stroju ochronnym zajmie się dzieckiem do przyjazdu rodziców.</w:t>
      </w:r>
    </w:p>
    <w:p w:rsidR="00D1428D" w:rsidRPr="00AE2DA1" w:rsidRDefault="00D1428D" w:rsidP="001A3A22">
      <w:pPr>
        <w:numPr>
          <w:ilvl w:val="0"/>
          <w:numId w:val="37"/>
        </w:numPr>
        <w:spacing w:after="0" w:line="276" w:lineRule="auto"/>
        <w:ind w:left="360"/>
        <w:jc w:val="both"/>
        <w:rPr>
          <w:rFonts w:cs="Calibri"/>
          <w:b/>
          <w:color w:val="FF0000"/>
          <w:sz w:val="24"/>
        </w:rPr>
      </w:pPr>
      <w:r w:rsidRPr="00AE2DA1">
        <w:rPr>
          <w:rFonts w:cs="Calibri"/>
          <w:b/>
          <w:color w:val="FF0000"/>
          <w:sz w:val="24"/>
        </w:rPr>
        <w:t>Dyrektor powiadamia:</w:t>
      </w:r>
    </w:p>
    <w:p w:rsidR="00D1428D" w:rsidRPr="00AE2DA1" w:rsidRDefault="00D1428D" w:rsidP="00A332C0">
      <w:pPr>
        <w:pStyle w:val="Akapitzlist"/>
        <w:numPr>
          <w:ilvl w:val="0"/>
          <w:numId w:val="98"/>
        </w:numPr>
        <w:spacing w:after="0" w:line="276" w:lineRule="auto"/>
        <w:contextualSpacing/>
        <w:jc w:val="both"/>
        <w:rPr>
          <w:rFonts w:cs="Calibri"/>
          <w:b/>
          <w:color w:val="FF0000"/>
          <w:sz w:val="24"/>
        </w:rPr>
      </w:pPr>
      <w:r w:rsidRPr="00AE2DA1">
        <w:rPr>
          <w:rFonts w:cs="Calibri"/>
          <w:b/>
          <w:color w:val="FF0000"/>
          <w:sz w:val="24"/>
        </w:rPr>
        <w:t>rodziców, nakazuje niezwłocznie odebrać dziecko ze szkoły, zaleca kontakt z lekarzem i Stacją SANEPID.</w:t>
      </w:r>
    </w:p>
    <w:p w:rsidR="00D1428D" w:rsidRPr="00AE2DA1" w:rsidRDefault="00D1428D" w:rsidP="00A332C0">
      <w:pPr>
        <w:pStyle w:val="Akapitzlist"/>
        <w:numPr>
          <w:ilvl w:val="0"/>
          <w:numId w:val="98"/>
        </w:numPr>
        <w:spacing w:after="0" w:line="276" w:lineRule="auto"/>
        <w:contextualSpacing/>
        <w:jc w:val="both"/>
        <w:rPr>
          <w:rFonts w:cs="Calibri"/>
          <w:b/>
          <w:color w:val="FF0000"/>
          <w:sz w:val="24"/>
        </w:rPr>
      </w:pPr>
      <w:r w:rsidRPr="00AE2DA1">
        <w:rPr>
          <w:rFonts w:cs="Calibri"/>
          <w:b/>
          <w:color w:val="FF0000"/>
          <w:sz w:val="24"/>
        </w:rPr>
        <w:t>Organ prowadzący,</w:t>
      </w:r>
    </w:p>
    <w:p w:rsidR="00D1428D" w:rsidRDefault="00D1428D" w:rsidP="00A332C0">
      <w:pPr>
        <w:pStyle w:val="Akapitzlist"/>
        <w:numPr>
          <w:ilvl w:val="0"/>
          <w:numId w:val="98"/>
        </w:numPr>
        <w:spacing w:after="0" w:line="276" w:lineRule="auto"/>
        <w:contextualSpacing/>
        <w:jc w:val="both"/>
        <w:rPr>
          <w:rFonts w:cs="Calibri"/>
          <w:b/>
          <w:color w:val="FF0000"/>
          <w:sz w:val="24"/>
        </w:rPr>
      </w:pPr>
      <w:r w:rsidRPr="00AE2DA1">
        <w:rPr>
          <w:rFonts w:cs="Calibri"/>
          <w:b/>
          <w:color w:val="FF0000"/>
          <w:sz w:val="24"/>
        </w:rPr>
        <w:t xml:space="preserve">Organ nadzorujący </w:t>
      </w:r>
    </w:p>
    <w:p w:rsidR="00D1428D" w:rsidRPr="004C6E36" w:rsidRDefault="00D1428D" w:rsidP="001A3A22">
      <w:pPr>
        <w:numPr>
          <w:ilvl w:val="0"/>
          <w:numId w:val="37"/>
        </w:numPr>
        <w:spacing w:after="0" w:line="276" w:lineRule="auto"/>
        <w:ind w:left="360"/>
        <w:jc w:val="both"/>
        <w:rPr>
          <w:rFonts w:cs="Calibri"/>
          <w:color w:val="FF0000"/>
        </w:rPr>
      </w:pPr>
      <w:r w:rsidRPr="004C6E36">
        <w:rPr>
          <w:rFonts w:cs="Calibri"/>
          <w:b/>
          <w:color w:val="FF0000"/>
        </w:rPr>
        <w:t xml:space="preserve">Nauczyciel </w:t>
      </w:r>
      <w:r w:rsidRPr="004C6E36">
        <w:rPr>
          <w:rFonts w:cs="Calibri"/>
          <w:b/>
          <w:color w:val="FF0000"/>
          <w:u w:val="single"/>
        </w:rPr>
        <w:t>przekazuje zdrowym dzieciom instrukcję</w:t>
      </w:r>
      <w:r w:rsidRPr="004C6E36">
        <w:rPr>
          <w:rFonts w:cs="Calibri"/>
          <w:b/>
          <w:color w:val="FF0000"/>
        </w:rPr>
        <w:t>, aby nie zbliżały się do chorego dziecka, założyły maski jednorazowe, zdezynfekowały ręce</w:t>
      </w:r>
      <w:r w:rsidRPr="004C6E36">
        <w:rPr>
          <w:rFonts w:cs="Calibri"/>
          <w:color w:val="FF0000"/>
        </w:rPr>
        <w:t>.</w:t>
      </w:r>
    </w:p>
    <w:p w:rsidR="00D1428D" w:rsidRPr="004C6E36" w:rsidRDefault="00D1428D" w:rsidP="001A3A22">
      <w:pPr>
        <w:numPr>
          <w:ilvl w:val="0"/>
          <w:numId w:val="37"/>
        </w:numPr>
        <w:spacing w:after="0" w:line="276" w:lineRule="auto"/>
        <w:ind w:left="360"/>
        <w:jc w:val="both"/>
        <w:rPr>
          <w:rFonts w:cs="Calibri"/>
          <w:color w:val="FF0000"/>
        </w:rPr>
      </w:pPr>
      <w:r w:rsidRPr="004C6E36">
        <w:rPr>
          <w:rFonts w:cs="Calibri"/>
          <w:color w:val="FF0000"/>
        </w:rPr>
        <w:t>Nauczyciel otwiera okno.</w:t>
      </w:r>
    </w:p>
    <w:p w:rsidR="00D1428D" w:rsidRPr="004C6E36" w:rsidRDefault="00D1428D" w:rsidP="001A3A22">
      <w:pPr>
        <w:numPr>
          <w:ilvl w:val="0"/>
          <w:numId w:val="37"/>
        </w:numPr>
        <w:spacing w:after="0" w:line="276" w:lineRule="auto"/>
        <w:ind w:left="360"/>
        <w:jc w:val="both"/>
        <w:rPr>
          <w:rFonts w:cs="Calibri"/>
          <w:color w:val="FF0000"/>
        </w:rPr>
      </w:pPr>
      <w:r w:rsidRPr="004C6E36">
        <w:rPr>
          <w:rFonts w:cs="Calibri"/>
          <w:color w:val="FF0000"/>
        </w:rPr>
        <w:t>Nauczyciel przekazuje dziecko wyznaczonej osobie (podaje imię, nazwisko, obserwowane objawy).</w:t>
      </w:r>
    </w:p>
    <w:p w:rsidR="00D1428D" w:rsidRPr="004C6E36" w:rsidRDefault="00D1428D" w:rsidP="001A3A22">
      <w:pPr>
        <w:numPr>
          <w:ilvl w:val="0"/>
          <w:numId w:val="37"/>
        </w:numPr>
        <w:spacing w:after="0" w:line="276" w:lineRule="auto"/>
        <w:ind w:left="360"/>
        <w:jc w:val="both"/>
        <w:rPr>
          <w:rFonts w:cs="Calibri"/>
          <w:color w:val="FF0000"/>
        </w:rPr>
      </w:pPr>
      <w:r w:rsidRPr="004C6E36">
        <w:rPr>
          <w:rFonts w:cs="Calibri"/>
          <w:color w:val="FF0000"/>
        </w:rPr>
        <w:t>Dziecko prowadzone jest do osobnej, wyznaczonej sali, gdzie wraz z osobą dorosłą wyznaczoną przez dyrektora czeka na rodziców.</w:t>
      </w:r>
    </w:p>
    <w:p w:rsidR="00D1428D" w:rsidRPr="004C6E36" w:rsidRDefault="00D1428D" w:rsidP="001A3A22">
      <w:pPr>
        <w:numPr>
          <w:ilvl w:val="0"/>
          <w:numId w:val="37"/>
        </w:numPr>
        <w:spacing w:after="0" w:line="276" w:lineRule="auto"/>
        <w:ind w:left="360"/>
        <w:jc w:val="both"/>
        <w:rPr>
          <w:rFonts w:cs="Calibri"/>
          <w:color w:val="FF0000"/>
        </w:rPr>
      </w:pPr>
      <w:r w:rsidRPr="004C6E36">
        <w:rPr>
          <w:rFonts w:cs="Calibri"/>
          <w:color w:val="FF0000"/>
        </w:rPr>
        <w:t>Dziecko z objawami (kaszel, duszność, gorączka) przekazywane jest rodzicom zgodnie z procedurą odbioru dzieci ze szkoły.</w:t>
      </w:r>
    </w:p>
    <w:p w:rsidR="00D1428D" w:rsidRPr="00AE2DA1" w:rsidRDefault="00D1428D" w:rsidP="001A3A22">
      <w:pPr>
        <w:numPr>
          <w:ilvl w:val="0"/>
          <w:numId w:val="37"/>
        </w:numPr>
        <w:spacing w:after="0" w:line="276" w:lineRule="auto"/>
        <w:ind w:left="360"/>
        <w:jc w:val="both"/>
        <w:rPr>
          <w:rFonts w:cs="Calibri"/>
          <w:b/>
          <w:color w:val="FF0000"/>
          <w:sz w:val="24"/>
        </w:rPr>
      </w:pPr>
      <w:r w:rsidRPr="00AE2DA1">
        <w:rPr>
          <w:rFonts w:cs="Calibri"/>
          <w:b/>
          <w:color w:val="FF0000"/>
          <w:sz w:val="24"/>
        </w:rPr>
        <w:t>Rodzic ma obowiązek poinformować niezwłocznie dyrektora placówki o potwierdzonym zakażeniu wirusem Covid –19.</w:t>
      </w:r>
    </w:p>
    <w:p w:rsidR="00D1428D" w:rsidRDefault="00D1428D" w:rsidP="001A3A22">
      <w:pPr>
        <w:numPr>
          <w:ilvl w:val="0"/>
          <w:numId w:val="37"/>
        </w:numPr>
        <w:spacing w:after="0" w:line="276" w:lineRule="auto"/>
        <w:ind w:left="360"/>
        <w:jc w:val="both"/>
        <w:rPr>
          <w:rFonts w:cs="Calibri"/>
          <w:color w:val="FF0000"/>
        </w:rPr>
      </w:pPr>
      <w:r w:rsidRPr="004C6E36">
        <w:rPr>
          <w:rFonts w:cs="Calibri"/>
          <w:color w:val="FF0000"/>
        </w:rPr>
        <w:t xml:space="preserve">Nauczyciel </w:t>
      </w:r>
      <w:r>
        <w:rPr>
          <w:rFonts w:cs="Calibri"/>
          <w:color w:val="FF0000"/>
        </w:rPr>
        <w:t>z grupy „dziecka z objawami”:</w:t>
      </w:r>
    </w:p>
    <w:p w:rsidR="00D1428D" w:rsidRDefault="00D1428D" w:rsidP="00A332C0">
      <w:pPr>
        <w:pStyle w:val="Akapitzlist"/>
        <w:numPr>
          <w:ilvl w:val="0"/>
          <w:numId w:val="99"/>
        </w:numPr>
        <w:spacing w:after="0" w:line="276" w:lineRule="auto"/>
        <w:contextualSpacing/>
        <w:jc w:val="both"/>
        <w:rPr>
          <w:rFonts w:cs="Calibri"/>
          <w:color w:val="FF0000"/>
        </w:rPr>
      </w:pPr>
      <w:r w:rsidRPr="006B37A9">
        <w:rPr>
          <w:rFonts w:cs="Calibri"/>
          <w:color w:val="FF0000"/>
        </w:rPr>
        <w:t xml:space="preserve">instruuje dzieci, aby umyły ręce, zdezynfekowały je, </w:t>
      </w:r>
    </w:p>
    <w:p w:rsidR="00D1428D" w:rsidRDefault="00D1428D" w:rsidP="00A332C0">
      <w:pPr>
        <w:pStyle w:val="Akapitzlist"/>
        <w:numPr>
          <w:ilvl w:val="0"/>
          <w:numId w:val="99"/>
        </w:numPr>
        <w:spacing w:after="0" w:line="276" w:lineRule="auto"/>
        <w:contextualSpacing/>
        <w:jc w:val="both"/>
        <w:rPr>
          <w:rFonts w:cs="Calibri"/>
          <w:color w:val="FF0000"/>
        </w:rPr>
      </w:pPr>
      <w:r>
        <w:rPr>
          <w:rFonts w:cs="Calibri"/>
          <w:color w:val="FF0000"/>
        </w:rPr>
        <w:t xml:space="preserve">sam </w:t>
      </w:r>
      <w:r w:rsidRPr="006B37A9">
        <w:rPr>
          <w:rFonts w:cs="Calibri"/>
          <w:color w:val="FF0000"/>
        </w:rPr>
        <w:t>dokładnie myje ręce, dezynfekuje ręce, zdejmuje strój ochronny.</w:t>
      </w:r>
    </w:p>
    <w:p w:rsidR="00D1428D" w:rsidRDefault="00D1428D" w:rsidP="00D1428D">
      <w:pPr>
        <w:pStyle w:val="Akapitzlist"/>
        <w:spacing w:after="0" w:line="276" w:lineRule="auto"/>
        <w:ind w:left="1080"/>
        <w:jc w:val="both"/>
        <w:rPr>
          <w:rFonts w:cs="Calibri"/>
          <w:color w:val="FF0000"/>
        </w:rPr>
      </w:pPr>
    </w:p>
    <w:p w:rsidR="00D1428D" w:rsidRDefault="00D1428D" w:rsidP="001A3A22">
      <w:pPr>
        <w:numPr>
          <w:ilvl w:val="0"/>
          <w:numId w:val="37"/>
        </w:numPr>
        <w:spacing w:after="0" w:line="276" w:lineRule="auto"/>
        <w:ind w:left="360"/>
        <w:jc w:val="both"/>
        <w:rPr>
          <w:rFonts w:cs="Calibri"/>
          <w:color w:val="FF0000"/>
        </w:rPr>
      </w:pPr>
      <w:r w:rsidRPr="004C6E36">
        <w:rPr>
          <w:rFonts w:cs="Calibri"/>
          <w:color w:val="FF0000"/>
        </w:rPr>
        <w:t>Dzieci wraz z nauczycielem opuszczają salę, która jest dezynfekowana i dokładnie wietrzona.</w:t>
      </w: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256021" w:rsidRPr="005F56F7" w:rsidRDefault="00256021" w:rsidP="00256021">
      <w:pPr>
        <w:shd w:val="clear" w:color="auto" w:fill="FFFFFF"/>
        <w:spacing w:after="0"/>
        <w:ind w:left="720"/>
        <w:jc w:val="right"/>
        <w:rPr>
          <w:rFonts w:cs="Calibri"/>
          <w:bCs/>
          <w:i/>
          <w:iCs/>
        </w:rPr>
      </w:pPr>
      <w:r w:rsidRPr="005F56F7">
        <w:rPr>
          <w:rFonts w:cs="Calibri"/>
          <w:bCs/>
          <w:i/>
          <w:iCs/>
        </w:rPr>
        <w:lastRenderedPageBreak/>
        <w:t xml:space="preserve">Załącznik </w:t>
      </w:r>
      <w:r w:rsidR="00DA301D">
        <w:rPr>
          <w:rFonts w:cs="Calibri"/>
          <w:bCs/>
          <w:i/>
          <w:iCs/>
        </w:rPr>
        <w:t>8</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 xml:space="preserve">do </w:t>
      </w:r>
      <w:r w:rsidRPr="005F56F7">
        <w:rPr>
          <w:rFonts w:cs="Calibri"/>
          <w:b/>
          <w:bCs/>
          <w:i/>
          <w:iCs/>
        </w:rPr>
        <w:t xml:space="preserve">Zarządzenia Dyrektora nr </w:t>
      </w:r>
      <w:r>
        <w:rPr>
          <w:rFonts w:cs="Calibri"/>
          <w:b/>
          <w:bCs/>
          <w:i/>
          <w:iCs/>
        </w:rPr>
        <w:t>2</w:t>
      </w:r>
      <w:r w:rsidRPr="005F56F7">
        <w:rPr>
          <w:rFonts w:cs="Calibri"/>
          <w:b/>
          <w:bCs/>
          <w:i/>
          <w:iCs/>
        </w:rPr>
        <w:t>/2020/2021</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z dnia 2</w:t>
      </w:r>
      <w:r>
        <w:rPr>
          <w:rFonts w:cs="Calibri"/>
          <w:bCs/>
          <w:i/>
          <w:iCs/>
        </w:rPr>
        <w:t>4</w:t>
      </w:r>
      <w:r w:rsidRPr="005F56F7">
        <w:rPr>
          <w:rFonts w:cs="Calibri"/>
          <w:bCs/>
          <w:i/>
          <w:iCs/>
        </w:rPr>
        <w:t xml:space="preserve"> sierpnia 2020 r. </w:t>
      </w:r>
    </w:p>
    <w:p w:rsidR="007F3C04" w:rsidRPr="005F56F7" w:rsidRDefault="007F3C04" w:rsidP="00256021">
      <w:pPr>
        <w:shd w:val="clear" w:color="auto" w:fill="FFFFFF"/>
        <w:spacing w:after="0"/>
        <w:ind w:left="720"/>
        <w:jc w:val="right"/>
        <w:rPr>
          <w:rFonts w:cs="Calibri"/>
          <w:b/>
          <w:sz w:val="24"/>
          <w:szCs w:val="24"/>
        </w:rPr>
      </w:pPr>
    </w:p>
    <w:p w:rsidR="0046441E" w:rsidRPr="00D1428D" w:rsidRDefault="007F3C04" w:rsidP="007F3C04">
      <w:pPr>
        <w:shd w:val="clear" w:color="auto" w:fill="EBFAFF"/>
        <w:spacing w:after="0"/>
        <w:ind w:left="720"/>
        <w:jc w:val="center"/>
        <w:rPr>
          <w:rFonts w:cs="Calibri"/>
          <w:b/>
          <w:color w:val="FF0000"/>
          <w:sz w:val="24"/>
          <w:szCs w:val="24"/>
        </w:rPr>
      </w:pPr>
      <w:r w:rsidRPr="00D1428D">
        <w:rPr>
          <w:rFonts w:cs="Calibri"/>
          <w:b/>
          <w:color w:val="FF0000"/>
          <w:sz w:val="24"/>
          <w:szCs w:val="24"/>
        </w:rPr>
        <w:t xml:space="preserve">Procedura postępowania w razie stwierdzenia zagrożenia </w:t>
      </w:r>
    </w:p>
    <w:p w:rsidR="007F3C04" w:rsidRPr="00D1428D" w:rsidRDefault="007F3C04" w:rsidP="007F3C04">
      <w:pPr>
        <w:shd w:val="clear" w:color="auto" w:fill="EBFAFF"/>
        <w:spacing w:after="0"/>
        <w:ind w:left="720"/>
        <w:jc w:val="center"/>
        <w:rPr>
          <w:rFonts w:cs="Calibri"/>
          <w:b/>
          <w:color w:val="FF0000"/>
          <w:sz w:val="24"/>
          <w:szCs w:val="24"/>
        </w:rPr>
      </w:pPr>
      <w:r w:rsidRPr="00D1428D">
        <w:rPr>
          <w:rFonts w:cs="Calibri"/>
          <w:b/>
          <w:color w:val="FF0000"/>
          <w:sz w:val="24"/>
          <w:szCs w:val="24"/>
        </w:rPr>
        <w:t xml:space="preserve">zarażenia wirusem Covid-19 u pracownika </w:t>
      </w:r>
    </w:p>
    <w:p w:rsidR="007F3C04" w:rsidRPr="00D1428D" w:rsidRDefault="007F3C04" w:rsidP="007F3C04">
      <w:pPr>
        <w:rPr>
          <w:rFonts w:cs="Calibri"/>
          <w:color w:val="FF0000"/>
        </w:rPr>
      </w:pPr>
    </w:p>
    <w:p w:rsidR="00D1428D" w:rsidRPr="00D1428D" w:rsidRDefault="00D1428D" w:rsidP="00A332C0">
      <w:pPr>
        <w:pStyle w:val="NormalnyWeb"/>
        <w:numPr>
          <w:ilvl w:val="0"/>
          <w:numId w:val="101"/>
        </w:numPr>
        <w:spacing w:before="0" w:beforeAutospacing="0" w:after="0" w:afterAutospacing="0" w:line="276" w:lineRule="auto"/>
        <w:rPr>
          <w:rFonts w:ascii="Calibri" w:hAnsi="Calibri" w:cs="Calibri"/>
          <w:color w:val="FF0000"/>
          <w:sz w:val="22"/>
          <w:szCs w:val="22"/>
        </w:rPr>
      </w:pPr>
      <w:r w:rsidRPr="00D1428D">
        <w:rPr>
          <w:rFonts w:ascii="Calibri" w:hAnsi="Calibri" w:cs="Calibri"/>
          <w:color w:val="FF0000"/>
          <w:sz w:val="22"/>
        </w:rPr>
        <w:t xml:space="preserve">Pracownik, który zauważył u siebie objawy choroby, takie jak: </w:t>
      </w:r>
      <w:r w:rsidRPr="00D1428D">
        <w:rPr>
          <w:rFonts w:ascii="Calibri" w:hAnsi="Calibri" w:cs="Calibri"/>
          <w:b/>
          <w:color w:val="FF0000"/>
          <w:sz w:val="22"/>
        </w:rPr>
        <w:t>podwyższona temperatura, duszności, kaszel, osłabienie organizmu, katar</w:t>
      </w:r>
      <w:r w:rsidRPr="00D1428D">
        <w:rPr>
          <w:rFonts w:ascii="Calibri" w:hAnsi="Calibri" w:cs="Calibri"/>
          <w:color w:val="FF0000"/>
          <w:sz w:val="22"/>
        </w:rPr>
        <w:t xml:space="preserve">, niezwłocznie powiadamia drogą telefoniczną Dyrektora i nie przychodzi tego dnia do pracy. </w:t>
      </w:r>
      <w:r w:rsidRPr="00D1428D">
        <w:rPr>
          <w:rFonts w:ascii="Calibri" w:hAnsi="Calibri" w:cs="Calibri"/>
          <w:color w:val="FF0000"/>
          <w:sz w:val="22"/>
          <w:szCs w:val="22"/>
        </w:rPr>
        <w:t>Dyrektor informuje go następnie o dalszym postępowaniu.</w:t>
      </w:r>
    </w:p>
    <w:p w:rsidR="00D1428D" w:rsidRPr="00D1428D" w:rsidRDefault="00D1428D" w:rsidP="00A332C0">
      <w:pPr>
        <w:pStyle w:val="NormalnyWeb"/>
        <w:numPr>
          <w:ilvl w:val="0"/>
          <w:numId w:val="101"/>
        </w:numPr>
        <w:spacing w:before="0" w:beforeAutospacing="0" w:after="0" w:afterAutospacing="0" w:line="276" w:lineRule="auto"/>
        <w:rPr>
          <w:rFonts w:ascii="Calibri" w:hAnsi="Calibri" w:cs="Calibri"/>
          <w:color w:val="FF0000"/>
          <w:sz w:val="22"/>
          <w:szCs w:val="22"/>
        </w:rPr>
      </w:pPr>
      <w:r w:rsidRPr="00D1428D">
        <w:rPr>
          <w:rFonts w:ascii="Calibri" w:hAnsi="Calibri" w:cs="Calibri"/>
          <w:color w:val="FF0000"/>
          <w:sz w:val="22"/>
          <w:szCs w:val="22"/>
        </w:rPr>
        <w:t xml:space="preserve">W przypadku niepokojących objawów osoba ta kontaktuje się telefonicznie z </w:t>
      </w:r>
      <w:r w:rsidRPr="00D1428D">
        <w:rPr>
          <w:rFonts w:ascii="Calibri" w:hAnsi="Calibri" w:cs="Calibri"/>
          <w:b/>
          <w:color w:val="FF0000"/>
          <w:sz w:val="22"/>
        </w:rPr>
        <w:t xml:space="preserve">Powiatową Stację </w:t>
      </w:r>
      <w:r w:rsidRPr="00D1428D">
        <w:rPr>
          <w:rFonts w:ascii="Calibri" w:hAnsi="Calibri" w:cs="Calibri"/>
          <w:b/>
          <w:color w:val="FF0000"/>
          <w:sz w:val="22"/>
          <w:szCs w:val="22"/>
        </w:rPr>
        <w:t>Sanitarno- Epidemiologiczną w Kołobrzegu</w:t>
      </w:r>
      <w:r w:rsidRPr="00D1428D">
        <w:rPr>
          <w:rFonts w:ascii="Calibri" w:hAnsi="Calibri" w:cs="Calibri"/>
          <w:color w:val="FF0000"/>
          <w:sz w:val="22"/>
          <w:szCs w:val="22"/>
        </w:rPr>
        <w:t xml:space="preserve">, oddziałem zakaźnym, a w razie pogorszenia stanu zdrowia dzwoni pod numer telefonu </w:t>
      </w:r>
      <w:r w:rsidRPr="00D1428D">
        <w:rPr>
          <w:rFonts w:ascii="Calibri" w:hAnsi="Calibri" w:cs="Calibri"/>
          <w:b/>
          <w:color w:val="FF0000"/>
          <w:sz w:val="28"/>
          <w:szCs w:val="22"/>
        </w:rPr>
        <w:t>999</w:t>
      </w:r>
      <w:r w:rsidRPr="00D1428D">
        <w:rPr>
          <w:rFonts w:ascii="Calibri" w:hAnsi="Calibri" w:cs="Calibri"/>
          <w:color w:val="FF0000"/>
          <w:sz w:val="22"/>
          <w:szCs w:val="22"/>
        </w:rPr>
        <w:t xml:space="preserve"> lub </w:t>
      </w:r>
      <w:r w:rsidRPr="00D1428D">
        <w:rPr>
          <w:rFonts w:ascii="Calibri" w:hAnsi="Calibri" w:cs="Calibri"/>
          <w:b/>
          <w:color w:val="FF0000"/>
          <w:sz w:val="28"/>
          <w:szCs w:val="22"/>
        </w:rPr>
        <w:t>112.</w:t>
      </w:r>
    </w:p>
    <w:p w:rsidR="00D1428D" w:rsidRPr="00D1428D" w:rsidRDefault="00D1428D" w:rsidP="00A332C0">
      <w:pPr>
        <w:pStyle w:val="NormalnyWeb"/>
        <w:numPr>
          <w:ilvl w:val="0"/>
          <w:numId w:val="101"/>
        </w:numPr>
        <w:spacing w:before="0" w:beforeAutospacing="0" w:after="0" w:afterAutospacing="0" w:line="276" w:lineRule="auto"/>
        <w:rPr>
          <w:rFonts w:ascii="Calibri" w:hAnsi="Calibri" w:cs="Calibri"/>
          <w:color w:val="FF0000"/>
          <w:sz w:val="22"/>
          <w:szCs w:val="22"/>
        </w:rPr>
      </w:pPr>
      <w:r w:rsidRPr="00D1428D">
        <w:rPr>
          <w:rFonts w:ascii="Calibri" w:hAnsi="Calibri" w:cs="Calibri"/>
          <w:color w:val="FF0000"/>
          <w:sz w:val="22"/>
          <w:szCs w:val="22"/>
        </w:rPr>
        <w:t>W przypadku potwierdzenia choroby pracownika, Dyrektor powiadamia:</w:t>
      </w:r>
    </w:p>
    <w:p w:rsidR="00D1428D" w:rsidRPr="00D1428D" w:rsidRDefault="00D1428D" w:rsidP="00A332C0">
      <w:pPr>
        <w:pStyle w:val="NormalnyWeb"/>
        <w:numPr>
          <w:ilvl w:val="0"/>
          <w:numId w:val="103"/>
        </w:numPr>
        <w:spacing w:before="0" w:beforeAutospacing="0" w:after="0" w:afterAutospacing="0" w:line="276" w:lineRule="auto"/>
        <w:rPr>
          <w:rFonts w:ascii="Calibri" w:hAnsi="Calibri" w:cs="Calibri"/>
          <w:color w:val="FF0000"/>
          <w:sz w:val="22"/>
          <w:szCs w:val="22"/>
        </w:rPr>
      </w:pPr>
      <w:r w:rsidRPr="00D1428D">
        <w:rPr>
          <w:rFonts w:ascii="Calibri" w:hAnsi="Calibri" w:cs="Calibri"/>
          <w:color w:val="FF0000"/>
          <w:sz w:val="22"/>
          <w:szCs w:val="22"/>
        </w:rPr>
        <w:t>pozostałych pracowników, którzy mieli kontakt z chorym.</w:t>
      </w:r>
    </w:p>
    <w:p w:rsidR="00D1428D" w:rsidRPr="00D1428D" w:rsidRDefault="00D1428D" w:rsidP="00A332C0">
      <w:pPr>
        <w:pStyle w:val="NormalnyWeb"/>
        <w:numPr>
          <w:ilvl w:val="0"/>
          <w:numId w:val="103"/>
        </w:numPr>
        <w:spacing w:before="0" w:beforeAutospacing="0" w:after="0" w:afterAutospacing="0" w:line="276" w:lineRule="auto"/>
        <w:rPr>
          <w:rFonts w:ascii="Calibri" w:hAnsi="Calibri" w:cs="Calibri"/>
          <w:b/>
          <w:color w:val="FF0000"/>
          <w:sz w:val="22"/>
          <w:szCs w:val="22"/>
        </w:rPr>
      </w:pPr>
      <w:r w:rsidRPr="00D1428D">
        <w:rPr>
          <w:rFonts w:ascii="Calibri" w:hAnsi="Calibri" w:cs="Calibri"/>
          <w:b/>
          <w:color w:val="FF0000"/>
          <w:sz w:val="22"/>
          <w:szCs w:val="22"/>
        </w:rPr>
        <w:t>Organ prowadzący</w:t>
      </w:r>
    </w:p>
    <w:p w:rsidR="00D1428D" w:rsidRPr="00D1428D" w:rsidRDefault="00D1428D" w:rsidP="00A332C0">
      <w:pPr>
        <w:pStyle w:val="NormalnyWeb"/>
        <w:numPr>
          <w:ilvl w:val="0"/>
          <w:numId w:val="103"/>
        </w:numPr>
        <w:spacing w:before="0" w:beforeAutospacing="0" w:after="0" w:afterAutospacing="0" w:line="276" w:lineRule="auto"/>
        <w:rPr>
          <w:rFonts w:ascii="Calibri" w:hAnsi="Calibri" w:cs="Calibri"/>
          <w:b/>
          <w:color w:val="FF0000"/>
          <w:sz w:val="22"/>
          <w:szCs w:val="22"/>
        </w:rPr>
      </w:pPr>
      <w:r w:rsidRPr="00D1428D">
        <w:rPr>
          <w:rFonts w:ascii="Calibri" w:hAnsi="Calibri" w:cs="Calibri"/>
          <w:b/>
          <w:color w:val="FF0000"/>
          <w:sz w:val="22"/>
          <w:szCs w:val="22"/>
        </w:rPr>
        <w:t xml:space="preserve">Organ nadzorujący </w:t>
      </w:r>
    </w:p>
    <w:p w:rsidR="00D1428D" w:rsidRPr="00D1428D" w:rsidRDefault="00D1428D" w:rsidP="00A332C0">
      <w:pPr>
        <w:pStyle w:val="NormalnyWeb"/>
        <w:numPr>
          <w:ilvl w:val="0"/>
          <w:numId w:val="101"/>
        </w:numPr>
        <w:spacing w:before="0" w:beforeAutospacing="0" w:after="0" w:afterAutospacing="0" w:line="276" w:lineRule="auto"/>
        <w:rPr>
          <w:rFonts w:ascii="Calibri" w:hAnsi="Calibri" w:cs="Calibri"/>
          <w:color w:val="FF0000"/>
          <w:sz w:val="22"/>
        </w:rPr>
      </w:pPr>
      <w:r w:rsidRPr="00D1428D">
        <w:rPr>
          <w:rFonts w:ascii="Calibri" w:hAnsi="Calibri" w:cs="Calibri"/>
          <w:color w:val="FF0000"/>
          <w:sz w:val="22"/>
          <w:szCs w:val="22"/>
        </w:rPr>
        <w:t>Pracownik, który miał kontakt z osobą chorą</w:t>
      </w:r>
      <w:r w:rsidRPr="00D1428D">
        <w:rPr>
          <w:rFonts w:ascii="Calibri" w:hAnsi="Calibri" w:cs="Calibri"/>
          <w:color w:val="FF0000"/>
          <w:sz w:val="22"/>
        </w:rPr>
        <w:t>, spoza placówki, niezwłocznie powiadamia</w:t>
      </w:r>
      <w:r w:rsidRPr="00D1428D">
        <w:rPr>
          <w:rFonts w:ascii="Calibri" w:hAnsi="Calibri" w:cs="Calibri"/>
          <w:color w:val="FF0000"/>
          <w:sz w:val="22"/>
        </w:rPr>
        <w:br/>
        <w:t>o tym fakcie drogą telefoniczną Dyrektora i nie przychodzi tego dnia do pracy. Dyrektor informuje go o dalszym postępowaniu.</w:t>
      </w:r>
    </w:p>
    <w:p w:rsidR="00D1428D" w:rsidRPr="00D1428D" w:rsidRDefault="00D1428D" w:rsidP="00A332C0">
      <w:pPr>
        <w:pStyle w:val="NormalnyWeb"/>
        <w:numPr>
          <w:ilvl w:val="0"/>
          <w:numId w:val="101"/>
        </w:numPr>
        <w:spacing w:before="0" w:beforeAutospacing="0" w:after="0" w:afterAutospacing="0" w:line="276" w:lineRule="auto"/>
        <w:rPr>
          <w:rFonts w:ascii="Calibri" w:hAnsi="Calibri" w:cs="Calibri"/>
          <w:b/>
          <w:color w:val="FF0000"/>
          <w:sz w:val="22"/>
        </w:rPr>
      </w:pPr>
      <w:r w:rsidRPr="00D1428D">
        <w:rPr>
          <w:rFonts w:ascii="Calibri" w:hAnsi="Calibri" w:cs="Calibri"/>
          <w:b/>
          <w:color w:val="FF0000"/>
          <w:sz w:val="22"/>
        </w:rPr>
        <w:t>Pracownik, który zauważył objawy choroby u współpracownika lub innej osoby przebywającej na terenie szkoły/przedszkola, niezwłocznie powiadamia o tym fakcie Dyrektora. Dyrektor kontaktuje się z pracownikiem z objawami choroby w celu potwierdzenia.</w:t>
      </w:r>
    </w:p>
    <w:p w:rsidR="00D1428D" w:rsidRPr="00D1428D" w:rsidRDefault="00D1428D" w:rsidP="00A332C0">
      <w:pPr>
        <w:numPr>
          <w:ilvl w:val="0"/>
          <w:numId w:val="101"/>
        </w:numPr>
        <w:spacing w:after="0" w:line="276" w:lineRule="auto"/>
        <w:jc w:val="both"/>
        <w:rPr>
          <w:rFonts w:cs="Calibri"/>
          <w:color w:val="FF0000"/>
        </w:rPr>
      </w:pPr>
      <w:r w:rsidRPr="00D1428D">
        <w:rPr>
          <w:rFonts w:cs="Calibri"/>
          <w:color w:val="FF0000"/>
        </w:rPr>
        <w:t>Pracownik, który zaobserwował u siebie jeden z objawów (gorączka, kaszel, duszność) niezwłocznie nakłada strój ochronny (maska jednorazowa, rękawiczki jednorazowe, przyłbica, fartuch).</w:t>
      </w:r>
    </w:p>
    <w:p w:rsidR="00D1428D" w:rsidRPr="00D1428D" w:rsidRDefault="00D1428D" w:rsidP="00A332C0">
      <w:pPr>
        <w:numPr>
          <w:ilvl w:val="0"/>
          <w:numId w:val="101"/>
        </w:numPr>
        <w:spacing w:after="0" w:line="276" w:lineRule="auto"/>
        <w:jc w:val="both"/>
        <w:rPr>
          <w:rFonts w:cs="Calibri"/>
          <w:color w:val="FF0000"/>
        </w:rPr>
      </w:pPr>
      <w:r w:rsidRPr="00D1428D">
        <w:rPr>
          <w:rFonts w:cs="Calibri"/>
          <w:color w:val="FF0000"/>
        </w:rPr>
        <w:t>Pracownik pozostaje w jednym, wyznaczonym miejscu, nie zbliża się do innych osób.</w:t>
      </w:r>
    </w:p>
    <w:p w:rsidR="00D1428D" w:rsidRPr="00D1428D" w:rsidRDefault="00D1428D" w:rsidP="00A332C0">
      <w:pPr>
        <w:pStyle w:val="NormalnyWeb"/>
        <w:numPr>
          <w:ilvl w:val="0"/>
          <w:numId w:val="101"/>
        </w:numPr>
        <w:spacing w:before="0" w:beforeAutospacing="0" w:after="0" w:afterAutospacing="0" w:line="276" w:lineRule="auto"/>
        <w:rPr>
          <w:rFonts w:ascii="Calibri" w:hAnsi="Calibri" w:cs="Calibri"/>
          <w:color w:val="FF0000"/>
          <w:sz w:val="22"/>
          <w:szCs w:val="22"/>
        </w:rPr>
      </w:pPr>
      <w:r w:rsidRPr="00D1428D">
        <w:rPr>
          <w:rFonts w:ascii="Calibri" w:hAnsi="Calibri" w:cs="Calibri"/>
          <w:color w:val="FF0000"/>
          <w:sz w:val="22"/>
          <w:szCs w:val="22"/>
        </w:rPr>
        <w:t>Po uzyskaniu potwierdzenia od pracownika, dyrektor placówki odsuwa go od pracy. Wstrzymuje przyjmowanie kolejnych grup dzieci, powiadamia:</w:t>
      </w:r>
    </w:p>
    <w:p w:rsidR="00D1428D" w:rsidRPr="00D1428D" w:rsidRDefault="00D1428D" w:rsidP="00A332C0">
      <w:pPr>
        <w:pStyle w:val="NormalnyWeb"/>
        <w:numPr>
          <w:ilvl w:val="1"/>
          <w:numId w:val="101"/>
        </w:numPr>
        <w:spacing w:before="0" w:beforeAutospacing="0" w:after="0" w:afterAutospacing="0" w:line="276" w:lineRule="auto"/>
        <w:rPr>
          <w:rFonts w:ascii="Calibri" w:hAnsi="Calibri" w:cs="Calibri"/>
          <w:color w:val="FF0000"/>
          <w:sz w:val="22"/>
          <w:szCs w:val="22"/>
        </w:rPr>
      </w:pPr>
      <w:r w:rsidRPr="00D1428D">
        <w:rPr>
          <w:rFonts w:ascii="Calibri" w:hAnsi="Calibri" w:cs="Calibri"/>
          <w:b/>
          <w:color w:val="FF0000"/>
          <w:sz w:val="22"/>
        </w:rPr>
        <w:t xml:space="preserve">Powiatową Stację </w:t>
      </w:r>
      <w:r w:rsidRPr="00D1428D">
        <w:rPr>
          <w:rFonts w:ascii="Calibri" w:hAnsi="Calibri" w:cs="Calibri"/>
          <w:b/>
          <w:color w:val="FF0000"/>
          <w:sz w:val="22"/>
          <w:szCs w:val="22"/>
        </w:rPr>
        <w:t>Sanitarno- Epidemiologiczną w Kołobrzegu</w:t>
      </w:r>
      <w:r w:rsidRPr="00D1428D">
        <w:rPr>
          <w:rFonts w:ascii="Calibri" w:hAnsi="Calibri" w:cs="Calibri"/>
          <w:color w:val="FF0000"/>
          <w:sz w:val="22"/>
          <w:szCs w:val="22"/>
        </w:rPr>
        <w:t xml:space="preserve">. </w:t>
      </w:r>
    </w:p>
    <w:p w:rsidR="00D1428D" w:rsidRPr="00D1428D" w:rsidRDefault="00D1428D" w:rsidP="00A332C0">
      <w:pPr>
        <w:pStyle w:val="NormalnyWeb"/>
        <w:numPr>
          <w:ilvl w:val="1"/>
          <w:numId w:val="101"/>
        </w:numPr>
        <w:spacing w:before="0" w:beforeAutospacing="0" w:after="0" w:afterAutospacing="0" w:line="276" w:lineRule="auto"/>
        <w:rPr>
          <w:rFonts w:ascii="Calibri" w:hAnsi="Calibri" w:cs="Calibri"/>
          <w:color w:val="FF0000"/>
          <w:sz w:val="22"/>
          <w:szCs w:val="22"/>
        </w:rPr>
      </w:pPr>
      <w:r w:rsidRPr="00D1428D">
        <w:rPr>
          <w:rFonts w:ascii="Calibri" w:hAnsi="Calibri" w:cs="Calibri"/>
          <w:b/>
          <w:color w:val="FF0000"/>
          <w:sz w:val="22"/>
          <w:szCs w:val="22"/>
        </w:rPr>
        <w:t>Organ prowadzący</w:t>
      </w:r>
    </w:p>
    <w:p w:rsidR="00D1428D" w:rsidRPr="00D1428D" w:rsidRDefault="00D1428D" w:rsidP="00A332C0">
      <w:pPr>
        <w:pStyle w:val="NormalnyWeb"/>
        <w:numPr>
          <w:ilvl w:val="1"/>
          <w:numId w:val="101"/>
        </w:numPr>
        <w:spacing w:before="0" w:beforeAutospacing="0" w:after="0" w:afterAutospacing="0" w:line="276" w:lineRule="auto"/>
        <w:rPr>
          <w:rFonts w:ascii="Calibri" w:hAnsi="Calibri" w:cs="Calibri"/>
          <w:color w:val="FF0000"/>
          <w:sz w:val="22"/>
          <w:szCs w:val="22"/>
        </w:rPr>
      </w:pPr>
      <w:r w:rsidRPr="00D1428D">
        <w:rPr>
          <w:rFonts w:ascii="Calibri" w:hAnsi="Calibri" w:cs="Calibri"/>
          <w:b/>
          <w:color w:val="FF0000"/>
          <w:sz w:val="22"/>
          <w:szCs w:val="22"/>
        </w:rPr>
        <w:t xml:space="preserve">Organ nadzorujący </w:t>
      </w:r>
    </w:p>
    <w:p w:rsidR="00D1428D" w:rsidRPr="00D1428D" w:rsidRDefault="00D1428D" w:rsidP="00A332C0">
      <w:pPr>
        <w:numPr>
          <w:ilvl w:val="0"/>
          <w:numId w:val="101"/>
        </w:numPr>
        <w:spacing w:after="0" w:line="240" w:lineRule="auto"/>
        <w:jc w:val="both"/>
        <w:rPr>
          <w:rFonts w:cs="Calibri"/>
          <w:color w:val="FF0000"/>
        </w:rPr>
      </w:pPr>
      <w:r w:rsidRPr="00D1428D">
        <w:rPr>
          <w:rFonts w:cs="Calibri"/>
          <w:color w:val="FF0000"/>
        </w:rPr>
        <w:t>Jeśli pracownik przebywa w sali z dziećmi, to podaje dzieciom instrukcję, aby nie zbliżały się do niego , założyły maski jednorazowe, zdezynfekowały ręce.</w:t>
      </w:r>
    </w:p>
    <w:p w:rsidR="00D1428D" w:rsidRPr="00D1428D" w:rsidRDefault="00D1428D" w:rsidP="00A332C0">
      <w:pPr>
        <w:numPr>
          <w:ilvl w:val="0"/>
          <w:numId w:val="101"/>
        </w:numPr>
        <w:spacing w:after="0" w:line="240" w:lineRule="auto"/>
        <w:jc w:val="both"/>
        <w:rPr>
          <w:rFonts w:cs="Calibri"/>
          <w:color w:val="FF0000"/>
        </w:rPr>
      </w:pPr>
      <w:r w:rsidRPr="00D1428D">
        <w:rPr>
          <w:rFonts w:cs="Calibri"/>
          <w:color w:val="FF0000"/>
        </w:rPr>
        <w:t>Otwiera okno.</w:t>
      </w:r>
    </w:p>
    <w:p w:rsidR="00D1428D" w:rsidRPr="00D1428D" w:rsidRDefault="00D1428D" w:rsidP="00A332C0">
      <w:pPr>
        <w:numPr>
          <w:ilvl w:val="0"/>
          <w:numId w:val="101"/>
        </w:numPr>
        <w:spacing w:after="0" w:line="240" w:lineRule="auto"/>
        <w:jc w:val="both"/>
        <w:rPr>
          <w:rFonts w:cs="Calibri"/>
          <w:color w:val="FF0000"/>
        </w:rPr>
      </w:pPr>
      <w:r w:rsidRPr="00D1428D">
        <w:rPr>
          <w:rFonts w:cs="Calibri"/>
          <w:color w:val="FF0000"/>
        </w:rPr>
        <w:t>Osoba wyznaczona przez dyrektora przejmuje obowiązki pracownika z objawami (kaszel, duszność, gorączka).</w:t>
      </w:r>
    </w:p>
    <w:p w:rsidR="00D1428D" w:rsidRPr="00D1428D" w:rsidRDefault="00D1428D" w:rsidP="00A332C0">
      <w:pPr>
        <w:pStyle w:val="NormalnyWeb"/>
        <w:numPr>
          <w:ilvl w:val="0"/>
          <w:numId w:val="101"/>
        </w:numPr>
        <w:spacing w:before="0" w:beforeAutospacing="0" w:after="0" w:afterAutospacing="0" w:line="276" w:lineRule="auto"/>
        <w:rPr>
          <w:rFonts w:ascii="Calibri" w:hAnsi="Calibri" w:cs="Calibri"/>
          <w:color w:val="FF0000"/>
          <w:sz w:val="22"/>
        </w:rPr>
      </w:pPr>
      <w:r w:rsidRPr="00D1428D">
        <w:rPr>
          <w:rFonts w:ascii="Calibri" w:hAnsi="Calibri" w:cs="Calibri"/>
          <w:color w:val="FF0000"/>
          <w:sz w:val="22"/>
        </w:rPr>
        <w:t>Gabinet izolacji po opuszczeniu przez osobę z objawami chorobowymi, dezynfekuje osoba wskazana przez dyrektora.</w:t>
      </w:r>
    </w:p>
    <w:p w:rsidR="00D1428D" w:rsidRPr="00D1428D" w:rsidRDefault="00D1428D" w:rsidP="00A332C0">
      <w:pPr>
        <w:pStyle w:val="NormalnyWeb"/>
        <w:numPr>
          <w:ilvl w:val="0"/>
          <w:numId w:val="101"/>
        </w:numPr>
        <w:spacing w:before="0" w:beforeAutospacing="0" w:after="0" w:afterAutospacing="0" w:line="276" w:lineRule="auto"/>
        <w:rPr>
          <w:rFonts w:ascii="Calibri" w:hAnsi="Calibri" w:cs="Calibri"/>
          <w:color w:val="FF0000"/>
          <w:sz w:val="22"/>
        </w:rPr>
      </w:pPr>
      <w:r w:rsidRPr="00D1428D">
        <w:rPr>
          <w:rFonts w:ascii="Calibri" w:hAnsi="Calibri" w:cs="Calibri"/>
          <w:color w:val="FF0000"/>
        </w:rPr>
        <w:t xml:space="preserve">Dalsze czynności zostaną ustalone po kontakcie z pracownikami </w:t>
      </w:r>
      <w:r w:rsidRPr="00D1428D">
        <w:rPr>
          <w:rFonts w:ascii="Calibri" w:hAnsi="Calibri" w:cs="Calibri"/>
          <w:b/>
          <w:color w:val="FF0000"/>
        </w:rPr>
        <w:t>Powiatowej Stacji Sanitarno – Epidemiologicznej w KOŁOBRZEGU</w:t>
      </w:r>
      <w:r w:rsidRPr="00D1428D">
        <w:rPr>
          <w:rFonts w:ascii="Calibri" w:hAnsi="Calibri" w:cs="Calibri"/>
          <w:color w:val="FF0000"/>
        </w:rPr>
        <w:t xml:space="preserve">. </w:t>
      </w:r>
    </w:p>
    <w:p w:rsidR="00D1428D" w:rsidRPr="00D1428D" w:rsidRDefault="00D1428D" w:rsidP="00A332C0">
      <w:pPr>
        <w:pStyle w:val="NormalnyWeb"/>
        <w:numPr>
          <w:ilvl w:val="0"/>
          <w:numId w:val="101"/>
        </w:numPr>
        <w:spacing w:before="0" w:beforeAutospacing="0" w:after="0" w:afterAutospacing="0" w:line="276" w:lineRule="auto"/>
        <w:rPr>
          <w:rFonts w:ascii="Calibri" w:hAnsi="Calibri" w:cs="Calibri"/>
          <w:color w:val="FF0000"/>
          <w:sz w:val="22"/>
        </w:rPr>
      </w:pPr>
      <w:r w:rsidRPr="00D1428D">
        <w:rPr>
          <w:rFonts w:ascii="Calibri" w:hAnsi="Calibri" w:cs="Calibri"/>
          <w:color w:val="FF0000"/>
        </w:rPr>
        <w:t xml:space="preserve">W przypadku podejrzenia lub stwierdzenia zarażenia KORONAWIRUSEM COVID-19, zarządza się:  </w:t>
      </w:r>
    </w:p>
    <w:p w:rsidR="00D1428D" w:rsidRPr="00D1428D" w:rsidRDefault="00D1428D" w:rsidP="00A332C0">
      <w:pPr>
        <w:pStyle w:val="Akapitzlist"/>
        <w:numPr>
          <w:ilvl w:val="0"/>
          <w:numId w:val="100"/>
        </w:numPr>
        <w:spacing w:after="0" w:line="276" w:lineRule="auto"/>
        <w:contextualSpacing/>
        <w:rPr>
          <w:rFonts w:cs="Calibri"/>
          <w:color w:val="FF0000"/>
        </w:rPr>
      </w:pPr>
      <w:r w:rsidRPr="00D1428D">
        <w:rPr>
          <w:rFonts w:eastAsia="Times New Roman" w:cs="Calibri"/>
          <w:color w:val="FF0000"/>
          <w:lang w:eastAsia="pl-PL"/>
        </w:rPr>
        <w:t xml:space="preserve">dezynfekcję firmy komercyjnej. </w:t>
      </w:r>
    </w:p>
    <w:p w:rsidR="00D1428D" w:rsidRPr="00D1428D" w:rsidRDefault="00D1428D" w:rsidP="00A332C0">
      <w:pPr>
        <w:pStyle w:val="Akapitzlist"/>
        <w:numPr>
          <w:ilvl w:val="0"/>
          <w:numId w:val="101"/>
        </w:numPr>
        <w:spacing w:after="0" w:line="276" w:lineRule="auto"/>
        <w:contextualSpacing/>
        <w:rPr>
          <w:rFonts w:cs="Calibri"/>
          <w:color w:val="FF0000"/>
        </w:rPr>
      </w:pPr>
      <w:r w:rsidRPr="00D1428D">
        <w:rPr>
          <w:rFonts w:cs="Calibri"/>
          <w:color w:val="FF0000"/>
          <w:sz w:val="23"/>
          <w:szCs w:val="23"/>
        </w:rPr>
        <w:lastRenderedPageBreak/>
        <w:t>Przy telefonach stacjonarnych, w miejscach widocznych umieszcza się numery telefonów, w tym  alarmowych w tym stacji sanitarno-epidemiologicznej oraz służb medycznych.</w:t>
      </w:r>
    </w:p>
    <w:p w:rsidR="00D1428D" w:rsidRPr="00D1428D" w:rsidRDefault="00D1428D" w:rsidP="00D1428D">
      <w:pPr>
        <w:spacing w:after="0"/>
        <w:jc w:val="both"/>
        <w:rPr>
          <w:rFonts w:cs="Calibri"/>
          <w:color w:val="FF0000"/>
        </w:rPr>
      </w:pPr>
    </w:p>
    <w:p w:rsidR="00D1428D" w:rsidRPr="00D1428D" w:rsidRDefault="00D1428D" w:rsidP="00A332C0">
      <w:pPr>
        <w:pStyle w:val="Akapitzlist"/>
        <w:numPr>
          <w:ilvl w:val="0"/>
          <w:numId w:val="102"/>
        </w:numPr>
        <w:spacing w:after="0" w:line="276" w:lineRule="auto"/>
        <w:ind w:left="1418" w:hanging="284"/>
        <w:contextualSpacing/>
        <w:jc w:val="both"/>
        <w:rPr>
          <w:rFonts w:cs="Calibri"/>
          <w:color w:val="FF0000"/>
        </w:rPr>
      </w:pPr>
      <w:r w:rsidRPr="00D1428D">
        <w:rPr>
          <w:rFonts w:cs="Calibri"/>
          <w:color w:val="FF0000"/>
        </w:rPr>
        <w:t xml:space="preserve">Powiatowa Stacja Sanitarno – Epidemiologiczna w Kołobrzegu – </w:t>
      </w:r>
      <w:r w:rsidRPr="00D1428D">
        <w:rPr>
          <w:rFonts w:cs="Calibri"/>
          <w:b/>
          <w:color w:val="FF0000"/>
          <w:sz w:val="28"/>
          <w:shd w:val="clear" w:color="auto" w:fill="F2F2F2"/>
        </w:rPr>
        <w:t>tel. 694 493 755</w:t>
      </w:r>
      <w:r w:rsidRPr="00D1428D">
        <w:rPr>
          <w:rFonts w:cs="Calibri"/>
          <w:color w:val="FF0000"/>
          <w:sz w:val="28"/>
        </w:rPr>
        <w:t xml:space="preserve"> </w:t>
      </w:r>
    </w:p>
    <w:p w:rsidR="00D1428D" w:rsidRPr="00D1428D" w:rsidRDefault="00D1428D" w:rsidP="00A332C0">
      <w:pPr>
        <w:pStyle w:val="Akapitzlist"/>
        <w:numPr>
          <w:ilvl w:val="0"/>
          <w:numId w:val="102"/>
        </w:numPr>
        <w:spacing w:after="0" w:line="276" w:lineRule="auto"/>
        <w:ind w:left="1418" w:hanging="284"/>
        <w:contextualSpacing/>
        <w:jc w:val="both"/>
        <w:rPr>
          <w:rFonts w:cs="Calibri"/>
          <w:color w:val="FF0000"/>
        </w:rPr>
      </w:pPr>
      <w:r w:rsidRPr="00D1428D">
        <w:rPr>
          <w:rFonts w:cs="Calibri"/>
          <w:color w:val="FF0000"/>
        </w:rPr>
        <w:t xml:space="preserve">Oddział zakaźny w Koszalinie – </w:t>
      </w:r>
      <w:r w:rsidRPr="00D1428D">
        <w:rPr>
          <w:rFonts w:cs="Calibri"/>
          <w:b/>
          <w:color w:val="FF0000"/>
          <w:sz w:val="28"/>
          <w:shd w:val="clear" w:color="auto" w:fill="F2F2F2"/>
        </w:rPr>
        <w:t>tel. 94 34 88 400</w:t>
      </w:r>
    </w:p>
    <w:p w:rsidR="00D1428D" w:rsidRPr="00D1428D" w:rsidRDefault="00D1428D" w:rsidP="00A332C0">
      <w:pPr>
        <w:pStyle w:val="Akapitzlist"/>
        <w:numPr>
          <w:ilvl w:val="0"/>
          <w:numId w:val="102"/>
        </w:numPr>
        <w:spacing w:after="0" w:line="276" w:lineRule="auto"/>
        <w:ind w:left="1418" w:hanging="284"/>
        <w:contextualSpacing/>
        <w:jc w:val="both"/>
        <w:rPr>
          <w:rFonts w:cs="Calibri"/>
          <w:color w:val="FF0000"/>
        </w:rPr>
      </w:pPr>
      <w:r w:rsidRPr="00D1428D">
        <w:rPr>
          <w:rFonts w:cs="Calibri"/>
          <w:color w:val="FF0000"/>
        </w:rPr>
        <w:t xml:space="preserve">Oddział zakaźny w Szczecinie – </w:t>
      </w:r>
      <w:r w:rsidRPr="00D1428D">
        <w:rPr>
          <w:rFonts w:cs="Calibri"/>
          <w:b/>
          <w:color w:val="FF0000"/>
          <w:sz w:val="28"/>
          <w:shd w:val="clear" w:color="auto" w:fill="F2F2F2"/>
        </w:rPr>
        <w:t>tel. 91 81 39 217</w:t>
      </w:r>
    </w:p>
    <w:p w:rsidR="00D1428D" w:rsidRPr="00D1428D" w:rsidRDefault="00D1428D" w:rsidP="00A332C0">
      <w:pPr>
        <w:pStyle w:val="Akapitzlist"/>
        <w:numPr>
          <w:ilvl w:val="0"/>
          <w:numId w:val="102"/>
        </w:numPr>
        <w:spacing w:after="0" w:line="276" w:lineRule="auto"/>
        <w:ind w:left="1418" w:hanging="284"/>
        <w:contextualSpacing/>
        <w:jc w:val="both"/>
        <w:rPr>
          <w:rFonts w:cs="Calibri"/>
          <w:color w:val="FF0000"/>
        </w:rPr>
      </w:pPr>
      <w:r w:rsidRPr="00D1428D">
        <w:rPr>
          <w:rFonts w:cs="Calibri"/>
          <w:color w:val="FF0000"/>
        </w:rPr>
        <w:t xml:space="preserve">Organ prowadzący – </w:t>
      </w:r>
      <w:r w:rsidRPr="00D1428D">
        <w:rPr>
          <w:rFonts w:cs="Calibri"/>
          <w:b/>
          <w:color w:val="FF0000"/>
          <w:sz w:val="28"/>
          <w:shd w:val="clear" w:color="auto" w:fill="F2F2F2"/>
        </w:rPr>
        <w:t>tel. 94 35 12 503</w:t>
      </w:r>
    </w:p>
    <w:p w:rsidR="00D1428D" w:rsidRPr="00D1428D" w:rsidRDefault="00D1428D" w:rsidP="00A332C0">
      <w:pPr>
        <w:pStyle w:val="Akapitzlist"/>
        <w:numPr>
          <w:ilvl w:val="0"/>
          <w:numId w:val="102"/>
        </w:numPr>
        <w:spacing w:after="0" w:line="276" w:lineRule="auto"/>
        <w:ind w:left="1418" w:hanging="284"/>
        <w:contextualSpacing/>
        <w:jc w:val="both"/>
        <w:rPr>
          <w:rFonts w:cs="Calibri"/>
          <w:color w:val="FF0000"/>
        </w:rPr>
      </w:pPr>
      <w:r w:rsidRPr="00D1428D">
        <w:rPr>
          <w:rFonts w:cs="Calibri"/>
          <w:color w:val="FF0000"/>
        </w:rPr>
        <w:t xml:space="preserve">Organ nadzorujący – </w:t>
      </w:r>
      <w:r w:rsidRPr="00D1428D">
        <w:rPr>
          <w:rFonts w:cs="Calibri"/>
          <w:b/>
          <w:color w:val="FF0000"/>
          <w:sz w:val="28"/>
          <w:shd w:val="clear" w:color="auto" w:fill="F2F2F2"/>
        </w:rPr>
        <w:t>tel. 91 442 75 00</w:t>
      </w: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D1428D" w:rsidRDefault="00D1428D" w:rsidP="00256021">
      <w:pPr>
        <w:shd w:val="clear" w:color="auto" w:fill="FFFFFF"/>
        <w:spacing w:after="0"/>
        <w:ind w:left="720"/>
        <w:jc w:val="right"/>
        <w:rPr>
          <w:rFonts w:cs="Calibri"/>
          <w:bCs/>
          <w:i/>
          <w:iCs/>
        </w:rPr>
      </w:pPr>
    </w:p>
    <w:p w:rsidR="00256021" w:rsidRPr="005F56F7" w:rsidRDefault="00256021" w:rsidP="00256021">
      <w:pPr>
        <w:shd w:val="clear" w:color="auto" w:fill="FFFFFF"/>
        <w:spacing w:after="0"/>
        <w:ind w:left="720"/>
        <w:jc w:val="right"/>
        <w:rPr>
          <w:rFonts w:cs="Calibri"/>
          <w:bCs/>
          <w:i/>
          <w:iCs/>
        </w:rPr>
      </w:pPr>
      <w:r w:rsidRPr="005F56F7">
        <w:rPr>
          <w:rFonts w:cs="Calibri"/>
          <w:bCs/>
          <w:i/>
          <w:iCs/>
        </w:rPr>
        <w:lastRenderedPageBreak/>
        <w:t xml:space="preserve">Załącznik </w:t>
      </w:r>
      <w:r w:rsidR="00DA301D">
        <w:rPr>
          <w:rFonts w:cs="Calibri"/>
          <w:bCs/>
          <w:i/>
          <w:iCs/>
        </w:rPr>
        <w:t>9</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 xml:space="preserve">do </w:t>
      </w:r>
      <w:r w:rsidRPr="005F56F7">
        <w:rPr>
          <w:rFonts w:cs="Calibri"/>
          <w:b/>
          <w:bCs/>
          <w:i/>
          <w:iCs/>
        </w:rPr>
        <w:t xml:space="preserve">Zarządzenia Dyrektora nr </w:t>
      </w:r>
      <w:r>
        <w:rPr>
          <w:rFonts w:cs="Calibri"/>
          <w:b/>
          <w:bCs/>
          <w:i/>
          <w:iCs/>
        </w:rPr>
        <w:t>2</w:t>
      </w:r>
      <w:r w:rsidRPr="005F56F7">
        <w:rPr>
          <w:rFonts w:cs="Calibri"/>
          <w:b/>
          <w:bCs/>
          <w:i/>
          <w:iCs/>
        </w:rPr>
        <w:t>/2020/2021</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z dnia 2</w:t>
      </w:r>
      <w:r>
        <w:rPr>
          <w:rFonts w:cs="Calibri"/>
          <w:bCs/>
          <w:i/>
          <w:iCs/>
        </w:rPr>
        <w:t>4</w:t>
      </w:r>
      <w:r w:rsidRPr="005F56F7">
        <w:rPr>
          <w:rFonts w:cs="Calibri"/>
          <w:bCs/>
          <w:i/>
          <w:iCs/>
        </w:rPr>
        <w:t xml:space="preserve"> sierpnia 2020 r. </w:t>
      </w:r>
    </w:p>
    <w:p w:rsidR="007F3C04" w:rsidRPr="005F56F7" w:rsidRDefault="007F3C04" w:rsidP="007F3C04">
      <w:pPr>
        <w:shd w:val="clear" w:color="auto" w:fill="FFFFFF"/>
        <w:spacing w:after="0"/>
        <w:ind w:left="720"/>
        <w:jc w:val="right"/>
        <w:rPr>
          <w:rFonts w:cs="Calibri"/>
          <w:bCs/>
          <w:i/>
          <w:iCs/>
        </w:rPr>
      </w:pPr>
    </w:p>
    <w:p w:rsidR="007F3C04" w:rsidRPr="005F56F7" w:rsidRDefault="007F3C04" w:rsidP="007F3C04">
      <w:pPr>
        <w:shd w:val="clear" w:color="auto" w:fill="FFFFFF"/>
        <w:spacing w:after="0"/>
        <w:ind w:left="720"/>
        <w:jc w:val="center"/>
        <w:rPr>
          <w:rFonts w:cs="Calibri"/>
          <w:b/>
          <w:sz w:val="24"/>
          <w:szCs w:val="24"/>
        </w:rPr>
      </w:pPr>
    </w:p>
    <w:p w:rsidR="007F3C04" w:rsidRPr="005F56F7" w:rsidRDefault="007F3C04" w:rsidP="007F3C04">
      <w:pPr>
        <w:shd w:val="clear" w:color="auto" w:fill="EBFAFF"/>
        <w:spacing w:after="0"/>
        <w:ind w:left="720"/>
        <w:jc w:val="center"/>
        <w:rPr>
          <w:rFonts w:cs="Calibri"/>
          <w:b/>
          <w:sz w:val="24"/>
          <w:szCs w:val="24"/>
        </w:rPr>
      </w:pPr>
      <w:r w:rsidRPr="005F56F7">
        <w:rPr>
          <w:rFonts w:cs="Calibri"/>
          <w:b/>
          <w:sz w:val="24"/>
          <w:szCs w:val="24"/>
        </w:rPr>
        <w:t xml:space="preserve">Procedura komunikacji z rodzicami uczniów </w:t>
      </w:r>
      <w:r w:rsidR="00256021" w:rsidRPr="005F56F7">
        <w:rPr>
          <w:rFonts w:cs="Calibri"/>
          <w:b/>
          <w:sz w:val="24"/>
          <w:szCs w:val="24"/>
        </w:rPr>
        <w:t xml:space="preserve">Zespołu Szkół w Gościnie – Szkoły Podstawowej z Oddziałami Integracyjnymi </w:t>
      </w:r>
    </w:p>
    <w:p w:rsidR="007F3C04" w:rsidRPr="005F56F7" w:rsidRDefault="007F3C04" w:rsidP="007F3C04">
      <w:pPr>
        <w:shd w:val="clear" w:color="auto" w:fill="FFFFFF"/>
        <w:jc w:val="both"/>
        <w:rPr>
          <w:rFonts w:cs="Calibri"/>
        </w:rPr>
      </w:pPr>
    </w:p>
    <w:p w:rsidR="005932EB" w:rsidRDefault="00D1428D" w:rsidP="001A3A22">
      <w:pPr>
        <w:widowControl w:val="0"/>
        <w:numPr>
          <w:ilvl w:val="0"/>
          <w:numId w:val="65"/>
        </w:numPr>
        <w:suppressAutoHyphens/>
        <w:autoSpaceDN w:val="0"/>
        <w:spacing w:after="0" w:line="276" w:lineRule="auto"/>
        <w:ind w:left="360"/>
        <w:jc w:val="both"/>
        <w:textAlignment w:val="baseline"/>
        <w:rPr>
          <w:rFonts w:eastAsia="SimSun" w:cs="Calibri"/>
          <w:kern w:val="3"/>
        </w:rPr>
      </w:pPr>
      <w:r w:rsidRPr="00987FD3">
        <w:rPr>
          <w:rFonts w:eastAsia="SimSun" w:cs="Calibri"/>
          <w:kern w:val="3"/>
        </w:rPr>
        <w:t xml:space="preserve">Rodzice w związku zapobieganiem  COVID-19, kontaktują się z nauczycielem </w:t>
      </w:r>
      <w:r>
        <w:rPr>
          <w:rFonts w:eastAsia="SimSun" w:cs="Calibri"/>
          <w:kern w:val="3"/>
        </w:rPr>
        <w:t xml:space="preserve">poprzez dziennik elektroniczny, </w:t>
      </w:r>
      <w:r w:rsidRPr="00987FD3">
        <w:rPr>
          <w:rFonts w:eastAsia="SimSun" w:cs="Calibri"/>
          <w:kern w:val="3"/>
        </w:rPr>
        <w:t xml:space="preserve">telefonicznie, mailowo lub bezpośrednio po wcześniejszym umówieniu się na rozmowę. </w:t>
      </w:r>
    </w:p>
    <w:p w:rsidR="00D1428D" w:rsidRPr="00987FD3" w:rsidRDefault="00D1428D" w:rsidP="001A3A22">
      <w:pPr>
        <w:widowControl w:val="0"/>
        <w:numPr>
          <w:ilvl w:val="0"/>
          <w:numId w:val="65"/>
        </w:numPr>
        <w:suppressAutoHyphens/>
        <w:autoSpaceDN w:val="0"/>
        <w:spacing w:after="0" w:line="276" w:lineRule="auto"/>
        <w:ind w:left="360"/>
        <w:jc w:val="both"/>
        <w:textAlignment w:val="baseline"/>
        <w:rPr>
          <w:rFonts w:eastAsia="SimSun" w:cs="Calibri"/>
          <w:kern w:val="3"/>
        </w:rPr>
      </w:pPr>
      <w:r w:rsidRPr="00423692">
        <w:rPr>
          <w:rFonts w:eastAsia="SimSun" w:cs="Calibri"/>
          <w:b/>
          <w:kern w:val="3"/>
        </w:rPr>
        <w:t xml:space="preserve">W bezpośrednim kontakcie z nauczycielem rodzic ma obowiązek założyć </w:t>
      </w:r>
      <w:r>
        <w:rPr>
          <w:rFonts w:eastAsia="SimSun" w:cs="Calibri"/>
          <w:b/>
          <w:kern w:val="3"/>
        </w:rPr>
        <w:t xml:space="preserve">osłonę </w:t>
      </w:r>
      <w:r w:rsidRPr="00423692">
        <w:rPr>
          <w:rFonts w:eastAsia="SimSun" w:cs="Calibri"/>
          <w:b/>
          <w:kern w:val="3"/>
        </w:rPr>
        <w:t>na usta i nos</w:t>
      </w:r>
      <w:r>
        <w:rPr>
          <w:rFonts w:eastAsia="SimSun" w:cs="Calibri"/>
          <w:b/>
          <w:kern w:val="3"/>
        </w:rPr>
        <w:t xml:space="preserve"> (maseczkę, przyłbicę)</w:t>
      </w:r>
      <w:r w:rsidRPr="00423692">
        <w:rPr>
          <w:rFonts w:eastAsia="SimSun" w:cs="Calibri"/>
          <w:b/>
          <w:kern w:val="3"/>
        </w:rPr>
        <w:t xml:space="preserve"> oraz zachować dystans społeczny wynoszący min. 1,5 metra.</w:t>
      </w:r>
    </w:p>
    <w:p w:rsidR="00D1428D" w:rsidRPr="00987FD3" w:rsidRDefault="00D1428D" w:rsidP="001A3A22">
      <w:pPr>
        <w:widowControl w:val="0"/>
        <w:numPr>
          <w:ilvl w:val="0"/>
          <w:numId w:val="65"/>
        </w:numPr>
        <w:suppressAutoHyphens/>
        <w:autoSpaceDN w:val="0"/>
        <w:spacing w:after="0" w:line="276" w:lineRule="auto"/>
        <w:ind w:left="360"/>
        <w:jc w:val="both"/>
        <w:textAlignment w:val="baseline"/>
        <w:rPr>
          <w:rFonts w:eastAsia="SimSun" w:cs="Calibri"/>
          <w:kern w:val="3"/>
        </w:rPr>
      </w:pPr>
      <w:r w:rsidRPr="00987FD3">
        <w:rPr>
          <w:rFonts w:eastAsia="SimSun" w:cs="Calibri"/>
          <w:kern w:val="3"/>
        </w:rPr>
        <w:t xml:space="preserve">W szczególnych sytuacjach, rodzic ma prawo kontaktu z nauczycielem za jego zgodą i wiedzą na terenie szkoły, </w:t>
      </w:r>
      <w:r w:rsidRPr="005932EB">
        <w:rPr>
          <w:rFonts w:eastAsia="SimSun" w:cs="Calibri"/>
          <w:b/>
          <w:kern w:val="3"/>
          <w:u w:val="single"/>
        </w:rPr>
        <w:t>z zachowaniem zasad opisanych w pkt.</w:t>
      </w:r>
      <w:r w:rsidR="005932EB" w:rsidRPr="005932EB">
        <w:rPr>
          <w:rFonts w:eastAsia="SimSun" w:cs="Calibri"/>
          <w:b/>
          <w:kern w:val="3"/>
          <w:u w:val="single"/>
        </w:rPr>
        <w:t>2</w:t>
      </w:r>
      <w:r w:rsidRPr="005932EB">
        <w:rPr>
          <w:rFonts w:eastAsia="SimSun" w:cs="Calibri"/>
          <w:b/>
          <w:kern w:val="3"/>
          <w:u w:val="single"/>
        </w:rPr>
        <w:t>.</w:t>
      </w:r>
    </w:p>
    <w:p w:rsidR="00D1428D" w:rsidRPr="00987FD3" w:rsidRDefault="00D1428D" w:rsidP="001A3A22">
      <w:pPr>
        <w:widowControl w:val="0"/>
        <w:numPr>
          <w:ilvl w:val="0"/>
          <w:numId w:val="65"/>
        </w:numPr>
        <w:suppressAutoHyphens/>
        <w:autoSpaceDN w:val="0"/>
        <w:spacing w:after="0" w:line="276" w:lineRule="auto"/>
        <w:ind w:left="360"/>
        <w:jc w:val="both"/>
        <w:textAlignment w:val="baseline"/>
        <w:rPr>
          <w:rFonts w:eastAsia="SimSun" w:cs="Calibri"/>
          <w:kern w:val="3"/>
        </w:rPr>
      </w:pPr>
      <w:r w:rsidRPr="00987FD3">
        <w:rPr>
          <w:rFonts w:eastAsia="SimSun" w:cs="Calibri"/>
          <w:kern w:val="3"/>
        </w:rPr>
        <w:t>Przed wejściem na teren szkoły, rodzic/prawny opiekun dezynfekuje ręce płynem dezynfekcyjnym w dozowniku znajdującym się</w:t>
      </w:r>
      <w:r w:rsidR="005932EB">
        <w:rPr>
          <w:rFonts w:eastAsia="SimSun" w:cs="Calibri"/>
          <w:kern w:val="3"/>
        </w:rPr>
        <w:t xml:space="preserve"> w oznaczonym miejscu, </w:t>
      </w:r>
      <w:r w:rsidRPr="00987FD3">
        <w:rPr>
          <w:rFonts w:eastAsia="SimSun" w:cs="Calibri"/>
          <w:kern w:val="3"/>
        </w:rPr>
        <w:t xml:space="preserve">zgłasza  </w:t>
      </w:r>
      <w:r>
        <w:rPr>
          <w:rFonts w:eastAsia="SimSun" w:cs="Calibri"/>
          <w:kern w:val="3"/>
        </w:rPr>
        <w:t xml:space="preserve">obsłudze szkoły </w:t>
      </w:r>
      <w:r w:rsidRPr="00987FD3">
        <w:rPr>
          <w:rFonts w:eastAsia="SimSun" w:cs="Calibri"/>
          <w:kern w:val="3"/>
        </w:rPr>
        <w:t>spotkanie z n</w:t>
      </w:r>
      <w:r w:rsidR="005932EB">
        <w:rPr>
          <w:rFonts w:eastAsia="SimSun" w:cs="Calibri"/>
          <w:kern w:val="3"/>
        </w:rPr>
        <w:t xml:space="preserve">auczycielem podając swoje dane </w:t>
      </w:r>
      <w:r w:rsidRPr="00987FD3">
        <w:rPr>
          <w:rFonts w:eastAsia="SimSun" w:cs="Calibri"/>
          <w:kern w:val="3"/>
        </w:rPr>
        <w:t xml:space="preserve">oraz nazwisko nauczyciela. </w:t>
      </w:r>
    </w:p>
    <w:p w:rsidR="00D1428D" w:rsidRPr="00987FD3" w:rsidRDefault="00D1428D" w:rsidP="001A3A22">
      <w:pPr>
        <w:widowControl w:val="0"/>
        <w:numPr>
          <w:ilvl w:val="0"/>
          <w:numId w:val="65"/>
        </w:numPr>
        <w:suppressAutoHyphens/>
        <w:autoSpaceDN w:val="0"/>
        <w:spacing w:after="0" w:line="276" w:lineRule="auto"/>
        <w:ind w:left="360"/>
        <w:jc w:val="both"/>
        <w:textAlignment w:val="baseline"/>
        <w:rPr>
          <w:rFonts w:eastAsia="SimSun" w:cs="Calibri"/>
          <w:kern w:val="3"/>
        </w:rPr>
      </w:pPr>
      <w:r w:rsidRPr="00987FD3">
        <w:rPr>
          <w:rFonts w:eastAsia="SimSun" w:cs="Calibri"/>
          <w:kern w:val="3"/>
        </w:rPr>
        <w:t xml:space="preserve">Z </w:t>
      </w:r>
      <w:r>
        <w:rPr>
          <w:rFonts w:eastAsia="SimSun" w:cs="Calibri"/>
          <w:kern w:val="3"/>
        </w:rPr>
        <w:t>pedagogiem szkolnym</w:t>
      </w:r>
      <w:r w:rsidRPr="00987FD3">
        <w:rPr>
          <w:rFonts w:eastAsia="SimSun" w:cs="Calibri"/>
          <w:kern w:val="3"/>
        </w:rPr>
        <w:t xml:space="preserve"> rodzic może kontaktować się telefonicznie w godzinach pracy od poniedziałku do piątku w </w:t>
      </w:r>
      <w:r>
        <w:rPr>
          <w:rFonts w:eastAsia="SimSun" w:cs="Calibri"/>
          <w:kern w:val="3"/>
        </w:rPr>
        <w:t xml:space="preserve">godzinach pracy </w:t>
      </w:r>
      <w:r w:rsidRPr="00987FD3">
        <w:rPr>
          <w:rFonts w:eastAsia="SimSun" w:cs="Calibri"/>
          <w:kern w:val="3"/>
        </w:rPr>
        <w:t>oraz indywidualnie</w:t>
      </w:r>
      <w:r>
        <w:rPr>
          <w:rFonts w:eastAsia="SimSun" w:cs="Calibri"/>
          <w:kern w:val="3"/>
        </w:rPr>
        <w:t xml:space="preserve"> w </w:t>
      </w:r>
      <w:r w:rsidRPr="00987FD3">
        <w:rPr>
          <w:rFonts w:eastAsia="SimSun" w:cs="Calibri"/>
          <w:kern w:val="3"/>
        </w:rPr>
        <w:t>sytuacjach szczególnych po spełnieniu wymagań określonych w pkt. 2, 3,4.</w:t>
      </w:r>
    </w:p>
    <w:p w:rsidR="00D1428D" w:rsidRDefault="00D1428D" w:rsidP="001A3A22">
      <w:pPr>
        <w:widowControl w:val="0"/>
        <w:numPr>
          <w:ilvl w:val="0"/>
          <w:numId w:val="65"/>
        </w:numPr>
        <w:suppressAutoHyphens/>
        <w:autoSpaceDN w:val="0"/>
        <w:spacing w:after="0" w:line="276" w:lineRule="auto"/>
        <w:ind w:left="360"/>
        <w:jc w:val="both"/>
        <w:textAlignment w:val="baseline"/>
        <w:rPr>
          <w:rFonts w:eastAsia="SimSun" w:cs="Calibri"/>
          <w:kern w:val="3"/>
        </w:rPr>
      </w:pPr>
      <w:r w:rsidRPr="00987FD3">
        <w:rPr>
          <w:rFonts w:eastAsia="SimSun" w:cs="Calibri"/>
          <w:kern w:val="3"/>
        </w:rPr>
        <w:t>W sytuacjach pilnych rodzic może kontaktować telefonicznie się z</w:t>
      </w:r>
      <w:r>
        <w:rPr>
          <w:rFonts w:eastAsia="SimSun" w:cs="Calibri"/>
          <w:kern w:val="3"/>
        </w:rPr>
        <w:t>:</w:t>
      </w:r>
    </w:p>
    <w:p w:rsidR="00D1428D" w:rsidRPr="00423692" w:rsidRDefault="00D1428D" w:rsidP="00A332C0">
      <w:pPr>
        <w:pStyle w:val="Akapitzlist"/>
        <w:widowControl w:val="0"/>
        <w:numPr>
          <w:ilvl w:val="0"/>
          <w:numId w:val="104"/>
        </w:numPr>
        <w:suppressAutoHyphens/>
        <w:autoSpaceDN w:val="0"/>
        <w:spacing w:after="0" w:line="276" w:lineRule="auto"/>
        <w:contextualSpacing/>
        <w:jc w:val="both"/>
        <w:textAlignment w:val="baseline"/>
        <w:rPr>
          <w:rFonts w:eastAsia="SimSun" w:cs="Calibri"/>
          <w:kern w:val="3"/>
        </w:rPr>
      </w:pPr>
      <w:r w:rsidRPr="00423692">
        <w:rPr>
          <w:rFonts w:eastAsia="SimSun" w:cs="Calibri"/>
          <w:kern w:val="3"/>
        </w:rPr>
        <w:t xml:space="preserve">dyrektorem wybraną lub konieczną drogą: </w:t>
      </w:r>
    </w:p>
    <w:p w:rsidR="00D1428D" w:rsidRDefault="00D1428D" w:rsidP="00A332C0">
      <w:pPr>
        <w:pStyle w:val="Akapitzlist"/>
        <w:widowControl w:val="0"/>
        <w:numPr>
          <w:ilvl w:val="0"/>
          <w:numId w:val="105"/>
        </w:numPr>
        <w:suppressAutoHyphens/>
        <w:autoSpaceDN w:val="0"/>
        <w:spacing w:after="0" w:line="276" w:lineRule="auto"/>
        <w:contextualSpacing/>
        <w:jc w:val="both"/>
        <w:textAlignment w:val="baseline"/>
        <w:rPr>
          <w:rFonts w:eastAsia="SimSun" w:cs="Calibri"/>
          <w:kern w:val="3"/>
        </w:rPr>
      </w:pPr>
      <w:r>
        <w:rPr>
          <w:rFonts w:eastAsia="SimSun" w:cs="Calibri"/>
          <w:kern w:val="3"/>
        </w:rPr>
        <w:t>t</w:t>
      </w:r>
      <w:r w:rsidRPr="00423692">
        <w:rPr>
          <w:rFonts w:eastAsia="SimSun" w:cs="Calibri"/>
          <w:kern w:val="3"/>
        </w:rPr>
        <w:t xml:space="preserve">el. </w:t>
      </w:r>
      <w:r w:rsidRPr="00423692">
        <w:rPr>
          <w:rFonts w:eastAsia="SimSun" w:cs="Calibri"/>
          <w:b/>
          <w:kern w:val="3"/>
        </w:rPr>
        <w:t>601 840 030</w:t>
      </w:r>
      <w:r w:rsidRPr="00423692">
        <w:rPr>
          <w:rFonts w:eastAsia="SimSun" w:cs="Calibri"/>
          <w:kern w:val="3"/>
        </w:rPr>
        <w:t xml:space="preserve"> </w:t>
      </w:r>
      <w:r>
        <w:rPr>
          <w:rFonts w:eastAsia="SimSun" w:cs="Calibri"/>
          <w:kern w:val="3"/>
        </w:rPr>
        <w:t xml:space="preserve">lub </w:t>
      </w:r>
      <w:r w:rsidRPr="00423692">
        <w:rPr>
          <w:rFonts w:eastAsia="SimSun" w:cs="Calibri"/>
          <w:b/>
          <w:kern w:val="3"/>
        </w:rPr>
        <w:t xml:space="preserve">94 35 12 156, </w:t>
      </w:r>
    </w:p>
    <w:p w:rsidR="00D1428D" w:rsidRDefault="00D1428D" w:rsidP="00A332C0">
      <w:pPr>
        <w:pStyle w:val="Akapitzlist"/>
        <w:widowControl w:val="0"/>
        <w:numPr>
          <w:ilvl w:val="0"/>
          <w:numId w:val="105"/>
        </w:numPr>
        <w:suppressAutoHyphens/>
        <w:autoSpaceDN w:val="0"/>
        <w:spacing w:after="0" w:line="276" w:lineRule="auto"/>
        <w:contextualSpacing/>
        <w:jc w:val="both"/>
        <w:textAlignment w:val="baseline"/>
        <w:rPr>
          <w:rFonts w:eastAsia="SimSun" w:cs="Calibri"/>
          <w:kern w:val="3"/>
        </w:rPr>
      </w:pPr>
      <w:r>
        <w:rPr>
          <w:rFonts w:eastAsia="SimSun" w:cs="Calibri"/>
          <w:kern w:val="3"/>
        </w:rPr>
        <w:t>d</w:t>
      </w:r>
      <w:r w:rsidRPr="00423692">
        <w:rPr>
          <w:rFonts w:eastAsia="SimSun" w:cs="Calibri"/>
          <w:kern w:val="3"/>
        </w:rPr>
        <w:t xml:space="preserve">rogą mailową: </w:t>
      </w:r>
      <w:r w:rsidRPr="00423692">
        <w:rPr>
          <w:rFonts w:eastAsia="SimSun" w:cs="Calibri"/>
          <w:b/>
          <w:kern w:val="3"/>
        </w:rPr>
        <w:t>dyrektor@zs-spgoscino.pl,</w:t>
      </w:r>
      <w:r w:rsidRPr="00423692">
        <w:rPr>
          <w:rFonts w:eastAsia="SimSun" w:cs="Calibri"/>
          <w:kern w:val="3"/>
        </w:rPr>
        <w:t xml:space="preserve"> </w:t>
      </w:r>
    </w:p>
    <w:p w:rsidR="00D1428D" w:rsidRDefault="00D1428D" w:rsidP="00A332C0">
      <w:pPr>
        <w:pStyle w:val="Akapitzlist"/>
        <w:widowControl w:val="0"/>
        <w:numPr>
          <w:ilvl w:val="0"/>
          <w:numId w:val="105"/>
        </w:numPr>
        <w:suppressAutoHyphens/>
        <w:autoSpaceDN w:val="0"/>
        <w:spacing w:after="0" w:line="276" w:lineRule="auto"/>
        <w:contextualSpacing/>
        <w:jc w:val="both"/>
        <w:textAlignment w:val="baseline"/>
        <w:rPr>
          <w:rFonts w:eastAsia="SimSun" w:cs="Calibri"/>
          <w:kern w:val="3"/>
        </w:rPr>
      </w:pPr>
      <w:r w:rsidRPr="00423692">
        <w:rPr>
          <w:rFonts w:eastAsia="SimSun" w:cs="Calibri"/>
          <w:kern w:val="3"/>
        </w:rPr>
        <w:t xml:space="preserve">dziennika Librus, </w:t>
      </w:r>
    </w:p>
    <w:p w:rsidR="00D1428D" w:rsidRDefault="00D1428D" w:rsidP="00A332C0">
      <w:pPr>
        <w:pStyle w:val="Akapitzlist"/>
        <w:widowControl w:val="0"/>
        <w:numPr>
          <w:ilvl w:val="0"/>
          <w:numId w:val="104"/>
        </w:numPr>
        <w:suppressAutoHyphens/>
        <w:autoSpaceDN w:val="0"/>
        <w:spacing w:after="0" w:line="276" w:lineRule="auto"/>
        <w:contextualSpacing/>
        <w:jc w:val="both"/>
        <w:textAlignment w:val="baseline"/>
        <w:rPr>
          <w:rFonts w:eastAsia="SimSun" w:cs="Calibri"/>
          <w:kern w:val="3"/>
        </w:rPr>
      </w:pPr>
      <w:r w:rsidRPr="00423692">
        <w:rPr>
          <w:rFonts w:eastAsia="SimSun" w:cs="Calibri"/>
          <w:kern w:val="3"/>
        </w:rPr>
        <w:t>wicedyrektorem wybraną lub konieczną drogą:</w:t>
      </w:r>
    </w:p>
    <w:p w:rsidR="00D1428D" w:rsidRDefault="00D1428D" w:rsidP="00A332C0">
      <w:pPr>
        <w:pStyle w:val="Akapitzlist"/>
        <w:widowControl w:val="0"/>
        <w:numPr>
          <w:ilvl w:val="0"/>
          <w:numId w:val="106"/>
        </w:numPr>
        <w:suppressAutoHyphens/>
        <w:autoSpaceDN w:val="0"/>
        <w:spacing w:after="0" w:line="276" w:lineRule="auto"/>
        <w:contextualSpacing/>
        <w:jc w:val="both"/>
        <w:textAlignment w:val="baseline"/>
        <w:rPr>
          <w:rFonts w:eastAsia="SimSun" w:cs="Calibri"/>
          <w:kern w:val="3"/>
        </w:rPr>
      </w:pPr>
      <w:r>
        <w:rPr>
          <w:rFonts w:eastAsia="SimSun" w:cs="Calibri"/>
          <w:kern w:val="3"/>
        </w:rPr>
        <w:t>t</w:t>
      </w:r>
      <w:r w:rsidRPr="00423692">
        <w:rPr>
          <w:rFonts w:eastAsia="SimSun" w:cs="Calibri"/>
          <w:kern w:val="3"/>
        </w:rPr>
        <w:t xml:space="preserve">el. </w:t>
      </w:r>
      <w:r w:rsidRPr="00423692">
        <w:rPr>
          <w:rFonts w:eastAsia="SimSun" w:cs="Calibri"/>
          <w:b/>
          <w:kern w:val="3"/>
        </w:rPr>
        <w:t>94 35 12</w:t>
      </w:r>
      <w:r>
        <w:rPr>
          <w:rFonts w:eastAsia="SimSun" w:cs="Calibri"/>
          <w:b/>
          <w:kern w:val="3"/>
        </w:rPr>
        <w:t> </w:t>
      </w:r>
      <w:r w:rsidRPr="00423692">
        <w:rPr>
          <w:rFonts w:eastAsia="SimSun" w:cs="Calibri"/>
          <w:b/>
          <w:kern w:val="3"/>
        </w:rPr>
        <w:t>156</w:t>
      </w:r>
      <w:r>
        <w:rPr>
          <w:rFonts w:eastAsia="SimSun" w:cs="Calibri"/>
          <w:kern w:val="3"/>
        </w:rPr>
        <w:t xml:space="preserve"> lub 94 35 12 536</w:t>
      </w:r>
    </w:p>
    <w:p w:rsidR="00D1428D" w:rsidRDefault="00D1428D" w:rsidP="00A332C0">
      <w:pPr>
        <w:pStyle w:val="Akapitzlist"/>
        <w:widowControl w:val="0"/>
        <w:numPr>
          <w:ilvl w:val="0"/>
          <w:numId w:val="106"/>
        </w:numPr>
        <w:suppressAutoHyphens/>
        <w:autoSpaceDN w:val="0"/>
        <w:spacing w:after="0" w:line="276" w:lineRule="auto"/>
        <w:contextualSpacing/>
        <w:jc w:val="both"/>
        <w:textAlignment w:val="baseline"/>
        <w:rPr>
          <w:rFonts w:eastAsia="SimSun" w:cs="Calibri"/>
          <w:kern w:val="3"/>
        </w:rPr>
      </w:pPr>
      <w:r>
        <w:rPr>
          <w:rFonts w:eastAsia="SimSun" w:cs="Calibri"/>
          <w:kern w:val="3"/>
        </w:rPr>
        <w:t xml:space="preserve">drogą mailową: </w:t>
      </w:r>
      <w:hyperlink r:id="rId18" w:history="1">
        <w:r w:rsidRPr="00423692">
          <w:rPr>
            <w:rStyle w:val="Hipercze"/>
            <w:rFonts w:eastAsia="SimSun" w:cs="Calibri"/>
            <w:b/>
            <w:color w:val="auto"/>
            <w:kern w:val="3"/>
            <w:u w:val="none"/>
          </w:rPr>
          <w:t>wicedyrektor@zs-spgoscino.pl</w:t>
        </w:r>
      </w:hyperlink>
    </w:p>
    <w:p w:rsidR="00D1428D" w:rsidRDefault="00D1428D" w:rsidP="00A332C0">
      <w:pPr>
        <w:pStyle w:val="Akapitzlist"/>
        <w:widowControl w:val="0"/>
        <w:numPr>
          <w:ilvl w:val="0"/>
          <w:numId w:val="106"/>
        </w:numPr>
        <w:suppressAutoHyphens/>
        <w:autoSpaceDN w:val="0"/>
        <w:spacing w:after="0" w:line="276" w:lineRule="auto"/>
        <w:contextualSpacing/>
        <w:jc w:val="both"/>
        <w:textAlignment w:val="baseline"/>
        <w:rPr>
          <w:rFonts w:eastAsia="SimSun" w:cs="Calibri"/>
          <w:kern w:val="3"/>
        </w:rPr>
      </w:pPr>
      <w:r w:rsidRPr="00423692">
        <w:rPr>
          <w:rFonts w:eastAsia="SimSun" w:cs="Calibri"/>
          <w:kern w:val="3"/>
        </w:rPr>
        <w:t xml:space="preserve">przez dziennik Librus </w:t>
      </w:r>
    </w:p>
    <w:p w:rsidR="00D1428D" w:rsidRPr="00423692" w:rsidRDefault="00D1428D" w:rsidP="00A332C0">
      <w:pPr>
        <w:pStyle w:val="Akapitzlist"/>
        <w:widowControl w:val="0"/>
        <w:numPr>
          <w:ilvl w:val="0"/>
          <w:numId w:val="104"/>
        </w:numPr>
        <w:suppressAutoHyphens/>
        <w:autoSpaceDN w:val="0"/>
        <w:spacing w:after="0" w:line="276" w:lineRule="auto"/>
        <w:contextualSpacing/>
        <w:jc w:val="both"/>
        <w:textAlignment w:val="baseline"/>
        <w:rPr>
          <w:rFonts w:eastAsia="SimSun" w:cs="Calibri"/>
          <w:kern w:val="3"/>
        </w:rPr>
      </w:pPr>
      <w:r w:rsidRPr="00423692">
        <w:rPr>
          <w:rFonts w:eastAsia="SimSun" w:cs="Calibri"/>
          <w:b/>
          <w:kern w:val="3"/>
          <w:u w:val="single"/>
        </w:rPr>
        <w:t>bezpośrednio</w:t>
      </w:r>
      <w:r w:rsidRPr="00423692">
        <w:rPr>
          <w:rFonts w:eastAsia="SimSun" w:cs="Calibri"/>
          <w:kern w:val="3"/>
        </w:rPr>
        <w:t xml:space="preserve"> po spełnieniu wymagań określonych w pkt. 2,3,4.</w:t>
      </w:r>
    </w:p>
    <w:p w:rsidR="00D1428D" w:rsidRPr="00987FD3" w:rsidRDefault="00D1428D" w:rsidP="001A3A22">
      <w:pPr>
        <w:widowControl w:val="0"/>
        <w:numPr>
          <w:ilvl w:val="0"/>
          <w:numId w:val="65"/>
        </w:numPr>
        <w:suppressAutoHyphens/>
        <w:autoSpaceDN w:val="0"/>
        <w:spacing w:after="0" w:line="276" w:lineRule="auto"/>
        <w:ind w:left="360"/>
        <w:jc w:val="both"/>
        <w:textAlignment w:val="baseline"/>
        <w:rPr>
          <w:rFonts w:eastAsia="SimSun" w:cs="Calibri"/>
          <w:kern w:val="3"/>
        </w:rPr>
      </w:pPr>
      <w:r w:rsidRPr="00987FD3">
        <w:rPr>
          <w:rFonts w:eastAsia="SimSun" w:cs="Calibri"/>
          <w:kern w:val="3"/>
        </w:rPr>
        <w:t xml:space="preserve">Rodzice dzieci uczęszczających do szkoły na zajęcia opiekuńczo – wychowawcze organizowane przez nauczycieli świetlicy szkolnej, kontaktują się w sprawach pilnych wicedyrektorem szkoły lub kierownikiem świetlicy pod numerem </w:t>
      </w:r>
      <w:r w:rsidRPr="00423692">
        <w:rPr>
          <w:rFonts w:eastAsia="SimSun" w:cs="Calibri"/>
          <w:b/>
          <w:kern w:val="3"/>
          <w:u w:val="single"/>
        </w:rPr>
        <w:t>telefonu 94 35 12 536.</w:t>
      </w:r>
      <w:r>
        <w:rPr>
          <w:rFonts w:eastAsia="SimSun" w:cs="Calibri"/>
          <w:kern w:val="3"/>
        </w:rPr>
        <w:t xml:space="preserve"> </w:t>
      </w:r>
    </w:p>
    <w:p w:rsidR="00D1428D" w:rsidRDefault="00D1428D" w:rsidP="001A3A22">
      <w:pPr>
        <w:widowControl w:val="0"/>
        <w:numPr>
          <w:ilvl w:val="0"/>
          <w:numId w:val="65"/>
        </w:numPr>
        <w:suppressAutoHyphens/>
        <w:autoSpaceDN w:val="0"/>
        <w:spacing w:after="0" w:line="276" w:lineRule="auto"/>
        <w:ind w:left="360"/>
        <w:jc w:val="both"/>
        <w:textAlignment w:val="baseline"/>
        <w:rPr>
          <w:rFonts w:eastAsia="SimSun" w:cs="Calibri"/>
          <w:kern w:val="3"/>
        </w:rPr>
      </w:pPr>
      <w:r>
        <w:rPr>
          <w:rFonts w:eastAsia="SimSun" w:cs="Calibri"/>
          <w:kern w:val="3"/>
        </w:rPr>
        <w:t>K</w:t>
      </w:r>
      <w:r w:rsidRPr="00987FD3">
        <w:rPr>
          <w:rFonts w:eastAsia="SimSun" w:cs="Calibri"/>
          <w:kern w:val="3"/>
        </w:rPr>
        <w:t xml:space="preserve">ontakt w sytuacjach koniecznych z </w:t>
      </w:r>
      <w:r>
        <w:rPr>
          <w:rFonts w:eastAsia="SimSun" w:cs="Calibri"/>
          <w:kern w:val="3"/>
        </w:rPr>
        <w:t>sekretariatem</w:t>
      </w:r>
      <w:r w:rsidRPr="00987FD3">
        <w:rPr>
          <w:rFonts w:eastAsia="SimSun" w:cs="Calibri"/>
          <w:kern w:val="3"/>
        </w:rPr>
        <w:t xml:space="preserve"> szkoły</w:t>
      </w:r>
      <w:r>
        <w:rPr>
          <w:rFonts w:eastAsia="SimSun" w:cs="Calibri"/>
          <w:kern w:val="3"/>
        </w:rPr>
        <w:t>:</w:t>
      </w:r>
    </w:p>
    <w:p w:rsidR="00D1428D" w:rsidRDefault="00D1428D" w:rsidP="00D1428D">
      <w:pPr>
        <w:widowControl w:val="0"/>
        <w:suppressAutoHyphens/>
        <w:autoSpaceDN w:val="0"/>
        <w:spacing w:after="0" w:line="276" w:lineRule="auto"/>
        <w:jc w:val="both"/>
        <w:textAlignment w:val="baseline"/>
        <w:rPr>
          <w:rFonts w:eastAsia="SimSun" w:cs="Calibri"/>
          <w:kern w:val="3"/>
        </w:rPr>
      </w:pPr>
    </w:p>
    <w:p w:rsidR="00D1428D" w:rsidRDefault="00D1428D" w:rsidP="00A332C0">
      <w:pPr>
        <w:pStyle w:val="Akapitzlist"/>
        <w:widowControl w:val="0"/>
        <w:numPr>
          <w:ilvl w:val="0"/>
          <w:numId w:val="107"/>
        </w:numPr>
        <w:suppressAutoHyphens/>
        <w:autoSpaceDN w:val="0"/>
        <w:spacing w:after="0" w:line="276" w:lineRule="auto"/>
        <w:contextualSpacing/>
        <w:jc w:val="both"/>
        <w:textAlignment w:val="baseline"/>
        <w:rPr>
          <w:rFonts w:eastAsia="SimSun" w:cs="Calibri"/>
          <w:kern w:val="3"/>
        </w:rPr>
      </w:pPr>
      <w:r>
        <w:rPr>
          <w:rFonts w:eastAsia="SimSun" w:cs="Calibri"/>
          <w:kern w:val="3"/>
        </w:rPr>
        <w:t>Budynek SP, ul. Kościuszki 5 – Tel. 94 35 12 536</w:t>
      </w:r>
    </w:p>
    <w:p w:rsidR="00D1428D" w:rsidRPr="00423692" w:rsidRDefault="00D1428D" w:rsidP="00A332C0">
      <w:pPr>
        <w:pStyle w:val="Akapitzlist"/>
        <w:widowControl w:val="0"/>
        <w:numPr>
          <w:ilvl w:val="0"/>
          <w:numId w:val="107"/>
        </w:numPr>
        <w:suppressAutoHyphens/>
        <w:autoSpaceDN w:val="0"/>
        <w:spacing w:after="0" w:line="276" w:lineRule="auto"/>
        <w:contextualSpacing/>
        <w:jc w:val="both"/>
        <w:textAlignment w:val="baseline"/>
        <w:rPr>
          <w:rFonts w:eastAsia="SimSun" w:cs="Calibri"/>
          <w:kern w:val="3"/>
        </w:rPr>
      </w:pPr>
      <w:r>
        <w:rPr>
          <w:rFonts w:eastAsia="SimSun" w:cs="Calibri"/>
          <w:kern w:val="3"/>
        </w:rPr>
        <w:t xml:space="preserve">Budynek SP, ul. Grunwaldzka 14 – Tel. 94 35 12 156 </w:t>
      </w:r>
    </w:p>
    <w:p w:rsidR="00D1428D" w:rsidRPr="00987FD3" w:rsidRDefault="00D1428D" w:rsidP="00D1428D">
      <w:pPr>
        <w:spacing w:after="0" w:line="276" w:lineRule="auto"/>
        <w:jc w:val="both"/>
        <w:rPr>
          <w:rFonts w:eastAsia="SimSun" w:cs="Calibri"/>
          <w:kern w:val="3"/>
        </w:rPr>
      </w:pPr>
    </w:p>
    <w:p w:rsidR="00D1428D" w:rsidRPr="00D92FA3" w:rsidRDefault="00D1428D" w:rsidP="001A3A22">
      <w:pPr>
        <w:pStyle w:val="Akapitzlist"/>
        <w:numPr>
          <w:ilvl w:val="0"/>
          <w:numId w:val="65"/>
        </w:numPr>
        <w:spacing w:after="0" w:line="276" w:lineRule="auto"/>
        <w:ind w:left="360"/>
        <w:contextualSpacing/>
        <w:jc w:val="both"/>
        <w:rPr>
          <w:rFonts w:cs="Calibri"/>
        </w:rPr>
      </w:pPr>
      <w:r w:rsidRPr="00D92FA3">
        <w:rPr>
          <w:rFonts w:eastAsia="SimSun" w:cs="Calibri"/>
          <w:kern w:val="3"/>
        </w:rPr>
        <w:t>Kontakt ze szkołą może odbywać się wyłącznie w godzinach pracy placówki.</w:t>
      </w:r>
    </w:p>
    <w:p w:rsidR="007F3C04" w:rsidRPr="005F56F7" w:rsidRDefault="007F3C04" w:rsidP="007F3C04">
      <w:pPr>
        <w:jc w:val="right"/>
        <w:rPr>
          <w:rFonts w:cs="Calibri"/>
          <w:b/>
          <w:sz w:val="24"/>
        </w:rPr>
        <w:sectPr w:rsidR="007F3C04" w:rsidRPr="005F56F7" w:rsidSect="007F3C04">
          <w:pgSz w:w="11906" w:h="16838"/>
          <w:pgMar w:top="1417" w:right="1417" w:bottom="1417" w:left="1417" w:header="708" w:footer="0" w:gutter="0"/>
          <w:cols w:space="708"/>
          <w:docGrid w:linePitch="360"/>
        </w:sectPr>
      </w:pPr>
    </w:p>
    <w:p w:rsidR="00256021" w:rsidRPr="005F56F7" w:rsidRDefault="00256021" w:rsidP="00256021">
      <w:pPr>
        <w:shd w:val="clear" w:color="auto" w:fill="FFFFFF"/>
        <w:spacing w:after="0"/>
        <w:ind w:left="720"/>
        <w:jc w:val="right"/>
        <w:rPr>
          <w:rFonts w:cs="Calibri"/>
          <w:bCs/>
          <w:i/>
          <w:iCs/>
        </w:rPr>
      </w:pPr>
      <w:r w:rsidRPr="005F56F7">
        <w:rPr>
          <w:rFonts w:cs="Calibri"/>
          <w:bCs/>
          <w:i/>
          <w:iCs/>
        </w:rPr>
        <w:lastRenderedPageBreak/>
        <w:t xml:space="preserve">Załącznik </w:t>
      </w:r>
      <w:r w:rsidR="00DA301D">
        <w:rPr>
          <w:rFonts w:cs="Calibri"/>
          <w:bCs/>
          <w:i/>
          <w:iCs/>
        </w:rPr>
        <w:t>10</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 xml:space="preserve">do </w:t>
      </w:r>
      <w:r w:rsidRPr="005F56F7">
        <w:rPr>
          <w:rFonts w:cs="Calibri"/>
          <w:b/>
          <w:bCs/>
          <w:i/>
          <w:iCs/>
        </w:rPr>
        <w:t xml:space="preserve">Zarządzenia Dyrektora nr </w:t>
      </w:r>
      <w:r>
        <w:rPr>
          <w:rFonts w:cs="Calibri"/>
          <w:b/>
          <w:bCs/>
          <w:i/>
          <w:iCs/>
        </w:rPr>
        <w:t>2</w:t>
      </w:r>
      <w:r w:rsidRPr="005F56F7">
        <w:rPr>
          <w:rFonts w:cs="Calibri"/>
          <w:b/>
          <w:bCs/>
          <w:i/>
          <w:iCs/>
        </w:rPr>
        <w:t>/2020/2021</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z dnia 2</w:t>
      </w:r>
      <w:r>
        <w:rPr>
          <w:rFonts w:cs="Calibri"/>
          <w:bCs/>
          <w:i/>
          <w:iCs/>
        </w:rPr>
        <w:t>4</w:t>
      </w:r>
      <w:r w:rsidRPr="005F56F7">
        <w:rPr>
          <w:rFonts w:cs="Calibri"/>
          <w:bCs/>
          <w:i/>
          <w:iCs/>
        </w:rPr>
        <w:t xml:space="preserve"> sierpnia 2020 r. </w:t>
      </w:r>
    </w:p>
    <w:p w:rsidR="007F3C04" w:rsidRPr="005F56F7" w:rsidRDefault="007F3C04" w:rsidP="007F3C04">
      <w:pPr>
        <w:shd w:val="clear" w:color="auto" w:fill="FFFFFF"/>
        <w:spacing w:after="0"/>
        <w:ind w:left="720"/>
        <w:jc w:val="center"/>
        <w:rPr>
          <w:rFonts w:cs="Calibri"/>
          <w:b/>
          <w:sz w:val="24"/>
          <w:szCs w:val="24"/>
        </w:rPr>
      </w:pPr>
    </w:p>
    <w:p w:rsidR="007F3C04" w:rsidRPr="005F56F7" w:rsidRDefault="007F3C04" w:rsidP="007F3C04">
      <w:pPr>
        <w:shd w:val="clear" w:color="auto" w:fill="FFFFFF"/>
        <w:spacing w:after="0"/>
        <w:ind w:left="720"/>
        <w:jc w:val="center"/>
        <w:rPr>
          <w:rFonts w:cs="Calibri"/>
          <w:b/>
          <w:sz w:val="24"/>
          <w:szCs w:val="24"/>
        </w:rPr>
      </w:pPr>
    </w:p>
    <w:p w:rsidR="00256021" w:rsidRPr="005F56F7" w:rsidRDefault="007F3C04" w:rsidP="007F3C04">
      <w:pPr>
        <w:shd w:val="clear" w:color="auto" w:fill="EBFAFF"/>
        <w:spacing w:after="0"/>
        <w:ind w:left="720"/>
        <w:jc w:val="center"/>
        <w:rPr>
          <w:rFonts w:cs="Calibri"/>
          <w:b/>
          <w:sz w:val="24"/>
          <w:szCs w:val="24"/>
        </w:rPr>
      </w:pPr>
      <w:r w:rsidRPr="005F56F7">
        <w:rPr>
          <w:rFonts w:cs="Calibri"/>
          <w:b/>
          <w:sz w:val="24"/>
          <w:szCs w:val="24"/>
        </w:rPr>
        <w:t xml:space="preserve">Procedura przyjęcia dostaw gotowych posiłków </w:t>
      </w:r>
    </w:p>
    <w:p w:rsidR="007F3C04" w:rsidRPr="005F56F7" w:rsidRDefault="007F3C04" w:rsidP="007F3C04">
      <w:pPr>
        <w:shd w:val="clear" w:color="auto" w:fill="EBFAFF"/>
        <w:spacing w:after="0"/>
        <w:ind w:left="720"/>
        <w:jc w:val="center"/>
        <w:rPr>
          <w:rFonts w:cs="Calibri"/>
          <w:b/>
          <w:sz w:val="24"/>
          <w:szCs w:val="24"/>
        </w:rPr>
      </w:pPr>
      <w:r w:rsidRPr="005F56F7">
        <w:rPr>
          <w:rFonts w:cs="Calibri"/>
          <w:b/>
          <w:sz w:val="24"/>
          <w:szCs w:val="24"/>
        </w:rPr>
        <w:t xml:space="preserve">i produktów z firmy cateringowej  </w:t>
      </w:r>
    </w:p>
    <w:p w:rsidR="007F3C04" w:rsidRPr="005F56F7" w:rsidRDefault="007F3C04" w:rsidP="007F3C04">
      <w:pPr>
        <w:widowControl w:val="0"/>
        <w:suppressAutoHyphens/>
        <w:autoSpaceDN w:val="0"/>
        <w:spacing w:after="0" w:line="276" w:lineRule="auto"/>
        <w:ind w:left="720"/>
        <w:jc w:val="both"/>
        <w:textAlignment w:val="baseline"/>
        <w:rPr>
          <w:rFonts w:eastAsia="SimSun" w:cs="Calibri"/>
          <w:kern w:val="3"/>
        </w:rPr>
      </w:pPr>
    </w:p>
    <w:p w:rsidR="007F3C04" w:rsidRPr="005F56F7" w:rsidRDefault="007F3C04" w:rsidP="001A3A22">
      <w:pPr>
        <w:widowControl w:val="0"/>
        <w:numPr>
          <w:ilvl w:val="0"/>
          <w:numId w:val="71"/>
        </w:numPr>
        <w:suppressAutoHyphens/>
        <w:autoSpaceDN w:val="0"/>
        <w:spacing w:line="276" w:lineRule="auto"/>
        <w:jc w:val="both"/>
        <w:textAlignment w:val="baseline"/>
        <w:rPr>
          <w:rFonts w:eastAsia="SimSun" w:cs="Calibri"/>
          <w:kern w:val="3"/>
        </w:rPr>
      </w:pPr>
      <w:r w:rsidRPr="005F56F7">
        <w:rPr>
          <w:rFonts w:eastAsia="SimSun" w:cs="Calibri"/>
          <w:kern w:val="3"/>
        </w:rPr>
        <w:t>Pracownik firmy cateringowej, dostarczający posiłki i produkty do szkoły, jest zobowiązany poinformować intendenta telefonicznie lub mailowo o czasie planowanej dostawy.</w:t>
      </w:r>
    </w:p>
    <w:p w:rsidR="007F3C04" w:rsidRPr="005F56F7" w:rsidRDefault="007F3C04" w:rsidP="001A3A22">
      <w:pPr>
        <w:widowControl w:val="0"/>
        <w:numPr>
          <w:ilvl w:val="0"/>
          <w:numId w:val="71"/>
        </w:numPr>
        <w:suppressAutoHyphens/>
        <w:autoSpaceDN w:val="0"/>
        <w:spacing w:line="276" w:lineRule="auto"/>
        <w:jc w:val="both"/>
        <w:textAlignment w:val="baseline"/>
        <w:rPr>
          <w:rFonts w:eastAsia="SimSun" w:cs="Calibri"/>
          <w:kern w:val="3"/>
        </w:rPr>
      </w:pPr>
      <w:r w:rsidRPr="005F56F7">
        <w:rPr>
          <w:rFonts w:eastAsia="SimSun" w:cs="Calibri"/>
          <w:kern w:val="3"/>
        </w:rPr>
        <w:t>Pracownik firmy cateringowej dostarczający posiłki i produkty do szkoły jest zobowiązany do stosowania środków ochrony osobistej.</w:t>
      </w:r>
    </w:p>
    <w:p w:rsidR="007F3C04" w:rsidRPr="005F56F7" w:rsidRDefault="007F3C04" w:rsidP="001A3A22">
      <w:pPr>
        <w:widowControl w:val="0"/>
        <w:numPr>
          <w:ilvl w:val="0"/>
          <w:numId w:val="71"/>
        </w:numPr>
        <w:suppressAutoHyphens/>
        <w:autoSpaceDN w:val="0"/>
        <w:spacing w:before="240" w:line="276" w:lineRule="auto"/>
        <w:jc w:val="both"/>
        <w:textAlignment w:val="baseline"/>
        <w:rPr>
          <w:rFonts w:eastAsia="SimSun" w:cs="Calibri"/>
          <w:kern w:val="3"/>
        </w:rPr>
      </w:pPr>
      <w:r w:rsidRPr="005F56F7">
        <w:rPr>
          <w:rFonts w:eastAsia="SimSun" w:cs="Calibri"/>
          <w:kern w:val="3"/>
        </w:rPr>
        <w:t>Posiłki przewożone są w biodegradowalnych pojemnikach jednorazowych, w termosach transportowych zgodnie z wymogami ustawy o żywieniu zbiorowym.</w:t>
      </w:r>
    </w:p>
    <w:p w:rsidR="007F3C04" w:rsidRPr="005F56F7" w:rsidRDefault="007F3C04" w:rsidP="001A3A22">
      <w:pPr>
        <w:widowControl w:val="0"/>
        <w:numPr>
          <w:ilvl w:val="0"/>
          <w:numId w:val="71"/>
        </w:numPr>
        <w:suppressAutoHyphens/>
        <w:autoSpaceDN w:val="0"/>
        <w:spacing w:line="276" w:lineRule="auto"/>
        <w:jc w:val="both"/>
        <w:textAlignment w:val="baseline"/>
        <w:rPr>
          <w:rFonts w:eastAsia="SimSun" w:cs="Calibri"/>
          <w:kern w:val="3"/>
        </w:rPr>
      </w:pPr>
      <w:r w:rsidRPr="005F56F7">
        <w:rPr>
          <w:rFonts w:eastAsia="SimSun" w:cs="Calibri"/>
          <w:kern w:val="3"/>
        </w:rPr>
        <w:t>Intendent szkoły przyjmuje przywiezione posiłki w termosach w wejściu do bloku żywieniowego.</w:t>
      </w:r>
    </w:p>
    <w:p w:rsidR="007F3C04" w:rsidRPr="005F56F7" w:rsidRDefault="007F3C04" w:rsidP="001A3A22">
      <w:pPr>
        <w:widowControl w:val="0"/>
        <w:numPr>
          <w:ilvl w:val="0"/>
          <w:numId w:val="71"/>
        </w:numPr>
        <w:suppressAutoHyphens/>
        <w:autoSpaceDN w:val="0"/>
        <w:spacing w:line="276" w:lineRule="auto"/>
        <w:jc w:val="both"/>
        <w:textAlignment w:val="baseline"/>
        <w:rPr>
          <w:rFonts w:eastAsia="SimSun" w:cs="Calibri"/>
          <w:kern w:val="3"/>
        </w:rPr>
      </w:pPr>
      <w:r w:rsidRPr="005F56F7">
        <w:rPr>
          <w:rFonts w:eastAsia="SimSun" w:cs="Calibri"/>
          <w:kern w:val="3"/>
        </w:rPr>
        <w:t xml:space="preserve">Miejsce wyznaczone na dostarczone w biodegradowalnych jednorazowych pojemnikach jest wcześniej dezynfekowane środkiem dezynfekcyjnym przez pracownika obsługi szkoły wskazanego przez </w:t>
      </w:r>
      <w:r w:rsidR="00EB5C1A" w:rsidRPr="005F56F7">
        <w:rPr>
          <w:rFonts w:eastAsia="SimSun" w:cs="Calibri"/>
          <w:kern w:val="3"/>
        </w:rPr>
        <w:t>D</w:t>
      </w:r>
      <w:r w:rsidRPr="005F56F7">
        <w:rPr>
          <w:rFonts w:eastAsia="SimSun" w:cs="Calibri"/>
          <w:kern w:val="3"/>
        </w:rPr>
        <w:t>yrektora.</w:t>
      </w:r>
    </w:p>
    <w:p w:rsidR="007F3C04" w:rsidRPr="005F56F7" w:rsidRDefault="007F3C04" w:rsidP="001A3A22">
      <w:pPr>
        <w:widowControl w:val="0"/>
        <w:numPr>
          <w:ilvl w:val="0"/>
          <w:numId w:val="71"/>
        </w:numPr>
        <w:suppressAutoHyphens/>
        <w:autoSpaceDN w:val="0"/>
        <w:spacing w:line="276" w:lineRule="auto"/>
        <w:jc w:val="both"/>
        <w:textAlignment w:val="baseline"/>
        <w:rPr>
          <w:rFonts w:eastAsia="SimSun" w:cs="Calibri"/>
          <w:kern w:val="3"/>
        </w:rPr>
      </w:pPr>
      <w:r w:rsidRPr="005F56F7">
        <w:rPr>
          <w:rFonts w:eastAsia="SimSun" w:cs="Calibri"/>
          <w:kern w:val="3"/>
        </w:rPr>
        <w:t>Przed przyjęciem dostawy, intendent jest zobowiązany przejść procedurę higienicznego mycia rąk i dezynfekcji odpowiednim środkiem zgodnie z instrukcją mycia i dezynfekcji rąk. Następnie stosuje zabezpieczenie osobiste w postaci rękawiczek jednorazowych i maseczki/przyłbicy zgodnie z instrukcją zakładania</w:t>
      </w:r>
      <w:r w:rsidR="005932EB">
        <w:rPr>
          <w:rFonts w:eastAsia="SimSun" w:cs="Calibri"/>
          <w:kern w:val="3"/>
        </w:rPr>
        <w:t xml:space="preserve"> </w:t>
      </w:r>
      <w:r w:rsidRPr="005F56F7">
        <w:rPr>
          <w:rFonts w:eastAsia="SimSun" w:cs="Calibri"/>
          <w:kern w:val="3"/>
        </w:rPr>
        <w:t>i zdejmowania maseczki i rękawic jednorazowych.</w:t>
      </w:r>
    </w:p>
    <w:p w:rsidR="007F3C04" w:rsidRPr="005F56F7" w:rsidRDefault="007F3C04" w:rsidP="001A3A22">
      <w:pPr>
        <w:widowControl w:val="0"/>
        <w:numPr>
          <w:ilvl w:val="0"/>
          <w:numId w:val="71"/>
        </w:numPr>
        <w:suppressAutoHyphens/>
        <w:autoSpaceDN w:val="0"/>
        <w:spacing w:line="276" w:lineRule="auto"/>
        <w:jc w:val="both"/>
        <w:textAlignment w:val="baseline"/>
        <w:rPr>
          <w:rFonts w:eastAsia="SimSun" w:cs="Calibri"/>
          <w:kern w:val="3"/>
        </w:rPr>
      </w:pPr>
      <w:r w:rsidRPr="005F56F7">
        <w:rPr>
          <w:rFonts w:eastAsia="SimSun" w:cs="Calibri"/>
          <w:kern w:val="3"/>
        </w:rPr>
        <w:t>Przywiezione posiłki w pojemnikach jednorazowych i termosach transportowych, przed przekazaniem intendentowi są dezynfekowane środkiem dezynfekcyjnym przez pracownika cateringu i następnie przekazane w miejsce wyznaczone w bloku żywieniowym.</w:t>
      </w:r>
    </w:p>
    <w:p w:rsidR="007F3C04" w:rsidRPr="005F56F7" w:rsidRDefault="007F3C04" w:rsidP="001A3A22">
      <w:pPr>
        <w:widowControl w:val="0"/>
        <w:numPr>
          <w:ilvl w:val="0"/>
          <w:numId w:val="71"/>
        </w:numPr>
        <w:suppressAutoHyphens/>
        <w:autoSpaceDN w:val="0"/>
        <w:spacing w:line="276" w:lineRule="auto"/>
        <w:jc w:val="both"/>
        <w:textAlignment w:val="baseline"/>
        <w:rPr>
          <w:rFonts w:eastAsia="SimSun" w:cs="Calibri"/>
          <w:kern w:val="3"/>
        </w:rPr>
      </w:pPr>
      <w:r w:rsidRPr="005F56F7">
        <w:rPr>
          <w:rFonts w:eastAsia="SimSun" w:cs="Calibri"/>
          <w:kern w:val="3"/>
        </w:rPr>
        <w:t xml:space="preserve">Po zakończonej procedurze dostawy posiłków do szkoły, powierzchnie dotykowe </w:t>
      </w:r>
      <w:r w:rsidRPr="005F56F7">
        <w:rPr>
          <w:rFonts w:eastAsia="SimSun" w:cs="Calibri"/>
          <w:kern w:val="3"/>
        </w:rPr>
        <w:br/>
        <w:t>w pomieszczeniu, w którym odbywała się dostawa są dezynfekowane środkami dezynfekcyjnymi przez pracownika obsługi szkoły wskazanego przez dyrektora.</w:t>
      </w:r>
    </w:p>
    <w:p w:rsidR="007F3C04" w:rsidRPr="005F56F7" w:rsidRDefault="007F3C04" w:rsidP="001A3A22">
      <w:pPr>
        <w:widowControl w:val="0"/>
        <w:numPr>
          <w:ilvl w:val="0"/>
          <w:numId w:val="71"/>
        </w:numPr>
        <w:suppressAutoHyphens/>
        <w:autoSpaceDN w:val="0"/>
        <w:spacing w:line="276" w:lineRule="auto"/>
        <w:jc w:val="both"/>
        <w:textAlignment w:val="baseline"/>
        <w:rPr>
          <w:rFonts w:eastAsia="SimSun" w:cs="Calibri"/>
          <w:kern w:val="3"/>
        </w:rPr>
      </w:pPr>
      <w:r w:rsidRPr="005F56F7">
        <w:rPr>
          <w:rFonts w:eastAsia="SimSun" w:cs="Calibri"/>
          <w:kern w:val="3"/>
        </w:rPr>
        <w:t>Po zakończonej dezynfekcji personel zdejmuje zgodnie z instrukcją jednorazowe środki ochrony osobistej, wyrzuca je do przeznaczonego do tego celu pojemnika oraz przechodzi procedurę higienicznego mycia rąk i dezynfekcji środkiem dezynfekcyjnym zgodnie z instrukcją mycia i dezynfekcji rąk.</w:t>
      </w:r>
    </w:p>
    <w:p w:rsidR="007F3C04" w:rsidRPr="005F56F7" w:rsidRDefault="007F3C04" w:rsidP="007F3C04">
      <w:pPr>
        <w:suppressAutoHyphens/>
        <w:autoSpaceDN w:val="0"/>
        <w:spacing w:after="0" w:line="276" w:lineRule="auto"/>
        <w:jc w:val="both"/>
        <w:textAlignment w:val="baseline"/>
        <w:rPr>
          <w:rFonts w:eastAsia="SimSun" w:cs="Calibri"/>
          <w:kern w:val="3"/>
        </w:rPr>
      </w:pPr>
    </w:p>
    <w:p w:rsidR="007F3C04" w:rsidRPr="005F56F7" w:rsidRDefault="007F3C04" w:rsidP="007F3C04">
      <w:pPr>
        <w:suppressAutoHyphens/>
        <w:autoSpaceDN w:val="0"/>
        <w:spacing w:after="0" w:line="276" w:lineRule="auto"/>
        <w:jc w:val="both"/>
        <w:textAlignment w:val="baseline"/>
        <w:rPr>
          <w:rFonts w:eastAsia="SimSun" w:cs="Calibri"/>
          <w:kern w:val="3"/>
        </w:rPr>
      </w:pPr>
      <w:r w:rsidRPr="005F56F7">
        <w:rPr>
          <w:rFonts w:eastAsia="SimSun" w:cs="Calibri"/>
          <w:b/>
          <w:kern w:val="3"/>
        </w:rPr>
        <w:t>Dystrybucja obiadów na czas epidemii COVID-19</w:t>
      </w:r>
    </w:p>
    <w:p w:rsidR="007F3C04" w:rsidRPr="005F56F7" w:rsidRDefault="007F3C04" w:rsidP="001A3A22">
      <w:pPr>
        <w:widowControl w:val="0"/>
        <w:numPr>
          <w:ilvl w:val="0"/>
          <w:numId w:val="69"/>
        </w:numPr>
        <w:suppressAutoHyphens/>
        <w:autoSpaceDN w:val="0"/>
        <w:spacing w:line="276" w:lineRule="auto"/>
        <w:jc w:val="both"/>
        <w:textAlignment w:val="baseline"/>
        <w:rPr>
          <w:rFonts w:eastAsia="SimSun" w:cs="Calibri"/>
          <w:kern w:val="3"/>
        </w:rPr>
      </w:pPr>
      <w:r w:rsidRPr="005F56F7">
        <w:rPr>
          <w:rFonts w:eastAsia="SimSun" w:cs="Calibri"/>
          <w:color w:val="000000"/>
          <w:kern w:val="3"/>
        </w:rPr>
        <w:t>Przed przystąpieniem do wydawania z wydawalni obiadów dla uczniów, pracownik</w:t>
      </w:r>
      <w:r w:rsidRPr="005F56F7">
        <w:rPr>
          <w:rFonts w:eastAsia="SimSun" w:cs="Calibri"/>
          <w:color w:val="FF0000"/>
          <w:kern w:val="3"/>
        </w:rPr>
        <w:t xml:space="preserve"> </w:t>
      </w:r>
      <w:r w:rsidRPr="005F56F7">
        <w:rPr>
          <w:rFonts w:eastAsia="SimSun" w:cs="Calibri"/>
          <w:kern w:val="3"/>
        </w:rPr>
        <w:t>szkoły,</w:t>
      </w:r>
      <w:r w:rsidRPr="005F56F7">
        <w:rPr>
          <w:rFonts w:eastAsia="SimSun" w:cs="Calibri"/>
          <w:color w:val="000000"/>
          <w:kern w:val="3"/>
        </w:rPr>
        <w:t xml:space="preserve"> przechodzi procedurę higienicznego mycia rąk i dezynfekcji środkiem zgodnie z instrukcją mycia i dezynfekcji rąk. Następnie st</w:t>
      </w:r>
      <w:r w:rsidR="00AE5483">
        <w:rPr>
          <w:rFonts w:eastAsia="SimSun" w:cs="Calibri"/>
          <w:color w:val="000000"/>
          <w:kern w:val="3"/>
        </w:rPr>
        <w:t xml:space="preserve">osuje środki ochrony osobistej </w:t>
      </w:r>
      <w:r w:rsidRPr="005F56F7">
        <w:rPr>
          <w:rFonts w:eastAsia="SimSun" w:cs="Calibri"/>
          <w:color w:val="000000"/>
          <w:kern w:val="3"/>
        </w:rPr>
        <w:t>w postaci rękawiczek jednorazowych i maseczki/przyłbicy zgodnie z instrukcją zakładania i zdejmowania maseczki i rękawic jednorazowych.</w:t>
      </w:r>
    </w:p>
    <w:p w:rsidR="007F3C04" w:rsidRPr="005F56F7" w:rsidRDefault="007F3C04" w:rsidP="001A3A22">
      <w:pPr>
        <w:widowControl w:val="0"/>
        <w:numPr>
          <w:ilvl w:val="0"/>
          <w:numId w:val="68"/>
        </w:numPr>
        <w:suppressAutoHyphens/>
        <w:autoSpaceDN w:val="0"/>
        <w:spacing w:line="276" w:lineRule="auto"/>
        <w:jc w:val="both"/>
        <w:textAlignment w:val="baseline"/>
        <w:rPr>
          <w:rFonts w:eastAsia="SimSun" w:cs="Calibri"/>
          <w:kern w:val="3"/>
        </w:rPr>
      </w:pPr>
      <w:r w:rsidRPr="005F56F7">
        <w:rPr>
          <w:rFonts w:eastAsia="SimSun" w:cs="Calibri"/>
          <w:color w:val="000000"/>
          <w:kern w:val="3"/>
        </w:rPr>
        <w:t xml:space="preserve">Uczniowie spożywają posiłek w stołówce szkolnej, przy stołach z zachowaniem dystansu </w:t>
      </w:r>
      <w:r w:rsidRPr="005F56F7">
        <w:rPr>
          <w:rFonts w:eastAsia="SimSun" w:cs="Calibri"/>
          <w:color w:val="000000"/>
          <w:kern w:val="3"/>
        </w:rPr>
        <w:lastRenderedPageBreak/>
        <w:t xml:space="preserve">społecznego nie mniejszego niż </w:t>
      </w:r>
      <w:r w:rsidR="00AE5483">
        <w:rPr>
          <w:rFonts w:eastAsia="SimSun" w:cs="Calibri"/>
          <w:color w:val="000000"/>
          <w:kern w:val="3"/>
        </w:rPr>
        <w:t>1,5</w:t>
      </w:r>
      <w:r w:rsidRPr="005F56F7">
        <w:rPr>
          <w:rFonts w:eastAsia="SimSun" w:cs="Calibri"/>
          <w:color w:val="000000"/>
          <w:kern w:val="3"/>
        </w:rPr>
        <w:t xml:space="preserve"> metry.</w:t>
      </w:r>
    </w:p>
    <w:p w:rsidR="007F3C04" w:rsidRPr="005F56F7" w:rsidRDefault="007F3C04" w:rsidP="001A3A22">
      <w:pPr>
        <w:widowControl w:val="0"/>
        <w:numPr>
          <w:ilvl w:val="0"/>
          <w:numId w:val="68"/>
        </w:numPr>
        <w:suppressAutoHyphens/>
        <w:autoSpaceDN w:val="0"/>
        <w:spacing w:line="276" w:lineRule="auto"/>
        <w:jc w:val="both"/>
        <w:textAlignment w:val="baseline"/>
        <w:rPr>
          <w:rFonts w:eastAsia="SimSun" w:cs="Calibri"/>
          <w:kern w:val="3"/>
        </w:rPr>
      </w:pPr>
      <w:r w:rsidRPr="005F56F7">
        <w:rPr>
          <w:rFonts w:eastAsia="SimSun" w:cs="Calibri"/>
          <w:color w:val="000000"/>
          <w:kern w:val="3"/>
        </w:rPr>
        <w:t>Uczeń po odbiorze obiadu siada na wyznaczone miejsce przy stole.</w:t>
      </w:r>
    </w:p>
    <w:p w:rsidR="007F3C04" w:rsidRPr="005F56F7" w:rsidRDefault="007F3C04" w:rsidP="001A3A22">
      <w:pPr>
        <w:widowControl w:val="0"/>
        <w:numPr>
          <w:ilvl w:val="0"/>
          <w:numId w:val="68"/>
        </w:numPr>
        <w:suppressAutoHyphens/>
        <w:autoSpaceDN w:val="0"/>
        <w:spacing w:line="276" w:lineRule="auto"/>
        <w:jc w:val="both"/>
        <w:textAlignment w:val="baseline"/>
        <w:rPr>
          <w:rFonts w:eastAsia="SimSun" w:cs="Calibri"/>
          <w:kern w:val="3"/>
        </w:rPr>
      </w:pPr>
      <w:r w:rsidRPr="005F56F7">
        <w:rPr>
          <w:rFonts w:eastAsia="SimSun" w:cs="Calibri"/>
          <w:color w:val="000000"/>
          <w:kern w:val="3"/>
        </w:rPr>
        <w:t>Po zakończeniu jedzenia, uczeń oddaje jednorazowy pojemnik i sztućce do przeznaczonych to tego celu pojemników przystosowanych do zużytych jednorazowych naczyń.</w:t>
      </w:r>
    </w:p>
    <w:p w:rsidR="007F3C04" w:rsidRPr="005F56F7" w:rsidRDefault="007F3C04" w:rsidP="001A3A22">
      <w:pPr>
        <w:widowControl w:val="0"/>
        <w:numPr>
          <w:ilvl w:val="0"/>
          <w:numId w:val="68"/>
        </w:numPr>
        <w:suppressAutoHyphens/>
        <w:autoSpaceDN w:val="0"/>
        <w:spacing w:line="276" w:lineRule="auto"/>
        <w:jc w:val="both"/>
        <w:textAlignment w:val="baseline"/>
        <w:rPr>
          <w:rFonts w:eastAsia="SimSun" w:cs="Calibri"/>
          <w:kern w:val="3"/>
        </w:rPr>
      </w:pPr>
      <w:r w:rsidRPr="005F56F7">
        <w:rPr>
          <w:rFonts w:eastAsia="SimSun" w:cs="Calibri"/>
          <w:kern w:val="3"/>
        </w:rPr>
        <w:t>Pojemnik, o którym mowa w pkt. 7 znajduje się w wyznaczonym miejscu zwrotu naczyń w stołówce szkolnej.</w:t>
      </w:r>
    </w:p>
    <w:p w:rsidR="007F3C04" w:rsidRPr="005F56F7" w:rsidRDefault="007F3C04" w:rsidP="001A3A22">
      <w:pPr>
        <w:widowControl w:val="0"/>
        <w:numPr>
          <w:ilvl w:val="0"/>
          <w:numId w:val="68"/>
        </w:numPr>
        <w:suppressAutoHyphens/>
        <w:autoSpaceDN w:val="0"/>
        <w:spacing w:line="276" w:lineRule="auto"/>
        <w:jc w:val="both"/>
        <w:textAlignment w:val="baseline"/>
        <w:rPr>
          <w:rFonts w:eastAsia="SimSun" w:cs="Calibri"/>
          <w:kern w:val="3"/>
        </w:rPr>
      </w:pPr>
      <w:r w:rsidRPr="005F56F7">
        <w:rPr>
          <w:rFonts w:eastAsia="SimSun" w:cs="Calibri"/>
          <w:kern w:val="3"/>
        </w:rPr>
        <w:t>Po spożyciu posiłku przez uczniów, pracownik obsługi szkoły myje i dezynfekuje stoły i krzesła oraz miejsce wydawania posiłków przed wydaniem obiadu kolejnej grupie uczniów.</w:t>
      </w:r>
    </w:p>
    <w:p w:rsidR="007F3C04" w:rsidRPr="005F56F7" w:rsidRDefault="007F3C04" w:rsidP="001A3A22">
      <w:pPr>
        <w:widowControl w:val="0"/>
        <w:numPr>
          <w:ilvl w:val="0"/>
          <w:numId w:val="68"/>
        </w:numPr>
        <w:suppressAutoHyphens/>
        <w:autoSpaceDN w:val="0"/>
        <w:spacing w:line="276" w:lineRule="auto"/>
        <w:jc w:val="both"/>
        <w:textAlignment w:val="baseline"/>
        <w:rPr>
          <w:rFonts w:eastAsia="SimSun" w:cs="Calibri"/>
          <w:kern w:val="3"/>
        </w:rPr>
      </w:pPr>
      <w:r w:rsidRPr="005F56F7">
        <w:rPr>
          <w:rFonts w:eastAsia="SimSun" w:cs="Calibri"/>
          <w:kern w:val="3"/>
        </w:rPr>
        <w:t>Naczynia zużyte pracownik szkoły w pojemniku przekazuje do pracownika firmy cat</w:t>
      </w:r>
      <w:r w:rsidR="00EB5C1A" w:rsidRPr="005F56F7">
        <w:rPr>
          <w:rFonts w:eastAsia="SimSun" w:cs="Calibri"/>
          <w:kern w:val="3"/>
        </w:rPr>
        <w:t>e</w:t>
      </w:r>
      <w:r w:rsidRPr="005F56F7">
        <w:rPr>
          <w:rFonts w:eastAsia="SimSun" w:cs="Calibri"/>
          <w:kern w:val="3"/>
        </w:rPr>
        <w:t>ringowej.</w:t>
      </w:r>
    </w:p>
    <w:p w:rsidR="007F3C04" w:rsidRPr="005F56F7" w:rsidRDefault="007F3C04" w:rsidP="001A3A22">
      <w:pPr>
        <w:widowControl w:val="0"/>
        <w:numPr>
          <w:ilvl w:val="0"/>
          <w:numId w:val="68"/>
        </w:numPr>
        <w:suppressAutoHyphens/>
        <w:autoSpaceDN w:val="0"/>
        <w:spacing w:line="276" w:lineRule="auto"/>
        <w:jc w:val="both"/>
        <w:textAlignment w:val="baseline"/>
        <w:rPr>
          <w:rFonts w:eastAsia="SimSun" w:cs="Calibri"/>
          <w:kern w:val="3"/>
        </w:rPr>
      </w:pPr>
      <w:r w:rsidRPr="005F56F7">
        <w:rPr>
          <w:rFonts w:eastAsia="SimSun" w:cs="Calibri"/>
          <w:kern w:val="3"/>
        </w:rPr>
        <w:t>Po wykonaniu czynności, pracownik zdejmuje jednorazowe środki ochrony osobistej zgodnie z obowiązująca z instrukcją zakładania i zdejmowania maseczki i rękawic jednorazowych i przechodzi procedurę higienicznego mycia rąk i dezynfekcji zgodnie z instrukcją mycia i dezynfekcji rąk.</w:t>
      </w:r>
    </w:p>
    <w:p w:rsidR="007F3C04" w:rsidRPr="005F56F7" w:rsidRDefault="007F3C04" w:rsidP="001A3A22">
      <w:pPr>
        <w:widowControl w:val="0"/>
        <w:numPr>
          <w:ilvl w:val="0"/>
          <w:numId w:val="68"/>
        </w:numPr>
        <w:suppressAutoHyphens/>
        <w:autoSpaceDN w:val="0"/>
        <w:spacing w:line="276" w:lineRule="auto"/>
        <w:jc w:val="both"/>
        <w:textAlignment w:val="baseline"/>
        <w:rPr>
          <w:rFonts w:eastAsia="SimSun" w:cs="Calibri"/>
          <w:kern w:val="3"/>
        </w:rPr>
      </w:pPr>
      <w:r w:rsidRPr="005F56F7">
        <w:rPr>
          <w:rFonts w:eastAsia="SimSun" w:cs="Calibri"/>
          <w:kern w:val="3"/>
        </w:rPr>
        <w:t>Uczniowie spożywają obiad zgodnie z ustalonym harmonogramem wydawania posiłków, pod opieka nauczycieli grupy.</w:t>
      </w:r>
    </w:p>
    <w:p w:rsidR="007F3C04" w:rsidRPr="005F56F7" w:rsidRDefault="007F3C04" w:rsidP="001A3A22">
      <w:pPr>
        <w:widowControl w:val="0"/>
        <w:numPr>
          <w:ilvl w:val="0"/>
          <w:numId w:val="68"/>
        </w:numPr>
        <w:suppressAutoHyphens/>
        <w:autoSpaceDN w:val="0"/>
        <w:spacing w:line="276" w:lineRule="auto"/>
        <w:jc w:val="both"/>
        <w:textAlignment w:val="baseline"/>
        <w:rPr>
          <w:rFonts w:eastAsia="SimSun" w:cs="Calibri"/>
          <w:kern w:val="3"/>
        </w:rPr>
      </w:pPr>
      <w:r w:rsidRPr="005F56F7">
        <w:rPr>
          <w:rFonts w:eastAsia="SimSun" w:cs="Calibri"/>
          <w:kern w:val="3"/>
        </w:rPr>
        <w:t>Na stołówce mogą przebywać max. 2 grupy uczniów (20 osób), po dwoje dzieci przy jednym stoliku.</w:t>
      </w:r>
    </w:p>
    <w:p w:rsidR="007F3C04" w:rsidRPr="005F56F7" w:rsidRDefault="007F3C04" w:rsidP="001A3A22">
      <w:pPr>
        <w:widowControl w:val="0"/>
        <w:numPr>
          <w:ilvl w:val="0"/>
          <w:numId w:val="68"/>
        </w:numPr>
        <w:suppressAutoHyphens/>
        <w:autoSpaceDN w:val="0"/>
        <w:spacing w:line="276" w:lineRule="auto"/>
        <w:jc w:val="both"/>
        <w:textAlignment w:val="baseline"/>
        <w:rPr>
          <w:rFonts w:eastAsia="SimSun" w:cs="Calibri"/>
          <w:kern w:val="3"/>
        </w:rPr>
      </w:pPr>
      <w:r w:rsidRPr="005F56F7">
        <w:rPr>
          <w:rFonts w:eastAsia="SimSun" w:cs="Calibri"/>
          <w:kern w:val="3"/>
        </w:rPr>
        <w:t xml:space="preserve">Przygotowane w domu śniadanie, dziecko przynosi do szkoły w jednorazowym naczyniu biodegradowalnym. </w:t>
      </w:r>
    </w:p>
    <w:p w:rsidR="007F3C04" w:rsidRPr="005F56F7" w:rsidRDefault="007F3C04" w:rsidP="001A3A22">
      <w:pPr>
        <w:widowControl w:val="0"/>
        <w:numPr>
          <w:ilvl w:val="0"/>
          <w:numId w:val="68"/>
        </w:numPr>
        <w:suppressAutoHyphens/>
        <w:autoSpaceDN w:val="0"/>
        <w:spacing w:line="276" w:lineRule="auto"/>
        <w:jc w:val="both"/>
        <w:textAlignment w:val="baseline"/>
        <w:rPr>
          <w:rFonts w:eastAsia="SimSun" w:cs="Calibri"/>
          <w:kern w:val="3"/>
        </w:rPr>
      </w:pPr>
      <w:r w:rsidRPr="005F56F7">
        <w:rPr>
          <w:rFonts w:eastAsia="SimSun" w:cs="Calibri"/>
          <w:kern w:val="3"/>
        </w:rPr>
        <w:t>Po spożyciu śniadania, zużyte naczynie jednorazowe uczeń oddaje zgodnie</w:t>
      </w:r>
      <w:r w:rsidR="00AE5483">
        <w:rPr>
          <w:rFonts w:eastAsia="SimSun" w:cs="Calibri"/>
          <w:kern w:val="3"/>
        </w:rPr>
        <w:t xml:space="preserve"> </w:t>
      </w:r>
      <w:r w:rsidRPr="005F56F7">
        <w:rPr>
          <w:rFonts w:eastAsia="SimSun" w:cs="Calibri"/>
          <w:kern w:val="3"/>
        </w:rPr>
        <w:t>z zapisem w pkt.6 i 7.</w:t>
      </w:r>
    </w:p>
    <w:p w:rsidR="007F3C04" w:rsidRPr="005F56F7" w:rsidRDefault="007F3C04" w:rsidP="001A3A22">
      <w:pPr>
        <w:widowControl w:val="0"/>
        <w:numPr>
          <w:ilvl w:val="0"/>
          <w:numId w:val="68"/>
        </w:numPr>
        <w:suppressAutoHyphens/>
        <w:autoSpaceDN w:val="0"/>
        <w:spacing w:after="0" w:line="276" w:lineRule="auto"/>
        <w:jc w:val="both"/>
        <w:textAlignment w:val="baseline"/>
        <w:rPr>
          <w:rFonts w:eastAsia="SimSun" w:cs="Calibri"/>
          <w:kern w:val="3"/>
        </w:rPr>
      </w:pPr>
      <w:r w:rsidRPr="005F56F7">
        <w:rPr>
          <w:rFonts w:eastAsia="SimSun" w:cs="Calibri"/>
          <w:kern w:val="3"/>
        </w:rPr>
        <w:t xml:space="preserve"> Pracownik obsługi szkoły, wyznaczony przez dyrektora myje i dezynfekuje stoły po śniadaniu zgodnie z instrukcją mycia i dezynfekcji. Następnie wykonuje czynności opisane w pkt.10 i 11.</w:t>
      </w:r>
    </w:p>
    <w:p w:rsidR="007F3C04" w:rsidRPr="005F56F7" w:rsidRDefault="007F3C04" w:rsidP="007F3C04">
      <w:pPr>
        <w:suppressAutoHyphens/>
        <w:autoSpaceDN w:val="0"/>
        <w:spacing w:after="0" w:line="276" w:lineRule="auto"/>
        <w:ind w:left="720"/>
        <w:jc w:val="both"/>
        <w:textAlignment w:val="baseline"/>
        <w:rPr>
          <w:rFonts w:eastAsia="SimSun" w:cs="Calibri"/>
          <w:kern w:val="3"/>
        </w:rPr>
      </w:pPr>
    </w:p>
    <w:p w:rsidR="007F3C04" w:rsidRPr="005F56F7" w:rsidRDefault="007F3C04" w:rsidP="007F3C04">
      <w:pPr>
        <w:suppressAutoHyphens/>
        <w:autoSpaceDN w:val="0"/>
        <w:spacing w:after="0" w:line="276" w:lineRule="auto"/>
        <w:jc w:val="both"/>
        <w:textAlignment w:val="baseline"/>
        <w:rPr>
          <w:rFonts w:eastAsia="SimSun" w:cs="Calibri"/>
          <w:b/>
          <w:kern w:val="3"/>
        </w:rPr>
      </w:pPr>
      <w:r w:rsidRPr="005F56F7">
        <w:rPr>
          <w:rFonts w:eastAsia="SimSun" w:cs="Calibri"/>
          <w:b/>
          <w:kern w:val="3"/>
        </w:rPr>
        <w:t>Dezynfekcja miejsc spożywania posiłków na czas epidemii COVID-19</w:t>
      </w:r>
    </w:p>
    <w:p w:rsidR="007F3C04" w:rsidRPr="005F56F7" w:rsidRDefault="007F3C04" w:rsidP="007F3C04">
      <w:pPr>
        <w:suppressAutoHyphens/>
        <w:autoSpaceDN w:val="0"/>
        <w:spacing w:after="0" w:line="276" w:lineRule="auto"/>
        <w:jc w:val="both"/>
        <w:textAlignment w:val="baseline"/>
        <w:rPr>
          <w:rFonts w:eastAsia="SimSun" w:cs="Calibri"/>
          <w:b/>
          <w:kern w:val="3"/>
        </w:rPr>
      </w:pPr>
    </w:p>
    <w:p w:rsidR="007F3C04" w:rsidRPr="005F56F7" w:rsidRDefault="007F3C04" w:rsidP="001A3A22">
      <w:pPr>
        <w:widowControl w:val="0"/>
        <w:numPr>
          <w:ilvl w:val="0"/>
          <w:numId w:val="70"/>
        </w:numPr>
        <w:suppressAutoHyphens/>
        <w:autoSpaceDN w:val="0"/>
        <w:spacing w:line="276" w:lineRule="auto"/>
        <w:jc w:val="both"/>
        <w:textAlignment w:val="baseline"/>
        <w:rPr>
          <w:rFonts w:eastAsia="SimSun" w:cs="Calibri"/>
          <w:kern w:val="3"/>
        </w:rPr>
      </w:pPr>
      <w:r w:rsidRPr="005F56F7">
        <w:rPr>
          <w:rFonts w:eastAsia="SimSun" w:cs="Calibri"/>
          <w:kern w:val="3"/>
        </w:rPr>
        <w:t>Po każdym posiłku miejsce jego spożywania jest dezynfekowane środkiem dezynfekcyjnym przez pracownika obsługi wskazanego przez dyrektora zgodnie z instrukcją. Dotyczy to w szczególności blatów stołów, miejsca wydawalni posiłku i krzesełek. Karta kontroli dezynfekcji stanowi załącznik nr 1.</w:t>
      </w:r>
    </w:p>
    <w:p w:rsidR="007F3C04" w:rsidRPr="005F56F7" w:rsidRDefault="007F3C04" w:rsidP="001A3A22">
      <w:pPr>
        <w:widowControl w:val="0"/>
        <w:numPr>
          <w:ilvl w:val="0"/>
          <w:numId w:val="67"/>
        </w:numPr>
        <w:suppressAutoHyphens/>
        <w:autoSpaceDN w:val="0"/>
        <w:spacing w:line="276" w:lineRule="auto"/>
        <w:jc w:val="both"/>
        <w:textAlignment w:val="baseline"/>
        <w:rPr>
          <w:rFonts w:eastAsia="SimSun" w:cs="Calibri"/>
          <w:kern w:val="3"/>
        </w:rPr>
      </w:pPr>
      <w:r w:rsidRPr="005F56F7">
        <w:rPr>
          <w:rFonts w:eastAsia="SimSun" w:cs="Calibri"/>
          <w:kern w:val="3"/>
        </w:rPr>
        <w:t>Pracownik dokonujący dezynfekcji jest zobowiązany do korzystania ze środków ochrony osobistej w postaci rękawiczek jednorazowych i maseczki/przyłbicy.</w:t>
      </w:r>
    </w:p>
    <w:p w:rsidR="007F3C04" w:rsidRPr="005F56F7" w:rsidRDefault="007F3C04" w:rsidP="001A3A22">
      <w:pPr>
        <w:widowControl w:val="0"/>
        <w:numPr>
          <w:ilvl w:val="0"/>
          <w:numId w:val="67"/>
        </w:numPr>
        <w:suppressAutoHyphens/>
        <w:autoSpaceDN w:val="0"/>
        <w:spacing w:line="276" w:lineRule="auto"/>
        <w:jc w:val="both"/>
        <w:textAlignment w:val="baseline"/>
        <w:rPr>
          <w:rFonts w:eastAsia="SimSun" w:cs="Calibri"/>
          <w:kern w:val="3"/>
        </w:rPr>
      </w:pPr>
      <w:r w:rsidRPr="005F56F7">
        <w:rPr>
          <w:rFonts w:eastAsia="SimSun" w:cs="Calibri"/>
          <w:kern w:val="3"/>
        </w:rPr>
        <w:t>Przed i po zastosowaniu środków ochrony osobistej osoba dokonująca dezynfekcji jest zobowiązana przejść procedurę higienicznego mycia rąk i dezynfekcji odpowiednim środkiem.</w:t>
      </w:r>
    </w:p>
    <w:p w:rsidR="007F3C04" w:rsidRPr="005F56F7" w:rsidRDefault="007F3C04" w:rsidP="001A3A22">
      <w:pPr>
        <w:widowControl w:val="0"/>
        <w:numPr>
          <w:ilvl w:val="0"/>
          <w:numId w:val="67"/>
        </w:numPr>
        <w:suppressAutoHyphens/>
        <w:autoSpaceDN w:val="0"/>
        <w:spacing w:after="0" w:line="276" w:lineRule="auto"/>
        <w:jc w:val="both"/>
        <w:textAlignment w:val="baseline"/>
        <w:rPr>
          <w:rFonts w:eastAsia="SimSun" w:cs="Calibri"/>
          <w:kern w:val="3"/>
        </w:rPr>
      </w:pPr>
      <w:r w:rsidRPr="005F56F7">
        <w:rPr>
          <w:rFonts w:eastAsia="SimSun" w:cs="Calibri"/>
          <w:kern w:val="3"/>
        </w:rPr>
        <w:t>Zużyte i zdjęte środki ochrony osobistej (maseczki i rękawiczki) oraz ściereczki jednorazowe pracownik wrzuca do przeznaczonego pojemnika zamykanego znajdującego się w pomieszczeniu wyznaczonym.</w:t>
      </w:r>
    </w:p>
    <w:p w:rsidR="007F3C04" w:rsidRPr="005F56F7" w:rsidRDefault="007F3C04" w:rsidP="001A3A22">
      <w:pPr>
        <w:widowControl w:val="0"/>
        <w:numPr>
          <w:ilvl w:val="0"/>
          <w:numId w:val="67"/>
        </w:numPr>
        <w:suppressAutoHyphens/>
        <w:autoSpaceDN w:val="0"/>
        <w:spacing w:after="0" w:line="276" w:lineRule="auto"/>
        <w:jc w:val="both"/>
        <w:textAlignment w:val="baseline"/>
        <w:rPr>
          <w:rFonts w:eastAsia="SimSun" w:cs="Calibri"/>
          <w:kern w:val="3"/>
        </w:rPr>
        <w:sectPr w:rsidR="007F3C04" w:rsidRPr="005F56F7" w:rsidSect="007F3C04">
          <w:pgSz w:w="11906" w:h="16838"/>
          <w:pgMar w:top="1417" w:right="1417" w:bottom="1417" w:left="1417" w:header="708" w:footer="0" w:gutter="0"/>
          <w:cols w:space="708"/>
          <w:docGrid w:linePitch="360"/>
        </w:sectPr>
      </w:pPr>
    </w:p>
    <w:p w:rsidR="00256021" w:rsidRPr="005F56F7" w:rsidRDefault="00256021" w:rsidP="00256021">
      <w:pPr>
        <w:shd w:val="clear" w:color="auto" w:fill="FFFFFF"/>
        <w:spacing w:after="0"/>
        <w:ind w:left="720"/>
        <w:jc w:val="right"/>
        <w:rPr>
          <w:rFonts w:cs="Calibri"/>
          <w:bCs/>
          <w:i/>
          <w:iCs/>
        </w:rPr>
      </w:pPr>
      <w:r w:rsidRPr="005F56F7">
        <w:rPr>
          <w:rFonts w:cs="Calibri"/>
          <w:bCs/>
          <w:i/>
          <w:iCs/>
        </w:rPr>
        <w:lastRenderedPageBreak/>
        <w:t>Załącznik 1</w:t>
      </w:r>
      <w:r w:rsidR="00DA301D">
        <w:rPr>
          <w:rFonts w:cs="Calibri"/>
          <w:bCs/>
          <w:i/>
          <w:iCs/>
        </w:rPr>
        <w:t>1</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 xml:space="preserve">do </w:t>
      </w:r>
      <w:r w:rsidRPr="005F56F7">
        <w:rPr>
          <w:rFonts w:cs="Calibri"/>
          <w:b/>
          <w:bCs/>
          <w:i/>
          <w:iCs/>
        </w:rPr>
        <w:t xml:space="preserve">Zarządzenia Dyrektora nr </w:t>
      </w:r>
      <w:r>
        <w:rPr>
          <w:rFonts w:cs="Calibri"/>
          <w:b/>
          <w:bCs/>
          <w:i/>
          <w:iCs/>
        </w:rPr>
        <w:t>2</w:t>
      </w:r>
      <w:r w:rsidRPr="005F56F7">
        <w:rPr>
          <w:rFonts w:cs="Calibri"/>
          <w:b/>
          <w:bCs/>
          <w:i/>
          <w:iCs/>
        </w:rPr>
        <w:t>/2020/2021</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z dnia 2</w:t>
      </w:r>
      <w:r>
        <w:rPr>
          <w:rFonts w:cs="Calibri"/>
          <w:bCs/>
          <w:i/>
          <w:iCs/>
        </w:rPr>
        <w:t>4</w:t>
      </w:r>
      <w:r w:rsidRPr="005F56F7">
        <w:rPr>
          <w:rFonts w:cs="Calibri"/>
          <w:bCs/>
          <w:i/>
          <w:iCs/>
        </w:rPr>
        <w:t xml:space="preserve"> sierpnia 2020 r. </w:t>
      </w:r>
    </w:p>
    <w:p w:rsidR="007F3C04" w:rsidRPr="005F56F7" w:rsidRDefault="007F3C04" w:rsidP="007F3C04">
      <w:pPr>
        <w:shd w:val="clear" w:color="auto" w:fill="FFFFFF"/>
        <w:spacing w:after="0"/>
        <w:ind w:left="720"/>
        <w:jc w:val="center"/>
        <w:rPr>
          <w:rFonts w:cs="Calibri"/>
          <w:b/>
          <w:sz w:val="24"/>
          <w:szCs w:val="24"/>
        </w:rPr>
      </w:pPr>
    </w:p>
    <w:p w:rsidR="007F3C04" w:rsidRPr="005F56F7" w:rsidRDefault="007F3C04" w:rsidP="007F3C04">
      <w:pPr>
        <w:shd w:val="clear" w:color="auto" w:fill="EBFAFF"/>
        <w:spacing w:after="0"/>
        <w:ind w:left="720"/>
        <w:jc w:val="center"/>
        <w:rPr>
          <w:rFonts w:cs="Calibri"/>
          <w:b/>
          <w:sz w:val="24"/>
          <w:szCs w:val="24"/>
        </w:rPr>
      </w:pPr>
      <w:r w:rsidRPr="005F56F7">
        <w:rPr>
          <w:rFonts w:cs="Calibri"/>
          <w:b/>
          <w:sz w:val="24"/>
          <w:szCs w:val="24"/>
        </w:rPr>
        <w:t xml:space="preserve">Procedura i harmonogram wydawania posiłków </w:t>
      </w:r>
    </w:p>
    <w:p w:rsidR="007F3C04" w:rsidRPr="005F56F7" w:rsidRDefault="007F3C04" w:rsidP="007F3C04">
      <w:pPr>
        <w:shd w:val="clear" w:color="auto" w:fill="FFFFFF"/>
        <w:jc w:val="both"/>
        <w:rPr>
          <w:rFonts w:cs="Calibri"/>
        </w:rPr>
      </w:pPr>
    </w:p>
    <w:p w:rsidR="00AE5483" w:rsidRDefault="007F3C04" w:rsidP="00A332C0">
      <w:pPr>
        <w:widowControl w:val="0"/>
        <w:numPr>
          <w:ilvl w:val="0"/>
          <w:numId w:val="72"/>
        </w:numPr>
        <w:suppressAutoHyphens/>
        <w:autoSpaceDN w:val="0"/>
        <w:spacing w:line="276" w:lineRule="auto"/>
        <w:ind w:left="270" w:hanging="270"/>
        <w:jc w:val="both"/>
        <w:textAlignment w:val="baseline"/>
        <w:rPr>
          <w:rFonts w:cs="Calibri"/>
          <w:kern w:val="3"/>
        </w:rPr>
      </w:pPr>
      <w:r w:rsidRPr="005F56F7">
        <w:rPr>
          <w:rFonts w:cs="Calibri"/>
          <w:kern w:val="3"/>
        </w:rPr>
        <w:t>Nauc</w:t>
      </w:r>
      <w:r w:rsidR="00AE5483">
        <w:rPr>
          <w:rFonts w:cs="Calibri"/>
          <w:kern w:val="3"/>
        </w:rPr>
        <w:t>zyciel</w:t>
      </w:r>
      <w:r w:rsidRPr="005F56F7">
        <w:rPr>
          <w:rFonts w:cs="Calibri"/>
          <w:kern w:val="3"/>
        </w:rPr>
        <w:t>/wychowawca świetlicy, przed posiłkiem myje</w:t>
      </w:r>
      <w:r w:rsidR="00AE5483">
        <w:rPr>
          <w:rFonts w:cs="Calibri"/>
          <w:kern w:val="3"/>
        </w:rPr>
        <w:t xml:space="preserve"> </w:t>
      </w:r>
      <w:r w:rsidRPr="005F56F7">
        <w:rPr>
          <w:rFonts w:cs="Calibri"/>
          <w:kern w:val="3"/>
        </w:rPr>
        <w:t>z dziećmi ręce w łazience przy użyciu mydła antybakteryjnego zgodnie z instrukcją mycia rąk.</w:t>
      </w:r>
    </w:p>
    <w:p w:rsidR="00AE5483" w:rsidRDefault="007F3C04" w:rsidP="00A332C0">
      <w:pPr>
        <w:widowControl w:val="0"/>
        <w:numPr>
          <w:ilvl w:val="0"/>
          <w:numId w:val="72"/>
        </w:numPr>
        <w:suppressAutoHyphens/>
        <w:autoSpaceDN w:val="0"/>
        <w:spacing w:line="276" w:lineRule="auto"/>
        <w:ind w:left="270" w:hanging="270"/>
        <w:jc w:val="both"/>
        <w:textAlignment w:val="baseline"/>
        <w:rPr>
          <w:rFonts w:cs="Calibri"/>
          <w:kern w:val="3"/>
        </w:rPr>
      </w:pPr>
      <w:r w:rsidRPr="00AE5483">
        <w:rPr>
          <w:rFonts w:cs="Calibri"/>
          <w:kern w:val="3"/>
        </w:rPr>
        <w:t>Przed rozpoczęciem wydawania i spożywania posiłku w stołówce szkolnej, pracownik techniczny dezynfekuje stoły i krzesła i miejsce wydawania posiłku.</w:t>
      </w:r>
    </w:p>
    <w:p w:rsidR="00AE5483" w:rsidRDefault="007F3C04" w:rsidP="00A332C0">
      <w:pPr>
        <w:widowControl w:val="0"/>
        <w:numPr>
          <w:ilvl w:val="0"/>
          <w:numId w:val="72"/>
        </w:numPr>
        <w:suppressAutoHyphens/>
        <w:autoSpaceDN w:val="0"/>
        <w:spacing w:line="276" w:lineRule="auto"/>
        <w:ind w:left="270" w:hanging="270"/>
        <w:jc w:val="both"/>
        <w:textAlignment w:val="baseline"/>
        <w:rPr>
          <w:rFonts w:cs="Calibri"/>
          <w:kern w:val="3"/>
        </w:rPr>
      </w:pPr>
      <w:r w:rsidRPr="00AE5483">
        <w:rPr>
          <w:rFonts w:cs="Calibri"/>
          <w:kern w:val="3"/>
        </w:rPr>
        <w:t xml:space="preserve">Dzieci odbierają posiłek i siadają do stolików. </w:t>
      </w:r>
    </w:p>
    <w:p w:rsidR="007F3C04" w:rsidRPr="00AE5483" w:rsidRDefault="007F3C04" w:rsidP="00A332C0">
      <w:pPr>
        <w:widowControl w:val="0"/>
        <w:numPr>
          <w:ilvl w:val="0"/>
          <w:numId w:val="72"/>
        </w:numPr>
        <w:suppressAutoHyphens/>
        <w:autoSpaceDN w:val="0"/>
        <w:spacing w:line="276" w:lineRule="auto"/>
        <w:ind w:left="270" w:hanging="270"/>
        <w:jc w:val="both"/>
        <w:textAlignment w:val="baseline"/>
        <w:rPr>
          <w:rFonts w:cs="Calibri"/>
          <w:kern w:val="3"/>
        </w:rPr>
      </w:pPr>
      <w:r w:rsidRPr="00AE5483">
        <w:rPr>
          <w:rFonts w:cs="Calibri"/>
          <w:kern w:val="3"/>
        </w:rPr>
        <w:t>Pracownik obsługi myje i dezynfekuje miejsca spożywania posiłków przez dzieci zgodnie z instrukcją w procedurze.</w:t>
      </w:r>
    </w:p>
    <w:p w:rsidR="007F3C04" w:rsidRPr="005F56F7" w:rsidRDefault="007F3C04" w:rsidP="007F3C04">
      <w:pPr>
        <w:suppressAutoHyphens/>
        <w:autoSpaceDN w:val="0"/>
        <w:spacing w:after="0" w:line="276" w:lineRule="auto"/>
        <w:jc w:val="both"/>
        <w:textAlignment w:val="baseline"/>
        <w:rPr>
          <w:rFonts w:cs="Calibri"/>
          <w:b/>
          <w:kern w:val="3"/>
          <w:sz w:val="24"/>
          <w:szCs w:val="24"/>
        </w:rPr>
      </w:pPr>
    </w:p>
    <w:p w:rsidR="007C21F3" w:rsidRDefault="007C21F3" w:rsidP="007C21F3">
      <w:pPr>
        <w:spacing w:after="0" w:line="276" w:lineRule="auto"/>
        <w:contextualSpacing/>
        <w:jc w:val="center"/>
        <w:rPr>
          <w:rFonts w:cs="Calibri"/>
          <w:b/>
          <w:bCs/>
          <w:sz w:val="24"/>
        </w:rPr>
      </w:pPr>
      <w:r w:rsidRPr="005008F1">
        <w:rPr>
          <w:rFonts w:cs="Calibri"/>
          <w:b/>
          <w:bCs/>
          <w:sz w:val="24"/>
        </w:rPr>
        <w:t>Harmonogram wydawania posiłków</w:t>
      </w:r>
    </w:p>
    <w:p w:rsidR="007C21F3" w:rsidRPr="005008F1" w:rsidRDefault="007C21F3" w:rsidP="007C21F3">
      <w:pPr>
        <w:spacing w:after="0" w:line="276" w:lineRule="auto"/>
        <w:contextualSpacing/>
        <w:jc w:val="center"/>
        <w:rPr>
          <w:rFonts w:cs="Calibri"/>
          <w:b/>
          <w:bCs/>
          <w:sz w:val="24"/>
        </w:rPr>
      </w:pPr>
    </w:p>
    <w:tbl>
      <w:tblPr>
        <w:tblW w:w="8928" w:type="dxa"/>
        <w:jc w:val="center"/>
        <w:tblInd w:w="-1031" w:type="dxa"/>
        <w:tblLayout w:type="fixed"/>
        <w:tblCellMar>
          <w:left w:w="10" w:type="dxa"/>
          <w:right w:w="10" w:type="dxa"/>
        </w:tblCellMar>
        <w:tblLook w:val="04A0"/>
      </w:tblPr>
      <w:tblGrid>
        <w:gridCol w:w="779"/>
        <w:gridCol w:w="2126"/>
        <w:gridCol w:w="1134"/>
        <w:gridCol w:w="1134"/>
        <w:gridCol w:w="1877"/>
        <w:gridCol w:w="1878"/>
      </w:tblGrid>
      <w:tr w:rsidR="007C21F3" w:rsidRPr="00987FD3" w:rsidTr="002A11F6">
        <w:trPr>
          <w:trHeight w:val="434"/>
          <w:jc w:val="center"/>
        </w:trPr>
        <w:tc>
          <w:tcPr>
            <w:tcW w:w="779"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7C21F3" w:rsidRPr="00987FD3" w:rsidRDefault="007C21F3" w:rsidP="002A11F6">
            <w:pPr>
              <w:suppressAutoHyphens/>
              <w:autoSpaceDN w:val="0"/>
              <w:spacing w:after="0" w:line="240" w:lineRule="auto"/>
              <w:jc w:val="center"/>
              <w:textAlignment w:val="baseline"/>
              <w:rPr>
                <w:rFonts w:cs="Calibri"/>
                <w:kern w:val="3"/>
              </w:rPr>
            </w:pPr>
            <w:r>
              <w:rPr>
                <w:rFonts w:cs="Calibri"/>
                <w:kern w:val="3"/>
              </w:rPr>
              <w:t>Lp.</w:t>
            </w:r>
          </w:p>
        </w:tc>
        <w:tc>
          <w:tcPr>
            <w:tcW w:w="2126" w:type="dxa"/>
            <w:vMerge w:val="restart"/>
            <w:tcBorders>
              <w:top w:val="single" w:sz="4" w:space="0" w:color="00000A"/>
              <w:left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r>
              <w:rPr>
                <w:rFonts w:cs="Calibri"/>
                <w:kern w:val="3"/>
              </w:rPr>
              <w:t>KLASY</w:t>
            </w:r>
          </w:p>
        </w:tc>
        <w:tc>
          <w:tcPr>
            <w:tcW w:w="2268" w:type="dxa"/>
            <w:gridSpan w:val="2"/>
            <w:tcBorders>
              <w:top w:val="single" w:sz="4" w:space="0" w:color="00000A"/>
              <w:left w:val="single" w:sz="4" w:space="0" w:color="00000A"/>
              <w:bottom w:val="single" w:sz="4" w:space="0" w:color="auto"/>
              <w:right w:val="single" w:sz="4" w:space="0" w:color="auto"/>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r w:rsidRPr="00B17055">
              <w:rPr>
                <w:rFonts w:cs="Calibri"/>
                <w:kern w:val="3"/>
                <w:sz w:val="20"/>
              </w:rPr>
              <w:t>Godziny wydawania posiłków</w:t>
            </w:r>
          </w:p>
        </w:tc>
        <w:tc>
          <w:tcPr>
            <w:tcW w:w="1877" w:type="dxa"/>
            <w:vMerge w:val="restart"/>
            <w:tcBorders>
              <w:top w:val="single" w:sz="4" w:space="0" w:color="00000A"/>
              <w:left w:val="single" w:sz="4" w:space="0" w:color="auto"/>
              <w:right w:val="single" w:sz="4" w:space="0" w:color="00000A"/>
            </w:tcBorders>
            <w:vAlign w:val="center"/>
          </w:tcPr>
          <w:p w:rsidR="007C21F3" w:rsidRDefault="007C21F3" w:rsidP="002A11F6">
            <w:pPr>
              <w:suppressAutoHyphens/>
              <w:autoSpaceDN w:val="0"/>
              <w:spacing w:after="0" w:line="240" w:lineRule="auto"/>
              <w:jc w:val="center"/>
              <w:textAlignment w:val="baseline"/>
              <w:rPr>
                <w:rFonts w:cs="Calibri"/>
                <w:kern w:val="3"/>
              </w:rPr>
            </w:pPr>
            <w:r>
              <w:rPr>
                <w:rFonts w:cs="Calibri"/>
                <w:kern w:val="3"/>
              </w:rPr>
              <w:t>Nauczyciel</w:t>
            </w:r>
          </w:p>
          <w:p w:rsidR="007C21F3" w:rsidRPr="00987FD3" w:rsidRDefault="007C21F3" w:rsidP="002A11F6">
            <w:pPr>
              <w:suppressAutoHyphens/>
              <w:autoSpaceDN w:val="0"/>
              <w:spacing w:after="0" w:line="240" w:lineRule="auto"/>
              <w:jc w:val="center"/>
              <w:textAlignment w:val="baseline"/>
              <w:rPr>
                <w:rFonts w:cs="Calibri"/>
                <w:kern w:val="3"/>
              </w:rPr>
            </w:pPr>
            <w:r>
              <w:rPr>
                <w:rFonts w:cs="Calibri"/>
                <w:kern w:val="3"/>
              </w:rPr>
              <w:t xml:space="preserve"> DYŻURNY</w:t>
            </w:r>
          </w:p>
        </w:tc>
        <w:tc>
          <w:tcPr>
            <w:tcW w:w="1878" w:type="dxa"/>
            <w:vMerge w:val="restart"/>
            <w:tcBorders>
              <w:top w:val="single" w:sz="4" w:space="0" w:color="00000A"/>
              <w:left w:val="single" w:sz="4" w:space="0" w:color="auto"/>
              <w:right w:val="single" w:sz="4" w:space="0" w:color="00000A"/>
            </w:tcBorders>
            <w:vAlign w:val="center"/>
          </w:tcPr>
          <w:p w:rsidR="007C21F3" w:rsidRDefault="007C21F3" w:rsidP="002A11F6">
            <w:pPr>
              <w:suppressAutoHyphens/>
              <w:autoSpaceDN w:val="0"/>
              <w:spacing w:after="0" w:line="240" w:lineRule="auto"/>
              <w:jc w:val="center"/>
              <w:textAlignment w:val="baseline"/>
              <w:rPr>
                <w:rFonts w:cs="Calibri"/>
                <w:kern w:val="3"/>
              </w:rPr>
            </w:pPr>
            <w:r>
              <w:rPr>
                <w:rFonts w:cs="Calibri"/>
                <w:kern w:val="3"/>
              </w:rPr>
              <w:t>Pracownik obsługi</w:t>
            </w:r>
          </w:p>
          <w:p w:rsidR="007C21F3" w:rsidRPr="00987FD3" w:rsidRDefault="007C21F3" w:rsidP="002A11F6">
            <w:pPr>
              <w:suppressAutoHyphens/>
              <w:autoSpaceDN w:val="0"/>
              <w:spacing w:after="0" w:line="240" w:lineRule="auto"/>
              <w:jc w:val="center"/>
              <w:textAlignment w:val="baseline"/>
              <w:rPr>
                <w:rFonts w:cs="Calibri"/>
                <w:kern w:val="3"/>
              </w:rPr>
            </w:pPr>
            <w:r>
              <w:rPr>
                <w:rFonts w:cs="Calibri"/>
                <w:kern w:val="3"/>
              </w:rPr>
              <w:t>WYDAWANIE</w:t>
            </w:r>
          </w:p>
        </w:tc>
      </w:tr>
      <w:tr w:rsidR="007C21F3" w:rsidRPr="00987FD3" w:rsidTr="002A11F6">
        <w:trPr>
          <w:trHeight w:val="409"/>
          <w:jc w:val="center"/>
        </w:trPr>
        <w:tc>
          <w:tcPr>
            <w:tcW w:w="77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7C21F3" w:rsidRDefault="007C21F3" w:rsidP="002A11F6">
            <w:pPr>
              <w:suppressAutoHyphens/>
              <w:autoSpaceDN w:val="0"/>
              <w:spacing w:after="0" w:line="240" w:lineRule="auto"/>
              <w:jc w:val="center"/>
              <w:textAlignment w:val="baseline"/>
              <w:rPr>
                <w:rFonts w:cs="Calibri"/>
                <w:kern w:val="3"/>
              </w:rPr>
            </w:pPr>
          </w:p>
        </w:tc>
        <w:tc>
          <w:tcPr>
            <w:tcW w:w="2126" w:type="dxa"/>
            <w:vMerge/>
            <w:tcBorders>
              <w:left w:val="single" w:sz="4" w:space="0" w:color="00000A"/>
              <w:bottom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c>
          <w:tcPr>
            <w:tcW w:w="1134" w:type="dxa"/>
            <w:tcBorders>
              <w:top w:val="single" w:sz="4" w:space="0" w:color="auto"/>
              <w:left w:val="single" w:sz="4" w:space="0" w:color="00000A"/>
              <w:bottom w:val="single" w:sz="4" w:space="0" w:color="00000A"/>
              <w:right w:val="single" w:sz="4" w:space="0" w:color="auto"/>
            </w:tcBorders>
            <w:vAlign w:val="center"/>
          </w:tcPr>
          <w:p w:rsidR="007C21F3" w:rsidRDefault="007C21F3" w:rsidP="002A11F6">
            <w:pPr>
              <w:suppressAutoHyphens/>
              <w:autoSpaceDN w:val="0"/>
              <w:spacing w:after="0" w:line="240" w:lineRule="auto"/>
              <w:jc w:val="center"/>
              <w:textAlignment w:val="baseline"/>
              <w:rPr>
                <w:rFonts w:cs="Calibri"/>
                <w:kern w:val="3"/>
              </w:rPr>
            </w:pPr>
            <w:r>
              <w:rPr>
                <w:rFonts w:cs="Calibri"/>
                <w:kern w:val="3"/>
              </w:rPr>
              <w:t>Od …</w:t>
            </w:r>
          </w:p>
        </w:tc>
        <w:tc>
          <w:tcPr>
            <w:tcW w:w="1134" w:type="dxa"/>
            <w:tcBorders>
              <w:top w:val="single" w:sz="4" w:space="0" w:color="auto"/>
              <w:left w:val="single" w:sz="4" w:space="0" w:color="auto"/>
              <w:bottom w:val="single" w:sz="4" w:space="0" w:color="00000A"/>
              <w:right w:val="single" w:sz="4" w:space="0" w:color="00000A"/>
            </w:tcBorders>
            <w:vAlign w:val="center"/>
          </w:tcPr>
          <w:p w:rsidR="007C21F3" w:rsidRDefault="007C21F3" w:rsidP="002A11F6">
            <w:pPr>
              <w:suppressAutoHyphens/>
              <w:autoSpaceDN w:val="0"/>
              <w:spacing w:after="0" w:line="240" w:lineRule="auto"/>
              <w:jc w:val="center"/>
              <w:textAlignment w:val="baseline"/>
              <w:rPr>
                <w:rFonts w:cs="Calibri"/>
                <w:kern w:val="3"/>
              </w:rPr>
            </w:pPr>
            <w:r>
              <w:rPr>
                <w:rFonts w:cs="Calibri"/>
                <w:kern w:val="3"/>
              </w:rPr>
              <w:t>Do …</w:t>
            </w:r>
          </w:p>
        </w:tc>
        <w:tc>
          <w:tcPr>
            <w:tcW w:w="1877" w:type="dxa"/>
            <w:vMerge/>
            <w:tcBorders>
              <w:left w:val="single" w:sz="4" w:space="0" w:color="auto"/>
              <w:bottom w:val="single" w:sz="4" w:space="0" w:color="00000A"/>
              <w:right w:val="single" w:sz="4" w:space="0" w:color="00000A"/>
            </w:tcBorders>
            <w:vAlign w:val="center"/>
          </w:tcPr>
          <w:p w:rsidR="007C21F3" w:rsidRDefault="007C21F3" w:rsidP="002A11F6">
            <w:pPr>
              <w:suppressAutoHyphens/>
              <w:autoSpaceDN w:val="0"/>
              <w:spacing w:after="0" w:line="240" w:lineRule="auto"/>
              <w:jc w:val="center"/>
              <w:textAlignment w:val="baseline"/>
              <w:rPr>
                <w:rFonts w:cs="Calibri"/>
                <w:kern w:val="3"/>
              </w:rPr>
            </w:pPr>
          </w:p>
        </w:tc>
        <w:tc>
          <w:tcPr>
            <w:tcW w:w="1878" w:type="dxa"/>
            <w:vMerge/>
            <w:tcBorders>
              <w:left w:val="single" w:sz="4" w:space="0" w:color="auto"/>
              <w:bottom w:val="single" w:sz="4" w:space="0" w:color="00000A"/>
              <w:right w:val="single" w:sz="4" w:space="0" w:color="00000A"/>
            </w:tcBorders>
            <w:vAlign w:val="center"/>
          </w:tcPr>
          <w:p w:rsidR="007C21F3" w:rsidRDefault="007C21F3" w:rsidP="002A11F6">
            <w:pPr>
              <w:suppressAutoHyphens/>
              <w:autoSpaceDN w:val="0"/>
              <w:spacing w:after="0" w:line="240" w:lineRule="auto"/>
              <w:jc w:val="center"/>
              <w:textAlignment w:val="baseline"/>
              <w:rPr>
                <w:rFonts w:cs="Calibri"/>
                <w:kern w:val="3"/>
              </w:rPr>
            </w:pPr>
          </w:p>
        </w:tc>
      </w:tr>
      <w:tr w:rsidR="007C21F3" w:rsidRPr="00987FD3" w:rsidTr="002A11F6">
        <w:trPr>
          <w:trHeight w:val="454"/>
          <w:jc w:val="center"/>
        </w:trPr>
        <w:tc>
          <w:tcPr>
            <w:tcW w:w="8928"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21F3" w:rsidRPr="00987FD3" w:rsidRDefault="007C21F3" w:rsidP="002A11F6">
            <w:pPr>
              <w:suppressAutoHyphens/>
              <w:autoSpaceDN w:val="0"/>
              <w:spacing w:after="0" w:line="240" w:lineRule="auto"/>
              <w:textAlignment w:val="baseline"/>
              <w:rPr>
                <w:rFonts w:cs="Calibri"/>
                <w:kern w:val="3"/>
              </w:rPr>
            </w:pPr>
            <w:r w:rsidRPr="005008F1">
              <w:rPr>
                <w:rFonts w:cs="Calibri"/>
                <w:b/>
                <w:kern w:val="3"/>
                <w:sz w:val="24"/>
              </w:rPr>
              <w:t xml:space="preserve">Budynek </w:t>
            </w:r>
            <w:r>
              <w:rPr>
                <w:rFonts w:cs="Calibri"/>
                <w:b/>
                <w:kern w:val="3"/>
                <w:sz w:val="24"/>
              </w:rPr>
              <w:t>SP w Gościnie, ul. KOŚCIUSZKI –</w:t>
            </w:r>
            <w:r w:rsidRPr="005008F1">
              <w:rPr>
                <w:rFonts w:cs="Calibri"/>
                <w:b/>
                <w:kern w:val="3"/>
                <w:sz w:val="24"/>
              </w:rPr>
              <w:t xml:space="preserve"> </w:t>
            </w:r>
            <w:r w:rsidRPr="005008F1">
              <w:rPr>
                <w:rFonts w:cs="Calibri"/>
                <w:b/>
                <w:bCs/>
                <w:kern w:val="3"/>
                <w:sz w:val="24"/>
              </w:rPr>
              <w:t>Obiad</w:t>
            </w:r>
          </w:p>
        </w:tc>
      </w:tr>
      <w:tr w:rsidR="007C21F3" w:rsidRPr="00987FD3" w:rsidTr="002A11F6">
        <w:trPr>
          <w:jc w:val="center"/>
        </w:trPr>
        <w:tc>
          <w:tcPr>
            <w:tcW w:w="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21F3" w:rsidRPr="005008F1" w:rsidRDefault="007C21F3" w:rsidP="00A332C0">
            <w:pPr>
              <w:pStyle w:val="Akapitzlist"/>
              <w:numPr>
                <w:ilvl w:val="0"/>
                <w:numId w:val="108"/>
              </w:numPr>
              <w:suppressAutoHyphens/>
              <w:autoSpaceDN w:val="0"/>
              <w:spacing w:after="0" w:line="240" w:lineRule="auto"/>
              <w:contextualSpacing/>
              <w:jc w:val="center"/>
              <w:textAlignment w:val="baseline"/>
              <w:rPr>
                <w:rFonts w:cs="Calibri"/>
                <w:kern w:val="3"/>
              </w:rPr>
            </w:pPr>
          </w:p>
        </w:tc>
        <w:tc>
          <w:tcPr>
            <w:tcW w:w="2126" w:type="dxa"/>
            <w:tcBorders>
              <w:top w:val="single" w:sz="4" w:space="0" w:color="00000A"/>
              <w:left w:val="single" w:sz="4" w:space="0" w:color="00000A"/>
              <w:bottom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r>
              <w:rPr>
                <w:rFonts w:cs="Calibri"/>
                <w:kern w:val="3"/>
              </w:rPr>
              <w:t xml:space="preserve">Klasa </w:t>
            </w:r>
          </w:p>
        </w:tc>
        <w:tc>
          <w:tcPr>
            <w:tcW w:w="1134" w:type="dxa"/>
            <w:tcBorders>
              <w:top w:val="single" w:sz="4" w:space="0" w:color="00000A"/>
              <w:left w:val="single" w:sz="4" w:space="0" w:color="00000A"/>
              <w:bottom w:val="single" w:sz="4" w:space="0" w:color="00000A"/>
              <w:right w:val="single" w:sz="4" w:space="0" w:color="auto"/>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c>
          <w:tcPr>
            <w:tcW w:w="1134" w:type="dxa"/>
            <w:tcBorders>
              <w:top w:val="single" w:sz="4" w:space="0" w:color="00000A"/>
              <w:left w:val="single" w:sz="4" w:space="0" w:color="auto"/>
              <w:bottom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c>
          <w:tcPr>
            <w:tcW w:w="1877" w:type="dxa"/>
            <w:tcBorders>
              <w:top w:val="single" w:sz="4" w:space="0" w:color="00000A"/>
              <w:left w:val="single" w:sz="4" w:space="0" w:color="auto"/>
              <w:bottom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c>
          <w:tcPr>
            <w:tcW w:w="1878" w:type="dxa"/>
            <w:tcBorders>
              <w:top w:val="single" w:sz="4" w:space="0" w:color="00000A"/>
              <w:left w:val="single" w:sz="4" w:space="0" w:color="auto"/>
              <w:bottom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r>
      <w:tr w:rsidR="007C21F3" w:rsidRPr="00987FD3" w:rsidTr="002A11F6">
        <w:trPr>
          <w:jc w:val="center"/>
        </w:trPr>
        <w:tc>
          <w:tcPr>
            <w:tcW w:w="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21F3" w:rsidRPr="005008F1" w:rsidRDefault="007C21F3" w:rsidP="00A332C0">
            <w:pPr>
              <w:pStyle w:val="Akapitzlist"/>
              <w:numPr>
                <w:ilvl w:val="0"/>
                <w:numId w:val="108"/>
              </w:numPr>
              <w:suppressAutoHyphens/>
              <w:autoSpaceDN w:val="0"/>
              <w:spacing w:after="0" w:line="240" w:lineRule="auto"/>
              <w:contextualSpacing/>
              <w:jc w:val="center"/>
              <w:textAlignment w:val="baseline"/>
              <w:rPr>
                <w:rFonts w:cs="Calibri"/>
                <w:kern w:val="3"/>
              </w:rPr>
            </w:pPr>
          </w:p>
        </w:tc>
        <w:tc>
          <w:tcPr>
            <w:tcW w:w="2126" w:type="dxa"/>
            <w:tcBorders>
              <w:top w:val="single" w:sz="4" w:space="0" w:color="00000A"/>
              <w:left w:val="single" w:sz="4" w:space="0" w:color="00000A"/>
              <w:bottom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c>
          <w:tcPr>
            <w:tcW w:w="1134" w:type="dxa"/>
            <w:tcBorders>
              <w:top w:val="single" w:sz="4" w:space="0" w:color="00000A"/>
              <w:left w:val="single" w:sz="4" w:space="0" w:color="00000A"/>
              <w:bottom w:val="single" w:sz="4" w:space="0" w:color="00000A"/>
              <w:right w:val="single" w:sz="4" w:space="0" w:color="auto"/>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c>
          <w:tcPr>
            <w:tcW w:w="1134" w:type="dxa"/>
            <w:tcBorders>
              <w:top w:val="single" w:sz="4" w:space="0" w:color="00000A"/>
              <w:left w:val="single" w:sz="4" w:space="0" w:color="auto"/>
              <w:bottom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c>
          <w:tcPr>
            <w:tcW w:w="1877" w:type="dxa"/>
            <w:tcBorders>
              <w:top w:val="single" w:sz="4" w:space="0" w:color="00000A"/>
              <w:left w:val="single" w:sz="4" w:space="0" w:color="auto"/>
              <w:bottom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c>
          <w:tcPr>
            <w:tcW w:w="1878" w:type="dxa"/>
            <w:tcBorders>
              <w:top w:val="single" w:sz="4" w:space="0" w:color="00000A"/>
              <w:left w:val="single" w:sz="4" w:space="0" w:color="auto"/>
              <w:bottom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r>
      <w:tr w:rsidR="007C21F3" w:rsidRPr="00987FD3" w:rsidTr="002A11F6">
        <w:trPr>
          <w:jc w:val="center"/>
        </w:trPr>
        <w:tc>
          <w:tcPr>
            <w:tcW w:w="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21F3" w:rsidRPr="005008F1" w:rsidRDefault="007C21F3" w:rsidP="00A332C0">
            <w:pPr>
              <w:pStyle w:val="Akapitzlist"/>
              <w:numPr>
                <w:ilvl w:val="0"/>
                <w:numId w:val="108"/>
              </w:numPr>
              <w:suppressAutoHyphens/>
              <w:autoSpaceDN w:val="0"/>
              <w:spacing w:after="0" w:line="240" w:lineRule="auto"/>
              <w:contextualSpacing/>
              <w:jc w:val="center"/>
              <w:textAlignment w:val="baseline"/>
              <w:rPr>
                <w:rFonts w:cs="Calibri"/>
                <w:kern w:val="3"/>
              </w:rPr>
            </w:pPr>
          </w:p>
        </w:tc>
        <w:tc>
          <w:tcPr>
            <w:tcW w:w="2126" w:type="dxa"/>
            <w:tcBorders>
              <w:top w:val="single" w:sz="4" w:space="0" w:color="00000A"/>
              <w:left w:val="single" w:sz="4" w:space="0" w:color="00000A"/>
              <w:bottom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c>
          <w:tcPr>
            <w:tcW w:w="1134" w:type="dxa"/>
            <w:tcBorders>
              <w:top w:val="single" w:sz="4" w:space="0" w:color="00000A"/>
              <w:left w:val="single" w:sz="4" w:space="0" w:color="00000A"/>
              <w:bottom w:val="single" w:sz="4" w:space="0" w:color="00000A"/>
              <w:right w:val="single" w:sz="4" w:space="0" w:color="auto"/>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c>
          <w:tcPr>
            <w:tcW w:w="1134" w:type="dxa"/>
            <w:tcBorders>
              <w:top w:val="single" w:sz="4" w:space="0" w:color="00000A"/>
              <w:left w:val="single" w:sz="4" w:space="0" w:color="auto"/>
              <w:bottom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c>
          <w:tcPr>
            <w:tcW w:w="1877" w:type="dxa"/>
            <w:tcBorders>
              <w:top w:val="single" w:sz="4" w:space="0" w:color="00000A"/>
              <w:left w:val="single" w:sz="4" w:space="0" w:color="auto"/>
              <w:bottom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c>
          <w:tcPr>
            <w:tcW w:w="1878" w:type="dxa"/>
            <w:tcBorders>
              <w:top w:val="single" w:sz="4" w:space="0" w:color="00000A"/>
              <w:left w:val="single" w:sz="4" w:space="0" w:color="auto"/>
              <w:bottom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r>
      <w:tr w:rsidR="007C21F3" w:rsidRPr="00987FD3" w:rsidTr="002A11F6">
        <w:trPr>
          <w:trHeight w:val="454"/>
          <w:jc w:val="center"/>
        </w:trPr>
        <w:tc>
          <w:tcPr>
            <w:tcW w:w="8928"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21F3" w:rsidRPr="00987FD3" w:rsidRDefault="007C21F3" w:rsidP="002A11F6">
            <w:pPr>
              <w:suppressAutoHyphens/>
              <w:autoSpaceDN w:val="0"/>
              <w:spacing w:after="0" w:line="240" w:lineRule="auto"/>
              <w:textAlignment w:val="baseline"/>
              <w:rPr>
                <w:rFonts w:cs="Calibri"/>
                <w:kern w:val="3"/>
              </w:rPr>
            </w:pPr>
            <w:r>
              <w:rPr>
                <w:rFonts w:cs="Calibri"/>
                <w:b/>
                <w:kern w:val="3"/>
                <w:sz w:val="24"/>
              </w:rPr>
              <w:t>B</w:t>
            </w:r>
            <w:r w:rsidRPr="005008F1">
              <w:rPr>
                <w:rFonts w:cs="Calibri"/>
                <w:b/>
                <w:kern w:val="3"/>
                <w:sz w:val="24"/>
              </w:rPr>
              <w:t>udynek SP w Gościnie</w:t>
            </w:r>
            <w:r>
              <w:rPr>
                <w:rFonts w:cs="Calibri"/>
                <w:b/>
                <w:kern w:val="3"/>
                <w:sz w:val="24"/>
              </w:rPr>
              <w:t>, ul. GRUNWALDZKA –</w:t>
            </w:r>
            <w:r w:rsidRPr="005008F1">
              <w:rPr>
                <w:rFonts w:cs="Calibri"/>
                <w:b/>
                <w:kern w:val="3"/>
                <w:sz w:val="24"/>
              </w:rPr>
              <w:t xml:space="preserve"> </w:t>
            </w:r>
            <w:r w:rsidRPr="005008F1">
              <w:rPr>
                <w:rFonts w:cs="Calibri"/>
                <w:b/>
                <w:bCs/>
                <w:kern w:val="3"/>
                <w:sz w:val="24"/>
              </w:rPr>
              <w:t>Obiad</w:t>
            </w:r>
          </w:p>
        </w:tc>
      </w:tr>
      <w:tr w:rsidR="007C21F3" w:rsidRPr="00987FD3" w:rsidTr="002A11F6">
        <w:trPr>
          <w:jc w:val="center"/>
        </w:trPr>
        <w:tc>
          <w:tcPr>
            <w:tcW w:w="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21F3" w:rsidRPr="005008F1" w:rsidRDefault="007C21F3" w:rsidP="00A332C0">
            <w:pPr>
              <w:pStyle w:val="Akapitzlist"/>
              <w:numPr>
                <w:ilvl w:val="0"/>
                <w:numId w:val="109"/>
              </w:numPr>
              <w:suppressAutoHyphens/>
              <w:autoSpaceDN w:val="0"/>
              <w:spacing w:after="0" w:line="240" w:lineRule="auto"/>
              <w:contextualSpacing/>
              <w:jc w:val="center"/>
              <w:textAlignment w:val="baseline"/>
              <w:rPr>
                <w:rFonts w:cs="Calibri"/>
                <w:kern w:val="3"/>
              </w:rPr>
            </w:pPr>
          </w:p>
        </w:tc>
        <w:tc>
          <w:tcPr>
            <w:tcW w:w="2126" w:type="dxa"/>
            <w:tcBorders>
              <w:top w:val="single" w:sz="4" w:space="0" w:color="00000A"/>
              <w:left w:val="single" w:sz="4" w:space="0" w:color="00000A"/>
              <w:bottom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c>
          <w:tcPr>
            <w:tcW w:w="1134" w:type="dxa"/>
            <w:tcBorders>
              <w:top w:val="single" w:sz="4" w:space="0" w:color="00000A"/>
              <w:left w:val="single" w:sz="4" w:space="0" w:color="00000A"/>
              <w:bottom w:val="single" w:sz="4" w:space="0" w:color="00000A"/>
              <w:right w:val="single" w:sz="4" w:space="0" w:color="auto"/>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c>
          <w:tcPr>
            <w:tcW w:w="1134" w:type="dxa"/>
            <w:tcBorders>
              <w:top w:val="single" w:sz="4" w:space="0" w:color="00000A"/>
              <w:left w:val="single" w:sz="4" w:space="0" w:color="auto"/>
              <w:bottom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c>
          <w:tcPr>
            <w:tcW w:w="1877" w:type="dxa"/>
            <w:tcBorders>
              <w:top w:val="single" w:sz="4" w:space="0" w:color="00000A"/>
              <w:left w:val="single" w:sz="4" w:space="0" w:color="auto"/>
              <w:bottom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c>
          <w:tcPr>
            <w:tcW w:w="1878" w:type="dxa"/>
            <w:tcBorders>
              <w:top w:val="single" w:sz="4" w:space="0" w:color="00000A"/>
              <w:left w:val="single" w:sz="4" w:space="0" w:color="auto"/>
              <w:bottom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r>
      <w:tr w:rsidR="007C21F3" w:rsidRPr="00987FD3" w:rsidTr="002A11F6">
        <w:trPr>
          <w:jc w:val="center"/>
        </w:trPr>
        <w:tc>
          <w:tcPr>
            <w:tcW w:w="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21F3" w:rsidRPr="005008F1" w:rsidRDefault="007C21F3" w:rsidP="00A332C0">
            <w:pPr>
              <w:pStyle w:val="Akapitzlist"/>
              <w:numPr>
                <w:ilvl w:val="0"/>
                <w:numId w:val="109"/>
              </w:numPr>
              <w:suppressAutoHyphens/>
              <w:autoSpaceDN w:val="0"/>
              <w:spacing w:after="0" w:line="240" w:lineRule="auto"/>
              <w:contextualSpacing/>
              <w:jc w:val="center"/>
              <w:textAlignment w:val="baseline"/>
              <w:rPr>
                <w:rFonts w:cs="Calibri"/>
                <w:kern w:val="3"/>
              </w:rPr>
            </w:pPr>
          </w:p>
        </w:tc>
        <w:tc>
          <w:tcPr>
            <w:tcW w:w="2126" w:type="dxa"/>
            <w:tcBorders>
              <w:top w:val="single" w:sz="4" w:space="0" w:color="00000A"/>
              <w:left w:val="single" w:sz="4" w:space="0" w:color="00000A"/>
              <w:bottom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c>
          <w:tcPr>
            <w:tcW w:w="1134" w:type="dxa"/>
            <w:tcBorders>
              <w:top w:val="single" w:sz="4" w:space="0" w:color="00000A"/>
              <w:left w:val="single" w:sz="4" w:space="0" w:color="00000A"/>
              <w:bottom w:val="single" w:sz="4" w:space="0" w:color="00000A"/>
              <w:right w:val="single" w:sz="4" w:space="0" w:color="auto"/>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c>
          <w:tcPr>
            <w:tcW w:w="1134" w:type="dxa"/>
            <w:tcBorders>
              <w:top w:val="single" w:sz="4" w:space="0" w:color="00000A"/>
              <w:left w:val="single" w:sz="4" w:space="0" w:color="auto"/>
              <w:bottom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c>
          <w:tcPr>
            <w:tcW w:w="1877" w:type="dxa"/>
            <w:tcBorders>
              <w:top w:val="single" w:sz="4" w:space="0" w:color="00000A"/>
              <w:left w:val="single" w:sz="4" w:space="0" w:color="auto"/>
              <w:bottom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c>
          <w:tcPr>
            <w:tcW w:w="1878" w:type="dxa"/>
            <w:tcBorders>
              <w:top w:val="single" w:sz="4" w:space="0" w:color="00000A"/>
              <w:left w:val="single" w:sz="4" w:space="0" w:color="auto"/>
              <w:bottom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r>
      <w:tr w:rsidR="007C21F3" w:rsidRPr="00987FD3" w:rsidTr="002A11F6">
        <w:trPr>
          <w:jc w:val="center"/>
        </w:trPr>
        <w:tc>
          <w:tcPr>
            <w:tcW w:w="7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C21F3" w:rsidRPr="005008F1" w:rsidRDefault="007C21F3" w:rsidP="00A332C0">
            <w:pPr>
              <w:pStyle w:val="Akapitzlist"/>
              <w:numPr>
                <w:ilvl w:val="0"/>
                <w:numId w:val="109"/>
              </w:numPr>
              <w:suppressAutoHyphens/>
              <w:autoSpaceDN w:val="0"/>
              <w:spacing w:after="0" w:line="240" w:lineRule="auto"/>
              <w:contextualSpacing/>
              <w:jc w:val="center"/>
              <w:textAlignment w:val="baseline"/>
              <w:rPr>
                <w:rFonts w:cs="Calibri"/>
                <w:kern w:val="3"/>
              </w:rPr>
            </w:pPr>
          </w:p>
        </w:tc>
        <w:tc>
          <w:tcPr>
            <w:tcW w:w="2126" w:type="dxa"/>
            <w:tcBorders>
              <w:top w:val="single" w:sz="4" w:space="0" w:color="00000A"/>
              <w:left w:val="single" w:sz="4" w:space="0" w:color="00000A"/>
              <w:bottom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c>
          <w:tcPr>
            <w:tcW w:w="1134" w:type="dxa"/>
            <w:tcBorders>
              <w:top w:val="single" w:sz="4" w:space="0" w:color="00000A"/>
              <w:left w:val="single" w:sz="4" w:space="0" w:color="00000A"/>
              <w:bottom w:val="single" w:sz="4" w:space="0" w:color="00000A"/>
              <w:right w:val="single" w:sz="4" w:space="0" w:color="auto"/>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c>
          <w:tcPr>
            <w:tcW w:w="1134" w:type="dxa"/>
            <w:tcBorders>
              <w:top w:val="single" w:sz="4" w:space="0" w:color="00000A"/>
              <w:left w:val="single" w:sz="4" w:space="0" w:color="auto"/>
              <w:bottom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c>
          <w:tcPr>
            <w:tcW w:w="1877" w:type="dxa"/>
            <w:tcBorders>
              <w:top w:val="single" w:sz="4" w:space="0" w:color="00000A"/>
              <w:left w:val="single" w:sz="4" w:space="0" w:color="auto"/>
              <w:bottom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c>
          <w:tcPr>
            <w:tcW w:w="1878" w:type="dxa"/>
            <w:tcBorders>
              <w:top w:val="single" w:sz="4" w:space="0" w:color="00000A"/>
              <w:left w:val="single" w:sz="4" w:space="0" w:color="auto"/>
              <w:bottom w:val="single" w:sz="4" w:space="0" w:color="00000A"/>
              <w:right w:val="single" w:sz="4" w:space="0" w:color="00000A"/>
            </w:tcBorders>
            <w:vAlign w:val="center"/>
          </w:tcPr>
          <w:p w:rsidR="007C21F3" w:rsidRPr="00987FD3" w:rsidRDefault="007C21F3" w:rsidP="002A11F6">
            <w:pPr>
              <w:suppressAutoHyphens/>
              <w:autoSpaceDN w:val="0"/>
              <w:spacing w:after="0" w:line="240" w:lineRule="auto"/>
              <w:jc w:val="center"/>
              <w:textAlignment w:val="baseline"/>
              <w:rPr>
                <w:rFonts w:cs="Calibri"/>
                <w:kern w:val="3"/>
              </w:rPr>
            </w:pPr>
          </w:p>
        </w:tc>
      </w:tr>
    </w:tbl>
    <w:p w:rsidR="007F3C04" w:rsidRPr="005F56F7" w:rsidRDefault="007F3C04" w:rsidP="007F3C04">
      <w:pPr>
        <w:suppressAutoHyphens/>
        <w:autoSpaceDN w:val="0"/>
        <w:spacing w:after="0" w:line="276" w:lineRule="auto"/>
        <w:jc w:val="center"/>
        <w:textAlignment w:val="baseline"/>
        <w:rPr>
          <w:rFonts w:cs="Calibri"/>
          <w:kern w:val="3"/>
        </w:rPr>
      </w:pPr>
    </w:p>
    <w:p w:rsidR="007F3C04" w:rsidRPr="005F56F7" w:rsidRDefault="007F3C04" w:rsidP="007F3C04">
      <w:pPr>
        <w:suppressAutoHyphens/>
        <w:autoSpaceDN w:val="0"/>
        <w:spacing w:after="0" w:line="276" w:lineRule="auto"/>
        <w:jc w:val="center"/>
        <w:textAlignment w:val="baseline"/>
        <w:rPr>
          <w:rFonts w:cs="Calibri"/>
          <w:kern w:val="3"/>
        </w:rPr>
      </w:pPr>
    </w:p>
    <w:p w:rsidR="007F3C04" w:rsidRPr="005F56F7" w:rsidRDefault="007F3C04" w:rsidP="007F3C04">
      <w:pPr>
        <w:suppressAutoHyphens/>
        <w:autoSpaceDN w:val="0"/>
        <w:spacing w:after="0" w:line="276" w:lineRule="auto"/>
        <w:jc w:val="both"/>
        <w:textAlignment w:val="baseline"/>
        <w:rPr>
          <w:rFonts w:cs="Calibri"/>
          <w:kern w:val="3"/>
        </w:rPr>
      </w:pPr>
    </w:p>
    <w:p w:rsidR="007F3C04" w:rsidRPr="005F56F7" w:rsidRDefault="007F3C04" w:rsidP="007F3C04">
      <w:pPr>
        <w:suppressAutoHyphens/>
        <w:autoSpaceDN w:val="0"/>
        <w:spacing w:after="0" w:line="276" w:lineRule="auto"/>
        <w:jc w:val="both"/>
        <w:textAlignment w:val="baseline"/>
        <w:rPr>
          <w:rFonts w:cs="Calibri"/>
          <w:kern w:val="3"/>
        </w:rPr>
        <w:sectPr w:rsidR="007F3C04" w:rsidRPr="005F56F7" w:rsidSect="007F3C04">
          <w:pgSz w:w="11906" w:h="16838"/>
          <w:pgMar w:top="1417" w:right="1417" w:bottom="1417" w:left="1417" w:header="708" w:footer="0" w:gutter="0"/>
          <w:cols w:space="708"/>
          <w:docGrid w:linePitch="360"/>
        </w:sectPr>
      </w:pPr>
    </w:p>
    <w:p w:rsidR="00256021" w:rsidRPr="005F56F7" w:rsidRDefault="00256021" w:rsidP="00256021">
      <w:pPr>
        <w:shd w:val="clear" w:color="auto" w:fill="FFFFFF"/>
        <w:spacing w:after="0"/>
        <w:ind w:left="720"/>
        <w:jc w:val="right"/>
        <w:rPr>
          <w:rFonts w:cs="Calibri"/>
          <w:bCs/>
          <w:i/>
          <w:iCs/>
        </w:rPr>
      </w:pPr>
      <w:r w:rsidRPr="005F56F7">
        <w:rPr>
          <w:rFonts w:cs="Calibri"/>
          <w:bCs/>
          <w:i/>
          <w:iCs/>
        </w:rPr>
        <w:lastRenderedPageBreak/>
        <w:t>Załącznik 1</w:t>
      </w:r>
      <w:r w:rsidR="00DA301D">
        <w:rPr>
          <w:rFonts w:cs="Calibri"/>
          <w:bCs/>
          <w:i/>
          <w:iCs/>
        </w:rPr>
        <w:t>2</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 xml:space="preserve">do </w:t>
      </w:r>
      <w:r w:rsidRPr="005F56F7">
        <w:rPr>
          <w:rFonts w:cs="Calibri"/>
          <w:b/>
          <w:bCs/>
          <w:i/>
          <w:iCs/>
        </w:rPr>
        <w:t xml:space="preserve">Zarządzenia Dyrektora nr </w:t>
      </w:r>
      <w:r>
        <w:rPr>
          <w:rFonts w:cs="Calibri"/>
          <w:b/>
          <w:bCs/>
          <w:i/>
          <w:iCs/>
        </w:rPr>
        <w:t>2</w:t>
      </w:r>
      <w:r w:rsidRPr="005F56F7">
        <w:rPr>
          <w:rFonts w:cs="Calibri"/>
          <w:b/>
          <w:bCs/>
          <w:i/>
          <w:iCs/>
        </w:rPr>
        <w:t>/2020/2021</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z dnia 2</w:t>
      </w:r>
      <w:r>
        <w:rPr>
          <w:rFonts w:cs="Calibri"/>
          <w:bCs/>
          <w:i/>
          <w:iCs/>
        </w:rPr>
        <w:t>4</w:t>
      </w:r>
      <w:r w:rsidRPr="005F56F7">
        <w:rPr>
          <w:rFonts w:cs="Calibri"/>
          <w:bCs/>
          <w:i/>
          <w:iCs/>
        </w:rPr>
        <w:t xml:space="preserve"> sierpnia 2020 r. </w:t>
      </w:r>
    </w:p>
    <w:p w:rsidR="007F3C04" w:rsidRPr="005F56F7" w:rsidRDefault="007F3C04" w:rsidP="007F3C04">
      <w:pPr>
        <w:shd w:val="clear" w:color="auto" w:fill="FFFFFF"/>
        <w:spacing w:after="0"/>
        <w:ind w:left="720"/>
        <w:jc w:val="center"/>
        <w:rPr>
          <w:rFonts w:cs="Calibri"/>
          <w:b/>
          <w:sz w:val="24"/>
          <w:szCs w:val="24"/>
        </w:rPr>
      </w:pPr>
    </w:p>
    <w:p w:rsidR="007F3C04" w:rsidRPr="005F56F7" w:rsidRDefault="007F3C04" w:rsidP="007F3C04">
      <w:pPr>
        <w:shd w:val="clear" w:color="auto" w:fill="EBFAFF"/>
        <w:spacing w:after="0"/>
        <w:ind w:left="720"/>
        <w:jc w:val="center"/>
        <w:rPr>
          <w:rFonts w:cs="Calibri"/>
          <w:b/>
          <w:sz w:val="24"/>
          <w:szCs w:val="24"/>
        </w:rPr>
      </w:pPr>
      <w:r w:rsidRPr="005F56F7">
        <w:rPr>
          <w:rFonts w:cs="Calibri"/>
          <w:b/>
          <w:sz w:val="24"/>
          <w:szCs w:val="24"/>
        </w:rPr>
        <w:t xml:space="preserve">Procedura dezynfekcji zabawek </w:t>
      </w:r>
      <w:r w:rsidR="00D513C6" w:rsidRPr="005F56F7">
        <w:rPr>
          <w:rFonts w:cs="Calibri"/>
          <w:b/>
          <w:sz w:val="24"/>
          <w:szCs w:val="24"/>
        </w:rPr>
        <w:t>i pomocy dydaktycznych</w:t>
      </w:r>
    </w:p>
    <w:p w:rsidR="007F3C04" w:rsidRPr="005F56F7" w:rsidRDefault="007F3C04" w:rsidP="007F3C04">
      <w:pPr>
        <w:shd w:val="clear" w:color="auto" w:fill="FFFFFF"/>
        <w:jc w:val="both"/>
        <w:rPr>
          <w:rFonts w:cs="Calibri"/>
        </w:rPr>
      </w:pPr>
    </w:p>
    <w:p w:rsidR="00D1428D" w:rsidRPr="00DE03CF" w:rsidRDefault="00D1428D" w:rsidP="00D1428D">
      <w:pPr>
        <w:widowControl w:val="0"/>
        <w:spacing w:after="0"/>
        <w:jc w:val="both"/>
        <w:rPr>
          <w:rFonts w:eastAsia="Times New Roman" w:cs="Calibri"/>
          <w:color w:val="000000"/>
          <w:lang w:eastAsia="pl-PL" w:bidi="pl-PL"/>
        </w:rPr>
      </w:pPr>
      <w:r w:rsidRPr="00DE03CF">
        <w:rPr>
          <w:rFonts w:eastAsia="Times New Roman" w:cs="Calibri"/>
          <w:color w:val="000000"/>
          <w:lang w:eastAsia="pl-PL" w:bidi="pl-PL"/>
        </w:rPr>
        <w:t>Dezynfekcja zabawek stanowi podstawową formę przeciwdziałania temu zjawisku oraz zapobiegania i przeciwdziałania oraz zwalczania COVID-19. Dezynfekcja polega na podjęciu czynności mających na celu niszczenie drobnoustrojów oraz ich przetrwalników.</w:t>
      </w:r>
      <w:r>
        <w:rPr>
          <w:rFonts w:eastAsia="Times New Roman" w:cs="Calibri"/>
          <w:color w:val="000000"/>
          <w:lang w:eastAsia="pl-PL" w:bidi="pl-PL"/>
        </w:rPr>
        <w:t xml:space="preserve"> </w:t>
      </w:r>
      <w:r w:rsidRPr="00DE03CF">
        <w:rPr>
          <w:rFonts w:eastAsia="Times New Roman" w:cs="Calibri"/>
          <w:color w:val="000000"/>
          <w:lang w:eastAsia="pl-PL" w:bidi="pl-PL"/>
        </w:rPr>
        <w:t>W przypadku przedszkoli dezynfekowanie zabawek oznacza przede wszystkim niszczenie wirusów, bakterii, grzybów.</w:t>
      </w:r>
      <w:r>
        <w:rPr>
          <w:rFonts w:eastAsia="Times New Roman" w:cs="Calibri"/>
          <w:color w:val="000000"/>
          <w:lang w:eastAsia="pl-PL" w:bidi="pl-PL"/>
        </w:rPr>
        <w:t xml:space="preserve"> </w:t>
      </w:r>
      <w:r w:rsidRPr="00DE03CF">
        <w:rPr>
          <w:rFonts w:eastAsia="Times New Roman" w:cs="Calibri"/>
          <w:b/>
          <w:color w:val="000000"/>
          <w:lang w:eastAsia="pl-PL" w:bidi="pl-PL"/>
        </w:rPr>
        <w:t xml:space="preserve">W czasie otwarcia przedszkola w dobie epidemii COVID – 19 zarządza się podwójny zakres dezynfekcji: w czasie wyjścia dzieci z sali oraz po każdym dniu zabawy dziecka zabawkami przez niego użytymi. W czasie epidemii zabawki są dezynfekowana po użyciu przez dziecko odłożonych do indywidualnego pojemnika zabawek. Zabawki z pojemnika są dezynfekowane </w:t>
      </w:r>
      <w:r>
        <w:rPr>
          <w:rFonts w:eastAsia="Times New Roman" w:cs="Calibri"/>
          <w:b/>
          <w:color w:val="000000"/>
          <w:lang w:eastAsia="pl-PL" w:bidi="pl-PL"/>
        </w:rPr>
        <w:t xml:space="preserve"> </w:t>
      </w:r>
      <w:r w:rsidRPr="00DE03CF">
        <w:rPr>
          <w:rFonts w:eastAsia="Times New Roman" w:cs="Calibri"/>
          <w:b/>
          <w:color w:val="000000"/>
          <w:lang w:eastAsia="pl-PL" w:bidi="pl-PL"/>
        </w:rPr>
        <w:t>i odkładane na 48- godzinną kwarantannę zanim powrócą na półkę do ponownego użycia.</w:t>
      </w:r>
    </w:p>
    <w:p w:rsidR="00D1428D" w:rsidRPr="00DE03CF" w:rsidRDefault="00D1428D" w:rsidP="00D1428D">
      <w:pPr>
        <w:widowControl w:val="0"/>
        <w:spacing w:after="0"/>
        <w:jc w:val="both"/>
        <w:rPr>
          <w:rFonts w:eastAsia="Times New Roman" w:cs="Calibri"/>
          <w:b/>
          <w:color w:val="000000"/>
          <w:lang w:eastAsia="pl-PL" w:bidi="pl-PL"/>
        </w:rPr>
      </w:pPr>
    </w:p>
    <w:p w:rsidR="00D1428D" w:rsidRPr="00DE03CF" w:rsidRDefault="00D1428D" w:rsidP="00D1428D">
      <w:pPr>
        <w:widowControl w:val="0"/>
        <w:spacing w:after="0"/>
        <w:rPr>
          <w:rFonts w:eastAsia="Times New Roman" w:cs="Calibri"/>
          <w:color w:val="000000"/>
          <w:lang w:eastAsia="pl-PL" w:bidi="pl-PL"/>
        </w:rPr>
      </w:pPr>
      <w:r w:rsidRPr="00DE03CF">
        <w:rPr>
          <w:rFonts w:eastAsia="Times New Roman" w:cs="Calibri"/>
          <w:color w:val="000000"/>
          <w:lang w:eastAsia="pl-PL" w:bidi="pl-PL"/>
        </w:rPr>
        <w:t>Wszystkie zabawki dopuszczone do użytku dzieci należy czyścić w dwóch etapach:</w:t>
      </w:r>
    </w:p>
    <w:p w:rsidR="00D1428D" w:rsidRPr="00DE03CF" w:rsidRDefault="00D1428D" w:rsidP="00D1428D">
      <w:pPr>
        <w:widowControl w:val="0"/>
        <w:spacing w:after="0"/>
        <w:rPr>
          <w:rFonts w:eastAsia="Times New Roman" w:cs="Calibri"/>
          <w:b/>
          <w:color w:val="000000"/>
          <w:u w:val="single"/>
          <w:lang w:eastAsia="pl-PL" w:bidi="pl-PL"/>
        </w:rPr>
      </w:pPr>
    </w:p>
    <w:p w:rsidR="00D1428D" w:rsidRPr="00DE03CF" w:rsidRDefault="00D1428D" w:rsidP="00D1428D">
      <w:pPr>
        <w:widowControl w:val="0"/>
        <w:spacing w:after="0"/>
        <w:rPr>
          <w:rFonts w:eastAsia="Times New Roman" w:cs="Calibri"/>
          <w:color w:val="000000"/>
          <w:lang w:eastAsia="pl-PL" w:bidi="pl-PL"/>
        </w:rPr>
      </w:pPr>
      <w:r w:rsidRPr="00DE03CF">
        <w:rPr>
          <w:rFonts w:eastAsia="Times New Roman" w:cs="Calibri"/>
          <w:b/>
          <w:color w:val="000000"/>
          <w:u w:val="single"/>
          <w:lang w:eastAsia="pl-PL" w:bidi="pl-PL"/>
        </w:rPr>
        <w:t>Etap 1: mycie, czyszczenie, pranie</w:t>
      </w:r>
    </w:p>
    <w:p w:rsidR="00BE08B6" w:rsidRDefault="00D1428D" w:rsidP="00A332C0">
      <w:pPr>
        <w:widowControl w:val="0"/>
        <w:numPr>
          <w:ilvl w:val="0"/>
          <w:numId w:val="118"/>
        </w:numPr>
        <w:tabs>
          <w:tab w:val="left" w:pos="360"/>
        </w:tabs>
        <w:spacing w:after="0" w:line="276" w:lineRule="auto"/>
        <w:jc w:val="both"/>
        <w:rPr>
          <w:rFonts w:eastAsia="Times New Roman" w:cs="Calibri"/>
          <w:color w:val="000000"/>
          <w:lang w:eastAsia="pl-PL" w:bidi="pl-PL"/>
        </w:rPr>
      </w:pPr>
      <w:r w:rsidRPr="00DE03CF">
        <w:rPr>
          <w:rFonts w:eastAsia="Times New Roman" w:cs="Calibri"/>
          <w:color w:val="000000"/>
          <w:lang w:eastAsia="pl-PL" w:bidi="pl-PL"/>
        </w:rPr>
        <w:t>Każdą zabawkę należy dokładnie wyczyścić — powierzchnię zabawki należy przemyć ciepłą wodą z dodatkiem szarego mydła. Pozwala to usunąć brud i tłuszcz oraz bakterie. Po umyciu każdej zabawki należy dokładnie wypłukać gąbkę.</w:t>
      </w:r>
    </w:p>
    <w:p w:rsidR="00BE08B6" w:rsidRDefault="00D1428D" w:rsidP="00A332C0">
      <w:pPr>
        <w:widowControl w:val="0"/>
        <w:numPr>
          <w:ilvl w:val="0"/>
          <w:numId w:val="118"/>
        </w:numPr>
        <w:tabs>
          <w:tab w:val="left" w:pos="360"/>
        </w:tabs>
        <w:spacing w:after="0" w:line="276" w:lineRule="auto"/>
        <w:jc w:val="both"/>
        <w:rPr>
          <w:rFonts w:eastAsia="Times New Roman" w:cs="Calibri"/>
          <w:color w:val="000000"/>
          <w:lang w:eastAsia="pl-PL" w:bidi="pl-PL"/>
        </w:rPr>
      </w:pPr>
      <w:r w:rsidRPr="00BE08B6">
        <w:rPr>
          <w:rFonts w:eastAsia="Times New Roman" w:cs="Calibri"/>
          <w:color w:val="000000"/>
          <w:lang w:eastAsia="pl-PL" w:bidi="pl-PL"/>
        </w:rPr>
        <w:t>Należy zwracać uwagę na trudno dostępne miejsca — za pomocą małej szczoteczki należy także wyczyścić rowki, zagłębienia oraz chropowate powierzchnie.</w:t>
      </w:r>
    </w:p>
    <w:p w:rsidR="00BE08B6" w:rsidRDefault="00D1428D" w:rsidP="00A332C0">
      <w:pPr>
        <w:widowControl w:val="0"/>
        <w:numPr>
          <w:ilvl w:val="0"/>
          <w:numId w:val="118"/>
        </w:numPr>
        <w:tabs>
          <w:tab w:val="left" w:pos="360"/>
        </w:tabs>
        <w:spacing w:after="0" w:line="276" w:lineRule="auto"/>
        <w:jc w:val="both"/>
        <w:rPr>
          <w:rFonts w:eastAsia="Times New Roman" w:cs="Calibri"/>
          <w:color w:val="000000"/>
          <w:lang w:eastAsia="pl-PL" w:bidi="pl-PL"/>
        </w:rPr>
      </w:pPr>
      <w:r w:rsidRPr="00BE08B6">
        <w:rPr>
          <w:rFonts w:eastAsia="Times New Roman" w:cs="Calibri"/>
          <w:color w:val="000000"/>
          <w:lang w:eastAsia="pl-PL" w:bidi="pl-PL"/>
        </w:rPr>
        <w:t>Niektóre zabawki można myć w zmywarce — zabawki twarde, niewielkich rozmiarów można również myć w zmywarce do naczyń, zalecana jest temperatura 82°C.</w:t>
      </w:r>
    </w:p>
    <w:p w:rsidR="00BE08B6" w:rsidRDefault="00D1428D" w:rsidP="00A332C0">
      <w:pPr>
        <w:widowControl w:val="0"/>
        <w:numPr>
          <w:ilvl w:val="0"/>
          <w:numId w:val="118"/>
        </w:numPr>
        <w:tabs>
          <w:tab w:val="left" w:pos="360"/>
        </w:tabs>
        <w:spacing w:after="0" w:line="276" w:lineRule="auto"/>
        <w:jc w:val="both"/>
        <w:rPr>
          <w:rFonts w:eastAsia="Times New Roman" w:cs="Calibri"/>
          <w:color w:val="000000"/>
          <w:lang w:eastAsia="pl-PL" w:bidi="pl-PL"/>
        </w:rPr>
      </w:pPr>
      <w:r w:rsidRPr="00BE08B6">
        <w:rPr>
          <w:rFonts w:eastAsia="Times New Roman" w:cs="Calibri"/>
          <w:color w:val="000000"/>
          <w:lang w:eastAsia="pl-PL" w:bidi="pl-PL"/>
        </w:rPr>
        <w:t>Zabawki pluszowe należy regularnie prać — w przypadku maskotek i innych zabawek wykonanych z tkanin konieczne jest pranie, tylko w ten sposób możliwe będzie pozbycie się niebezpiecznych dla zdrowia roztoczy. Pranie powinno odbywać się w temperaturze 71°C przez trzy minuty lub w temperaturze 65°C przez dziesięć minut</w:t>
      </w:r>
    </w:p>
    <w:p w:rsidR="00D1428D" w:rsidRPr="00BE08B6" w:rsidRDefault="00D1428D" w:rsidP="00A332C0">
      <w:pPr>
        <w:widowControl w:val="0"/>
        <w:numPr>
          <w:ilvl w:val="0"/>
          <w:numId w:val="118"/>
        </w:numPr>
        <w:tabs>
          <w:tab w:val="left" w:pos="360"/>
        </w:tabs>
        <w:spacing w:after="0" w:line="276" w:lineRule="auto"/>
        <w:jc w:val="both"/>
        <w:rPr>
          <w:rFonts w:eastAsia="Times New Roman" w:cs="Calibri"/>
          <w:color w:val="000000"/>
          <w:lang w:eastAsia="pl-PL" w:bidi="pl-PL"/>
        </w:rPr>
      </w:pPr>
      <w:r w:rsidRPr="00BE08B6">
        <w:rPr>
          <w:rFonts w:eastAsia="Times New Roman" w:cs="Calibri"/>
          <w:color w:val="000000"/>
          <w:lang w:eastAsia="pl-PL" w:bidi="pl-PL"/>
        </w:rPr>
        <w:t>Mycie i czyszczenie zabawek nie gwarantuje zniszczenia wirusów, grzybów czy prątków. Dlatego drugim, niezbędnym etapem, jest dezynfekcja zabawek za pomocą specjalnych preparatów.</w:t>
      </w:r>
    </w:p>
    <w:p w:rsidR="00D1428D" w:rsidRDefault="00D1428D" w:rsidP="00D1428D">
      <w:pPr>
        <w:widowControl w:val="0"/>
        <w:spacing w:after="0"/>
        <w:rPr>
          <w:rFonts w:eastAsia="Times New Roman" w:cs="Calibri"/>
          <w:b/>
          <w:color w:val="000000"/>
          <w:u w:val="single"/>
          <w:lang w:eastAsia="pl-PL" w:bidi="pl-PL"/>
        </w:rPr>
      </w:pPr>
    </w:p>
    <w:p w:rsidR="00D1428D" w:rsidRPr="00DE03CF" w:rsidRDefault="00D1428D" w:rsidP="00D1428D">
      <w:pPr>
        <w:widowControl w:val="0"/>
        <w:spacing w:after="0"/>
        <w:rPr>
          <w:rFonts w:eastAsia="Times New Roman" w:cs="Calibri"/>
          <w:b/>
          <w:color w:val="000000"/>
          <w:u w:val="single"/>
          <w:lang w:eastAsia="pl-PL" w:bidi="pl-PL"/>
        </w:rPr>
      </w:pPr>
      <w:r w:rsidRPr="00DE03CF">
        <w:rPr>
          <w:rFonts w:eastAsia="Times New Roman" w:cs="Calibri"/>
          <w:b/>
          <w:color w:val="000000"/>
          <w:u w:val="single"/>
          <w:lang w:eastAsia="pl-PL" w:bidi="pl-PL"/>
        </w:rPr>
        <w:t>Etap 2: dezynfekcja</w:t>
      </w:r>
    </w:p>
    <w:p w:rsidR="00BE08B6" w:rsidRDefault="00D1428D" w:rsidP="00A332C0">
      <w:pPr>
        <w:widowControl w:val="0"/>
        <w:numPr>
          <w:ilvl w:val="0"/>
          <w:numId w:val="119"/>
        </w:numPr>
        <w:spacing w:after="0" w:line="276" w:lineRule="auto"/>
        <w:ind w:right="180"/>
        <w:jc w:val="both"/>
        <w:rPr>
          <w:rFonts w:eastAsia="Times New Roman" w:cs="Calibri"/>
          <w:color w:val="000000"/>
          <w:lang w:eastAsia="pl-PL" w:bidi="pl-PL"/>
        </w:rPr>
      </w:pPr>
      <w:r w:rsidRPr="00DE03CF">
        <w:rPr>
          <w:rFonts w:eastAsia="Times New Roman" w:cs="Calibri"/>
          <w:color w:val="000000"/>
          <w:lang w:eastAsia="pl-PL" w:bidi="pl-PL"/>
        </w:rPr>
        <w:t>Przed dezynfekcją każda zabawka powinna zostać umyta — dezynfekcja jest drugim etapem postępowania związanego z zapewnieniem bezpieczeństwa higienicznego zabawek, dlatego przeprowadzenie jej bez wcześniejszego umycia lub wyprania przedmiotów będzie bezcelowe.</w:t>
      </w:r>
    </w:p>
    <w:p w:rsidR="00D1428D" w:rsidRPr="00BE08B6" w:rsidRDefault="00D1428D" w:rsidP="00A332C0">
      <w:pPr>
        <w:widowControl w:val="0"/>
        <w:numPr>
          <w:ilvl w:val="0"/>
          <w:numId w:val="119"/>
        </w:numPr>
        <w:spacing w:after="0" w:line="276" w:lineRule="auto"/>
        <w:ind w:right="180"/>
        <w:jc w:val="both"/>
        <w:rPr>
          <w:rFonts w:eastAsia="Times New Roman" w:cs="Calibri"/>
          <w:color w:val="000000"/>
          <w:lang w:eastAsia="pl-PL" w:bidi="pl-PL"/>
        </w:rPr>
      </w:pPr>
      <w:r w:rsidRPr="00BE08B6">
        <w:rPr>
          <w:rFonts w:eastAsia="Times New Roman" w:cs="Calibri"/>
          <w:color w:val="000000"/>
          <w:lang w:eastAsia="pl-PL" w:bidi="pl-PL"/>
        </w:rPr>
        <w:t>Zabawki powinny być dezynfekowane: zarejestrowanym środkiem nietoksycznym dla dzieci:</w:t>
      </w:r>
    </w:p>
    <w:p w:rsidR="00D1428D" w:rsidRPr="00DE03CF" w:rsidRDefault="00D1428D" w:rsidP="001A3A22">
      <w:pPr>
        <w:widowControl w:val="0"/>
        <w:numPr>
          <w:ilvl w:val="0"/>
          <w:numId w:val="32"/>
        </w:numPr>
        <w:tabs>
          <w:tab w:val="left" w:pos="1124"/>
        </w:tabs>
        <w:spacing w:after="0" w:line="276" w:lineRule="auto"/>
        <w:ind w:left="840"/>
        <w:rPr>
          <w:rFonts w:eastAsia="Times New Roman" w:cs="Calibri"/>
          <w:color w:val="000000"/>
          <w:lang w:eastAsia="pl-PL" w:bidi="pl-PL"/>
        </w:rPr>
      </w:pPr>
      <w:r w:rsidRPr="00DE03CF">
        <w:rPr>
          <w:rFonts w:eastAsia="Times New Roman" w:cs="Calibri"/>
          <w:color w:val="000000"/>
          <w:lang w:eastAsia="pl-PL" w:bidi="pl-PL"/>
        </w:rPr>
        <w:t>środkiem utleniającym w rozcieńczeniu 1:100,</w:t>
      </w:r>
    </w:p>
    <w:p w:rsidR="00D1428D" w:rsidRDefault="00D1428D" w:rsidP="001A3A22">
      <w:pPr>
        <w:widowControl w:val="0"/>
        <w:numPr>
          <w:ilvl w:val="0"/>
          <w:numId w:val="32"/>
        </w:numPr>
        <w:tabs>
          <w:tab w:val="left" w:pos="1124"/>
        </w:tabs>
        <w:spacing w:after="0" w:line="276" w:lineRule="auto"/>
        <w:ind w:left="839"/>
        <w:rPr>
          <w:rFonts w:eastAsia="Times New Roman" w:cs="Calibri"/>
          <w:color w:val="000000"/>
          <w:lang w:eastAsia="pl-PL" w:bidi="pl-PL"/>
        </w:rPr>
      </w:pPr>
      <w:r w:rsidRPr="00DE03CF">
        <w:rPr>
          <w:rFonts w:eastAsia="Times New Roman" w:cs="Calibri"/>
          <w:color w:val="000000"/>
          <w:lang w:eastAsia="pl-PL" w:bidi="pl-PL"/>
        </w:rPr>
        <w:t>dezynfekującą chusteczką nasączoną 70% alkoholem.</w:t>
      </w:r>
    </w:p>
    <w:p w:rsidR="007C21F3" w:rsidRPr="00DE03CF" w:rsidRDefault="007C21F3" w:rsidP="007C21F3">
      <w:pPr>
        <w:widowControl w:val="0"/>
        <w:tabs>
          <w:tab w:val="left" w:pos="1124"/>
        </w:tabs>
        <w:spacing w:after="0" w:line="276" w:lineRule="auto"/>
        <w:ind w:left="839"/>
        <w:rPr>
          <w:rFonts w:eastAsia="Times New Roman" w:cs="Calibri"/>
          <w:color w:val="000000"/>
          <w:lang w:eastAsia="pl-PL" w:bidi="pl-PL"/>
        </w:rPr>
      </w:pPr>
    </w:p>
    <w:p w:rsidR="007C21F3" w:rsidRDefault="00D1428D" w:rsidP="00A332C0">
      <w:pPr>
        <w:widowControl w:val="0"/>
        <w:numPr>
          <w:ilvl w:val="0"/>
          <w:numId w:val="119"/>
        </w:numPr>
        <w:tabs>
          <w:tab w:val="left" w:pos="360"/>
          <w:tab w:val="left" w:pos="709"/>
        </w:tabs>
        <w:spacing w:after="0" w:line="276" w:lineRule="auto"/>
        <w:ind w:right="180"/>
        <w:jc w:val="both"/>
        <w:rPr>
          <w:rFonts w:eastAsia="Times New Roman" w:cs="Calibri"/>
          <w:color w:val="000000"/>
          <w:lang w:eastAsia="pl-PL" w:bidi="pl-PL"/>
        </w:rPr>
      </w:pPr>
      <w:r w:rsidRPr="00DE03CF">
        <w:rPr>
          <w:rFonts w:eastAsia="Times New Roman" w:cs="Calibri"/>
          <w:color w:val="000000"/>
          <w:lang w:eastAsia="pl-PL" w:bidi="pl-PL"/>
        </w:rPr>
        <w:t>Środków dezynfekujących należy używać zgodnie z zaleceniami producenta — skrócenie czasu dezynfekcji nie zapewni skuteczności całego procesu, natomiast jego wydłużenie może mieć szkodliwy wpływ na przedmiot.</w:t>
      </w:r>
    </w:p>
    <w:p w:rsidR="00D1428D" w:rsidRPr="007C21F3" w:rsidRDefault="00D1428D" w:rsidP="00A332C0">
      <w:pPr>
        <w:widowControl w:val="0"/>
        <w:numPr>
          <w:ilvl w:val="0"/>
          <w:numId w:val="119"/>
        </w:numPr>
        <w:tabs>
          <w:tab w:val="left" w:pos="360"/>
          <w:tab w:val="left" w:pos="709"/>
        </w:tabs>
        <w:spacing w:after="0" w:line="276" w:lineRule="auto"/>
        <w:ind w:right="180"/>
        <w:jc w:val="both"/>
        <w:rPr>
          <w:rFonts w:eastAsia="Times New Roman" w:cs="Calibri"/>
          <w:color w:val="000000"/>
          <w:lang w:eastAsia="pl-PL" w:bidi="pl-PL"/>
        </w:rPr>
      </w:pPr>
      <w:r w:rsidRPr="007C21F3">
        <w:rPr>
          <w:rFonts w:eastAsia="Times New Roman" w:cs="Calibri"/>
          <w:color w:val="000000"/>
          <w:lang w:eastAsia="pl-PL" w:bidi="pl-PL"/>
        </w:rPr>
        <w:t>Jeżeli jest to możliwe — po dezynfekcji zabawki dobrze jest suszyć na wolnym powietrzu.</w:t>
      </w:r>
    </w:p>
    <w:p w:rsidR="00D1428D" w:rsidRPr="00DE03CF" w:rsidRDefault="00D1428D" w:rsidP="00D1428D">
      <w:pPr>
        <w:widowControl w:val="0"/>
        <w:tabs>
          <w:tab w:val="left" w:pos="709"/>
        </w:tabs>
        <w:spacing w:after="0"/>
        <w:ind w:left="720" w:right="180"/>
        <w:jc w:val="both"/>
        <w:rPr>
          <w:rFonts w:eastAsia="Times New Roman" w:cs="Calibri"/>
          <w:color w:val="000000"/>
          <w:lang w:eastAsia="pl-PL" w:bidi="pl-PL"/>
        </w:rPr>
      </w:pPr>
    </w:p>
    <w:p w:rsidR="00D1428D" w:rsidRPr="00DE03CF" w:rsidRDefault="00D1428D" w:rsidP="00D1428D">
      <w:pPr>
        <w:widowControl w:val="0"/>
        <w:spacing w:after="0"/>
        <w:jc w:val="both"/>
        <w:rPr>
          <w:rFonts w:eastAsia="Times New Roman" w:cs="Calibri"/>
          <w:b/>
          <w:bCs/>
          <w:color w:val="000000"/>
          <w:lang w:eastAsia="pl-PL" w:bidi="pl-PL"/>
        </w:rPr>
      </w:pPr>
      <w:r w:rsidRPr="00DE03CF">
        <w:rPr>
          <w:rFonts w:eastAsia="Times New Roman" w:cs="Calibri"/>
          <w:b/>
          <w:bCs/>
          <w:color w:val="000000"/>
          <w:lang w:eastAsia="pl-PL" w:bidi="pl-PL"/>
        </w:rPr>
        <w:lastRenderedPageBreak/>
        <w:t>Sposoby czyszczenia i dezynfekcji poszczególnych zabawek</w:t>
      </w:r>
    </w:p>
    <w:p w:rsidR="00D1428D" w:rsidRPr="00DE03CF" w:rsidRDefault="00D1428D" w:rsidP="00D1428D">
      <w:pPr>
        <w:widowControl w:val="0"/>
        <w:spacing w:after="0"/>
        <w:jc w:val="both"/>
        <w:rPr>
          <w:rFonts w:eastAsia="Times New Roman" w:cs="Calibri"/>
          <w:color w:val="000000"/>
          <w:lang w:eastAsia="pl-PL" w:bidi="pl-PL"/>
        </w:rPr>
      </w:pPr>
    </w:p>
    <w:p w:rsidR="00D1428D" w:rsidRPr="00DE03CF" w:rsidRDefault="00D1428D" w:rsidP="00D1428D">
      <w:pPr>
        <w:widowControl w:val="0"/>
        <w:spacing w:after="0"/>
        <w:jc w:val="both"/>
        <w:rPr>
          <w:rFonts w:eastAsia="Times New Roman" w:cs="Calibri"/>
          <w:b/>
          <w:color w:val="000000"/>
          <w:lang w:eastAsia="pl-PL" w:bidi="pl-PL"/>
        </w:rPr>
      </w:pPr>
      <w:r w:rsidRPr="00DE03CF">
        <w:rPr>
          <w:rFonts w:eastAsia="Times New Roman" w:cs="Calibri"/>
          <w:b/>
          <w:color w:val="000000"/>
          <w:lang w:eastAsia="pl-PL" w:bidi="pl-PL"/>
        </w:rPr>
        <w:t>Zabawki plastikowe, metalowe, drewniane</w:t>
      </w:r>
    </w:p>
    <w:p w:rsidR="00D1428D" w:rsidRPr="00DE03CF" w:rsidRDefault="00D1428D" w:rsidP="00D1428D">
      <w:pPr>
        <w:widowControl w:val="0"/>
        <w:spacing w:after="0"/>
        <w:jc w:val="both"/>
        <w:rPr>
          <w:rFonts w:eastAsia="Times New Roman" w:cs="Calibri"/>
          <w:color w:val="000000"/>
          <w:lang w:eastAsia="pl-PL" w:bidi="pl-PL"/>
        </w:rPr>
      </w:pPr>
      <w:r w:rsidRPr="00DE03CF">
        <w:rPr>
          <w:rFonts w:eastAsia="Times New Roman" w:cs="Calibri"/>
          <w:color w:val="000000"/>
          <w:lang w:eastAsia="pl-PL" w:bidi="pl-PL"/>
        </w:rPr>
        <w:t>Najłatwiejszą w utrzymaniu czystości grupą zabawek są te wykonane z plastiku, metalu lub drewna, w szczególności, jeżeli są to przedmioty dużych rozmiarów. Należy czyścić je za pomocą ciepłej wody z mydłem. Po myciu upewnić się, że zabawka została dokładnie wytarta i wysuszona. Następnie każdy przedmiot przecieramy ścierką nasączoną odpowiednim środkiem dezynfekującym.</w:t>
      </w:r>
    </w:p>
    <w:p w:rsidR="00D1428D" w:rsidRPr="00DE03CF" w:rsidRDefault="00D1428D" w:rsidP="00D1428D">
      <w:pPr>
        <w:widowControl w:val="0"/>
        <w:spacing w:after="0"/>
        <w:ind w:right="280"/>
        <w:jc w:val="both"/>
        <w:rPr>
          <w:rFonts w:eastAsia="Times New Roman" w:cs="Calibri"/>
          <w:color w:val="000000"/>
          <w:lang w:eastAsia="pl-PL" w:bidi="pl-PL"/>
        </w:rPr>
      </w:pPr>
    </w:p>
    <w:p w:rsidR="00D1428D" w:rsidRPr="00DE03CF" w:rsidRDefault="00D1428D" w:rsidP="00D1428D">
      <w:pPr>
        <w:widowControl w:val="0"/>
        <w:spacing w:after="0"/>
        <w:rPr>
          <w:rFonts w:eastAsia="Times New Roman" w:cs="Calibri"/>
          <w:b/>
          <w:bCs/>
          <w:color w:val="000000"/>
          <w:lang w:eastAsia="pl-PL" w:bidi="pl-PL"/>
        </w:rPr>
      </w:pPr>
      <w:r w:rsidRPr="00DE03CF">
        <w:rPr>
          <w:rFonts w:eastAsia="Times New Roman" w:cs="Calibri"/>
          <w:b/>
          <w:bCs/>
          <w:color w:val="000000"/>
          <w:lang w:eastAsia="pl-PL" w:bidi="pl-PL"/>
        </w:rPr>
        <w:t>Zabawki materiałowe</w:t>
      </w:r>
    </w:p>
    <w:p w:rsidR="00D1428D" w:rsidRPr="00DE03CF" w:rsidRDefault="00D1428D" w:rsidP="00D1428D">
      <w:pPr>
        <w:widowControl w:val="0"/>
        <w:spacing w:after="0"/>
        <w:jc w:val="both"/>
        <w:rPr>
          <w:rFonts w:eastAsia="Times New Roman" w:cs="Calibri"/>
          <w:color w:val="000000"/>
          <w:lang w:eastAsia="pl-PL" w:bidi="pl-PL"/>
        </w:rPr>
      </w:pPr>
      <w:r w:rsidRPr="00DE03CF">
        <w:rPr>
          <w:rFonts w:eastAsia="Times New Roman" w:cs="Calibri"/>
          <w:color w:val="000000"/>
          <w:lang w:eastAsia="pl-PL" w:bidi="pl-PL"/>
        </w:rPr>
        <w:t xml:space="preserve">Zabawki wykonane z wszelkiego rodzaju puszystych materiałów oraz zabawki wypchane są określane jako zabawki miękkie. Najłatwiejszym sposobem czyszczenia jest wypranie </w:t>
      </w:r>
      <w:r>
        <w:rPr>
          <w:rFonts w:eastAsia="Times New Roman" w:cs="Calibri"/>
          <w:color w:val="000000"/>
          <w:lang w:eastAsia="pl-PL" w:bidi="pl-PL"/>
        </w:rPr>
        <w:t xml:space="preserve"> </w:t>
      </w:r>
      <w:r w:rsidRPr="00DE03CF">
        <w:rPr>
          <w:rFonts w:eastAsia="Times New Roman" w:cs="Calibri"/>
          <w:color w:val="000000"/>
          <w:lang w:eastAsia="pl-PL" w:bidi="pl-PL"/>
        </w:rPr>
        <w:t>w ciepłej wodzie z dodatkiem mydła do prania. Rzeczy, których nie można zanurzyć w wodzie, należy czyścić w taki sposób, w jaki czyszczone są dywany lub tapicerki. W celu przeprowadzenia dezynfekcji do prania należy użyć proszku lub płynu o właściwościach dezynfekujących, a w odniesieniu do zabawek pranych bez pełnego zamoczenia - specjalnego preparatu w sprayu do dezynfekcji zabawek. Przed udostępnieniem dzieciom przedmioty muszą zostać dokładnie wysuszone.</w:t>
      </w:r>
    </w:p>
    <w:p w:rsidR="00D1428D" w:rsidRPr="00DE03CF" w:rsidRDefault="00D1428D" w:rsidP="00D1428D">
      <w:pPr>
        <w:widowControl w:val="0"/>
        <w:spacing w:after="0"/>
        <w:jc w:val="both"/>
        <w:rPr>
          <w:rFonts w:eastAsia="Times New Roman" w:cs="Calibri"/>
          <w:b/>
          <w:color w:val="FF0000"/>
          <w:sz w:val="24"/>
          <w:lang w:eastAsia="pl-PL" w:bidi="pl-PL"/>
        </w:rPr>
      </w:pPr>
      <w:r w:rsidRPr="00DE03CF">
        <w:rPr>
          <w:rFonts w:eastAsia="Times New Roman" w:cs="Calibri"/>
          <w:b/>
          <w:color w:val="FF0000"/>
          <w:sz w:val="24"/>
          <w:lang w:eastAsia="pl-PL" w:bidi="pl-PL"/>
        </w:rPr>
        <w:t>W czasie epidemii COVID wszystkie zabawki materiałowe i pluszowe zostają usunięte</w:t>
      </w:r>
      <w:r w:rsidRPr="00DE03CF">
        <w:rPr>
          <w:rFonts w:eastAsia="Times New Roman" w:cs="Calibri"/>
          <w:b/>
          <w:color w:val="FF0000"/>
          <w:sz w:val="24"/>
          <w:lang w:eastAsia="pl-PL" w:bidi="pl-PL"/>
        </w:rPr>
        <w:br/>
        <w:t>i schowane w zabezpieczonych workach – niemożliwe do użycia ze względu na brak możliwości skutecznej dezynfekcji</w:t>
      </w:r>
      <w:r>
        <w:rPr>
          <w:rFonts w:eastAsia="Times New Roman" w:cs="Calibri"/>
          <w:b/>
          <w:color w:val="FF0000"/>
          <w:sz w:val="24"/>
          <w:lang w:eastAsia="pl-PL" w:bidi="pl-PL"/>
        </w:rPr>
        <w:t>.</w:t>
      </w:r>
    </w:p>
    <w:p w:rsidR="00D1428D" w:rsidRPr="00DE03CF" w:rsidRDefault="00D1428D" w:rsidP="00D1428D">
      <w:pPr>
        <w:widowControl w:val="0"/>
        <w:spacing w:after="0"/>
        <w:rPr>
          <w:rFonts w:eastAsia="Times New Roman" w:cs="Calibri"/>
          <w:color w:val="000000"/>
          <w:lang w:eastAsia="pl-PL" w:bidi="pl-PL"/>
        </w:rPr>
      </w:pPr>
    </w:p>
    <w:p w:rsidR="00D1428D" w:rsidRPr="00DE03CF" w:rsidRDefault="00D1428D" w:rsidP="00D1428D">
      <w:pPr>
        <w:widowControl w:val="0"/>
        <w:spacing w:after="0"/>
        <w:jc w:val="both"/>
        <w:rPr>
          <w:rFonts w:eastAsia="Times New Roman" w:cs="Calibri"/>
          <w:b/>
          <w:color w:val="000000"/>
          <w:lang w:eastAsia="pl-PL" w:bidi="pl-PL"/>
        </w:rPr>
      </w:pPr>
      <w:r w:rsidRPr="00DE03CF">
        <w:rPr>
          <w:rFonts w:eastAsia="Times New Roman" w:cs="Calibri"/>
          <w:b/>
          <w:color w:val="000000"/>
          <w:lang w:eastAsia="pl-PL" w:bidi="pl-PL"/>
        </w:rPr>
        <w:t>Zabawki elektroniczne</w:t>
      </w:r>
    </w:p>
    <w:p w:rsidR="00D1428D" w:rsidRPr="00DE03CF" w:rsidRDefault="00D1428D" w:rsidP="00D1428D">
      <w:pPr>
        <w:widowControl w:val="0"/>
        <w:spacing w:after="0"/>
        <w:jc w:val="both"/>
        <w:rPr>
          <w:rFonts w:eastAsia="Times New Roman" w:cs="Calibri"/>
          <w:color w:val="000000"/>
          <w:lang w:eastAsia="pl-PL" w:bidi="pl-PL"/>
        </w:rPr>
      </w:pPr>
      <w:r w:rsidRPr="00DE03CF">
        <w:rPr>
          <w:rFonts w:eastAsia="Times New Roman" w:cs="Calibri"/>
          <w:color w:val="000000"/>
          <w:lang w:eastAsia="pl-PL" w:bidi="pl-PL"/>
        </w:rPr>
        <w:t>Zabawki elektroniczne nie mogą być czyszczone z użyciem dużej ilości wody. Ich mycie</w:t>
      </w:r>
      <w:r w:rsidRPr="00DE03CF">
        <w:rPr>
          <w:rFonts w:eastAsia="Times New Roman" w:cs="Calibri"/>
          <w:color w:val="000000"/>
          <w:lang w:eastAsia="pl-PL" w:bidi="pl-PL"/>
        </w:rPr>
        <w:br/>
        <w:t>i czyszczenie polega na dokładnym przetarciu gąbką nasączoną wodą z dodatkiem szarego mydła. Następnie zabawkę należy dokładnie wytrzeć ściereczką nasączoną środkiem dezynfekującym - może być to ten sam środek, którego używa się do dezynfekowania zabawek drewnianych i plastikowych. Podobnie, jak w przypadku wcześniej opisanych zabawek - przedmioty należy dokładnie wysuszyć przed udostępnieniem dzieciom.</w:t>
      </w:r>
    </w:p>
    <w:p w:rsidR="00D1428D" w:rsidRDefault="00D1428D" w:rsidP="00D1428D">
      <w:pPr>
        <w:widowControl w:val="0"/>
        <w:spacing w:after="0"/>
        <w:rPr>
          <w:rFonts w:eastAsia="Times New Roman" w:cs="Calibri"/>
          <w:b/>
          <w:color w:val="000000"/>
          <w:lang w:eastAsia="pl-PL" w:bidi="pl-PL"/>
        </w:rPr>
      </w:pPr>
    </w:p>
    <w:p w:rsidR="00D1428D" w:rsidRPr="00DE03CF" w:rsidRDefault="00D1428D" w:rsidP="00D1428D">
      <w:pPr>
        <w:widowControl w:val="0"/>
        <w:spacing w:after="0"/>
        <w:rPr>
          <w:rFonts w:eastAsia="Times New Roman" w:cs="Calibri"/>
          <w:color w:val="000000"/>
          <w:lang w:eastAsia="pl-PL" w:bidi="pl-PL"/>
        </w:rPr>
      </w:pPr>
      <w:r w:rsidRPr="00DE03CF">
        <w:rPr>
          <w:rFonts w:eastAsia="Times New Roman" w:cs="Calibri"/>
          <w:b/>
          <w:color w:val="000000"/>
          <w:lang w:eastAsia="pl-PL" w:bidi="pl-PL"/>
        </w:rPr>
        <w:t>Zabawki i instrumenty muzyczne</w:t>
      </w:r>
      <w:r w:rsidRPr="00DE03CF">
        <w:rPr>
          <w:rFonts w:eastAsia="Times New Roman" w:cs="Calibri"/>
          <w:color w:val="000000"/>
          <w:lang w:eastAsia="pl-PL" w:bidi="pl-PL"/>
        </w:rPr>
        <w:t xml:space="preserve"> (flet, trąbka, gwizdek)</w:t>
      </w:r>
    </w:p>
    <w:p w:rsidR="00D1428D" w:rsidRPr="00DE03CF" w:rsidRDefault="00D1428D" w:rsidP="00D1428D">
      <w:pPr>
        <w:widowControl w:val="0"/>
        <w:spacing w:after="0"/>
        <w:jc w:val="both"/>
        <w:rPr>
          <w:rFonts w:eastAsia="Times New Roman" w:cs="Calibri"/>
          <w:color w:val="000000"/>
          <w:lang w:eastAsia="pl-PL" w:bidi="pl-PL"/>
        </w:rPr>
      </w:pPr>
      <w:r w:rsidRPr="00DE03CF">
        <w:rPr>
          <w:rFonts w:eastAsia="Times New Roman" w:cs="Calibri"/>
          <w:color w:val="000000"/>
          <w:lang w:eastAsia="pl-PL" w:bidi="pl-PL"/>
        </w:rPr>
        <w:t>Instrumenty należy myć w wodzie z dodatkiem szarego mydła, można także na chwilę zanurzyć je we wrzątku. Następnie każda część powinna zostać poddana dezynfekcji przeznaczonym do tego celu preparatem. Instrumenty muzyczne z ustnikami trzeba dezynfekować po każdym użyciu.</w:t>
      </w:r>
    </w:p>
    <w:p w:rsidR="00D1428D" w:rsidRPr="00DE03CF" w:rsidRDefault="00D1428D" w:rsidP="00D1428D">
      <w:pPr>
        <w:widowControl w:val="0"/>
        <w:spacing w:after="0"/>
        <w:rPr>
          <w:rFonts w:eastAsia="Times New Roman" w:cs="Calibri"/>
          <w:b/>
          <w:color w:val="FF0000"/>
          <w:sz w:val="24"/>
          <w:lang w:eastAsia="pl-PL" w:bidi="pl-PL"/>
        </w:rPr>
      </w:pPr>
      <w:r w:rsidRPr="00DE03CF">
        <w:rPr>
          <w:rFonts w:eastAsia="Times New Roman" w:cs="Calibri"/>
          <w:b/>
          <w:color w:val="FF0000"/>
          <w:sz w:val="24"/>
          <w:lang w:eastAsia="pl-PL" w:bidi="pl-PL"/>
        </w:rPr>
        <w:t>W czasie epidemii COVID 19 nie używa się instrumentów z ustnikami – są usunięte.</w:t>
      </w:r>
    </w:p>
    <w:p w:rsidR="00D1428D" w:rsidRDefault="00D1428D" w:rsidP="00D1428D">
      <w:pPr>
        <w:widowControl w:val="0"/>
        <w:spacing w:after="0"/>
        <w:rPr>
          <w:rFonts w:eastAsia="Times New Roman" w:cs="Calibri"/>
          <w:b/>
          <w:color w:val="000000"/>
          <w:lang w:eastAsia="pl-PL" w:bidi="pl-PL"/>
        </w:rPr>
      </w:pPr>
    </w:p>
    <w:p w:rsidR="00D1428D" w:rsidRPr="00DE03CF" w:rsidRDefault="00D1428D" w:rsidP="00D1428D">
      <w:pPr>
        <w:widowControl w:val="0"/>
        <w:spacing w:after="0"/>
        <w:rPr>
          <w:rFonts w:eastAsia="Times New Roman" w:cs="Calibri"/>
          <w:b/>
          <w:color w:val="000000"/>
          <w:lang w:eastAsia="pl-PL" w:bidi="pl-PL"/>
        </w:rPr>
      </w:pPr>
      <w:r w:rsidRPr="00DE03CF">
        <w:rPr>
          <w:rFonts w:eastAsia="Times New Roman" w:cs="Calibri"/>
          <w:b/>
          <w:color w:val="000000"/>
          <w:lang w:eastAsia="pl-PL" w:bidi="pl-PL"/>
        </w:rPr>
        <w:t>Plastelina, ciastolina, narzędzia do wycinania</w:t>
      </w:r>
    </w:p>
    <w:p w:rsidR="00D1428D" w:rsidRPr="00DE03CF" w:rsidRDefault="00D1428D" w:rsidP="00D1428D">
      <w:pPr>
        <w:widowControl w:val="0"/>
        <w:spacing w:after="0"/>
        <w:jc w:val="both"/>
        <w:rPr>
          <w:rFonts w:eastAsia="Times New Roman" w:cs="Calibri"/>
          <w:color w:val="000000"/>
          <w:lang w:eastAsia="pl-PL" w:bidi="pl-PL"/>
        </w:rPr>
      </w:pPr>
      <w:r w:rsidRPr="00DE03CF">
        <w:rPr>
          <w:rFonts w:eastAsia="Times New Roman" w:cs="Calibri"/>
          <w:color w:val="000000"/>
          <w:lang w:eastAsia="pl-PL" w:bidi="pl-PL"/>
        </w:rPr>
        <w:t>Wszelkie narzędzia służące do przycinania ciastoliny i plasteliny należy myć i dezynfekować zgodnie z zasadami przewidzianymi dla zabawek plastikowych. Narzędzia te mogą być myte w zmywarce do naczyń (jeżeli nie posiadają drewnianych elementów). Po umyciu każdy przedmiot przecieramy ścierką nasączoną odpowi</w:t>
      </w:r>
      <w:r>
        <w:rPr>
          <w:rFonts w:eastAsia="Times New Roman" w:cs="Calibri"/>
          <w:color w:val="000000"/>
          <w:lang w:eastAsia="pl-PL" w:bidi="pl-PL"/>
        </w:rPr>
        <w:t xml:space="preserve">ednim środkiem dezynfekującym. </w:t>
      </w:r>
      <w:r w:rsidRPr="00DE03CF">
        <w:rPr>
          <w:rFonts w:eastAsia="Times New Roman" w:cs="Calibri"/>
          <w:color w:val="000000"/>
          <w:lang w:eastAsia="pl-PL" w:bidi="pl-PL"/>
        </w:rPr>
        <w:t>Po upływie czasu wskazanego przez producenta zabawkę należy opłukać wodą w celu pozbycia się nieprzyjemnego zapachu użytego środka dezynfekującego.</w:t>
      </w:r>
    </w:p>
    <w:p w:rsidR="00D1428D" w:rsidRPr="00DE03CF" w:rsidRDefault="00D1428D" w:rsidP="00D1428D">
      <w:pPr>
        <w:widowControl w:val="0"/>
        <w:spacing w:after="0"/>
        <w:jc w:val="both"/>
        <w:rPr>
          <w:rFonts w:eastAsia="Times New Roman" w:cs="Calibri"/>
          <w:b/>
          <w:color w:val="FF0000"/>
          <w:lang w:eastAsia="pl-PL" w:bidi="pl-PL"/>
        </w:rPr>
      </w:pPr>
      <w:r w:rsidRPr="00DE03CF">
        <w:rPr>
          <w:rFonts w:eastAsia="Times New Roman" w:cs="Calibri"/>
          <w:b/>
          <w:color w:val="FF0000"/>
          <w:lang w:eastAsia="pl-PL" w:bidi="pl-PL"/>
        </w:rPr>
        <w:t>Plastelinę oraz ciastoliny wymieniać zgodnie z zaleceniami producenta.</w:t>
      </w:r>
    </w:p>
    <w:p w:rsidR="00D1428D" w:rsidRPr="00DE03CF" w:rsidRDefault="00D1428D" w:rsidP="00D1428D">
      <w:pPr>
        <w:widowControl w:val="0"/>
        <w:spacing w:after="0"/>
        <w:rPr>
          <w:rFonts w:eastAsia="Times New Roman" w:cs="Calibri"/>
          <w:color w:val="000000"/>
          <w:lang w:eastAsia="pl-PL" w:bidi="pl-PL"/>
        </w:rPr>
      </w:pPr>
    </w:p>
    <w:p w:rsidR="00D1428D" w:rsidRPr="00DE03CF" w:rsidRDefault="00D1428D" w:rsidP="00D1428D">
      <w:pPr>
        <w:widowControl w:val="0"/>
        <w:spacing w:after="0"/>
        <w:rPr>
          <w:rFonts w:eastAsia="Times New Roman" w:cs="Calibri"/>
          <w:b/>
          <w:bCs/>
          <w:color w:val="000000"/>
          <w:lang w:eastAsia="pl-PL" w:bidi="pl-PL"/>
        </w:rPr>
      </w:pPr>
      <w:r w:rsidRPr="00DE03CF">
        <w:rPr>
          <w:rFonts w:eastAsia="Times New Roman" w:cs="Calibri"/>
          <w:b/>
          <w:bCs/>
          <w:color w:val="000000"/>
          <w:lang w:eastAsia="pl-PL" w:bidi="pl-PL"/>
        </w:rPr>
        <w:t>Kredki</w:t>
      </w:r>
    </w:p>
    <w:p w:rsidR="00D1428D" w:rsidRPr="00DE03CF" w:rsidRDefault="00D1428D" w:rsidP="00D1428D">
      <w:pPr>
        <w:widowControl w:val="0"/>
        <w:spacing w:after="0"/>
        <w:jc w:val="both"/>
        <w:rPr>
          <w:rFonts w:eastAsia="Times New Roman" w:cs="Calibri"/>
          <w:color w:val="000000"/>
          <w:lang w:eastAsia="pl-PL" w:bidi="pl-PL"/>
        </w:rPr>
      </w:pPr>
      <w:r w:rsidRPr="00DE03CF">
        <w:rPr>
          <w:rFonts w:eastAsia="Times New Roman" w:cs="Calibri"/>
          <w:color w:val="000000"/>
          <w:lang w:eastAsia="pl-PL" w:bidi="pl-PL"/>
        </w:rPr>
        <w:t>Ze względu na charakterystyczny surowiec, z którego wykonane są kredki - nie zaleca się mycia ich z użyciem wody. Kredki, z których korzysta więcej niż jedno dziecko, w celu dezynfekcji przecierać chusteczką nasączoną preparatem dezynfekującym.</w:t>
      </w:r>
    </w:p>
    <w:p w:rsidR="00D1428D" w:rsidRPr="00DE03CF" w:rsidRDefault="00D1428D" w:rsidP="00D1428D">
      <w:pPr>
        <w:widowControl w:val="0"/>
        <w:spacing w:after="0"/>
        <w:rPr>
          <w:rFonts w:eastAsia="Times New Roman" w:cs="Calibri"/>
          <w:b/>
          <w:bCs/>
          <w:color w:val="000000"/>
          <w:lang w:eastAsia="pl-PL" w:bidi="pl-PL"/>
        </w:rPr>
      </w:pPr>
    </w:p>
    <w:p w:rsidR="00D1428D" w:rsidRPr="00DE03CF" w:rsidRDefault="00D1428D" w:rsidP="00D1428D">
      <w:pPr>
        <w:widowControl w:val="0"/>
        <w:spacing w:after="0"/>
        <w:rPr>
          <w:rFonts w:eastAsia="Times New Roman" w:cs="Calibri"/>
          <w:b/>
          <w:bCs/>
          <w:color w:val="000000"/>
          <w:lang w:eastAsia="pl-PL" w:bidi="pl-PL"/>
        </w:rPr>
      </w:pPr>
      <w:r w:rsidRPr="00DE03CF">
        <w:rPr>
          <w:rFonts w:eastAsia="Times New Roman" w:cs="Calibri"/>
          <w:b/>
          <w:bCs/>
          <w:color w:val="000000"/>
          <w:lang w:eastAsia="pl-PL" w:bidi="pl-PL"/>
        </w:rPr>
        <w:lastRenderedPageBreak/>
        <w:t>Książki</w:t>
      </w:r>
    </w:p>
    <w:p w:rsidR="00D1428D" w:rsidRDefault="00D1428D" w:rsidP="00D1428D">
      <w:pPr>
        <w:widowControl w:val="0"/>
        <w:spacing w:after="0"/>
        <w:jc w:val="both"/>
        <w:rPr>
          <w:rFonts w:eastAsia="Times New Roman" w:cs="Calibri"/>
          <w:color w:val="000000"/>
          <w:lang w:eastAsia="pl-PL" w:bidi="pl-PL"/>
        </w:rPr>
      </w:pPr>
      <w:r w:rsidRPr="00DE03CF">
        <w:rPr>
          <w:rFonts w:eastAsia="Times New Roman" w:cs="Calibri"/>
          <w:color w:val="000000"/>
          <w:lang w:eastAsia="pl-PL" w:bidi="pl-PL"/>
        </w:rPr>
        <w:t>Rutynowe czyszczenie książek powinno polegać na wycieraniu z kurzu suchą ściereczką. Widoczne zabrudzenia okładek przecierać lekko zwilżoną chusteczką. W celu dezynfekcji przetrzeć okładkę książki chusteczką nasączoną odpowiednim preparatem, a następnie wytrzeć do sucha.</w:t>
      </w:r>
    </w:p>
    <w:p w:rsidR="00D1428D" w:rsidRPr="00DE03CF" w:rsidRDefault="00D1428D" w:rsidP="00D1428D">
      <w:pPr>
        <w:widowControl w:val="0"/>
        <w:spacing w:after="0"/>
        <w:jc w:val="both"/>
        <w:rPr>
          <w:rFonts w:eastAsia="Times New Roman" w:cs="Calibri"/>
          <w:b/>
          <w:color w:val="FF0000"/>
          <w:lang w:eastAsia="pl-PL" w:bidi="pl-PL"/>
        </w:rPr>
      </w:pPr>
      <w:r w:rsidRPr="00DE03CF">
        <w:rPr>
          <w:rFonts w:eastAsia="Times New Roman" w:cs="Calibri"/>
          <w:b/>
          <w:color w:val="FF0000"/>
          <w:lang w:eastAsia="pl-PL" w:bidi="pl-PL"/>
        </w:rPr>
        <w:t>W czasie epidemii COVID 19 nie używa się książek, puzzli, kredek i materiałów plastycznych do ogólnego użycia. Dopuszcza się używanie kredek indywidualnych trzymanych w indywidualnych szafkach lub pudełkach.</w:t>
      </w:r>
    </w:p>
    <w:p w:rsidR="00D1428D" w:rsidRDefault="00D1428D" w:rsidP="00D1428D">
      <w:pPr>
        <w:widowControl w:val="0"/>
        <w:spacing w:after="0"/>
        <w:rPr>
          <w:rFonts w:cs="Calibri"/>
          <w:b/>
          <w:color w:val="FF0000"/>
        </w:rPr>
      </w:pPr>
    </w:p>
    <w:p w:rsidR="00D1428D" w:rsidRPr="00DE03CF" w:rsidRDefault="00D1428D" w:rsidP="00D1428D">
      <w:pPr>
        <w:widowControl w:val="0"/>
        <w:spacing w:after="0"/>
        <w:rPr>
          <w:rFonts w:cs="Calibri"/>
          <w:b/>
          <w:color w:val="FF0000"/>
        </w:rPr>
      </w:pPr>
      <w:r w:rsidRPr="00DE03CF">
        <w:rPr>
          <w:rFonts w:cs="Calibri"/>
          <w:b/>
          <w:color w:val="FF0000"/>
        </w:rPr>
        <w:t>Nowe zabawki</w:t>
      </w:r>
    </w:p>
    <w:p w:rsidR="00D1428D" w:rsidRPr="00DE03CF" w:rsidRDefault="00D1428D" w:rsidP="00D1428D">
      <w:pPr>
        <w:widowControl w:val="0"/>
        <w:spacing w:after="0"/>
        <w:jc w:val="both"/>
        <w:rPr>
          <w:rFonts w:eastAsia="Times New Roman" w:cs="Calibri"/>
          <w:color w:val="000000"/>
          <w:lang w:eastAsia="pl-PL" w:bidi="pl-PL"/>
        </w:rPr>
      </w:pPr>
      <w:r w:rsidRPr="00DE03CF">
        <w:rPr>
          <w:rFonts w:eastAsia="Times New Roman" w:cs="Calibri"/>
          <w:color w:val="000000"/>
          <w:lang w:eastAsia="pl-PL" w:bidi="pl-PL"/>
        </w:rPr>
        <w:t>Każda nowa zabawka przed udostępnieniem dzieciom musi zostać zdezynfekowana. Mycie na ogół można ograniczyć do przetarcia ściereczką nasączoną wodą z mydłem, do dezynfekcji zaś wystarczy przetarcie chusteczką z preparatem dezynfekującym. Maskotki i inne przedmioty wykonane z materiału należy spryskać preparatem w sprayu.</w:t>
      </w:r>
    </w:p>
    <w:p w:rsidR="00D1428D" w:rsidRDefault="00D1428D" w:rsidP="00D1428D">
      <w:pPr>
        <w:widowControl w:val="0"/>
        <w:spacing w:after="0"/>
        <w:rPr>
          <w:rFonts w:eastAsia="Times New Roman" w:cs="Calibri"/>
          <w:b/>
          <w:bCs/>
          <w:color w:val="000000"/>
          <w:lang w:eastAsia="pl-PL" w:bidi="pl-PL"/>
        </w:rPr>
      </w:pPr>
    </w:p>
    <w:p w:rsidR="00D1428D" w:rsidRPr="00DE03CF" w:rsidRDefault="00D1428D" w:rsidP="00D1428D">
      <w:pPr>
        <w:widowControl w:val="0"/>
        <w:spacing w:after="0"/>
        <w:rPr>
          <w:rFonts w:eastAsia="Times New Roman" w:cs="Calibri"/>
          <w:b/>
          <w:bCs/>
          <w:color w:val="000000"/>
          <w:lang w:eastAsia="pl-PL" w:bidi="pl-PL"/>
        </w:rPr>
      </w:pPr>
      <w:r w:rsidRPr="00DE03CF">
        <w:rPr>
          <w:rFonts w:eastAsia="Times New Roman" w:cs="Calibri"/>
          <w:b/>
          <w:bCs/>
          <w:color w:val="000000"/>
          <w:lang w:eastAsia="pl-PL" w:bidi="pl-PL"/>
        </w:rPr>
        <w:t>Wybór preparatów do mycia i dezynfekcji</w:t>
      </w:r>
    </w:p>
    <w:p w:rsidR="00D1428D" w:rsidRDefault="00D1428D" w:rsidP="00D1428D">
      <w:pPr>
        <w:widowControl w:val="0"/>
        <w:spacing w:after="0"/>
        <w:jc w:val="both"/>
        <w:rPr>
          <w:rFonts w:eastAsia="Times New Roman" w:cs="Calibri"/>
          <w:color w:val="000000"/>
          <w:lang w:eastAsia="pl-PL" w:bidi="pl-PL"/>
        </w:rPr>
      </w:pPr>
    </w:p>
    <w:p w:rsidR="00D1428D" w:rsidRPr="00DE03CF" w:rsidRDefault="00D1428D" w:rsidP="00D1428D">
      <w:pPr>
        <w:widowControl w:val="0"/>
        <w:spacing w:after="0"/>
        <w:jc w:val="both"/>
        <w:rPr>
          <w:rFonts w:eastAsia="Times New Roman" w:cs="Calibri"/>
          <w:color w:val="000000"/>
          <w:lang w:eastAsia="pl-PL" w:bidi="pl-PL"/>
        </w:rPr>
      </w:pPr>
      <w:r w:rsidRPr="00DE03CF">
        <w:rPr>
          <w:rFonts w:eastAsia="Times New Roman" w:cs="Calibri"/>
          <w:color w:val="000000"/>
          <w:lang w:eastAsia="pl-PL" w:bidi="pl-PL"/>
        </w:rPr>
        <w:t xml:space="preserve">Do mycia i czyszczenia zabawek </w:t>
      </w:r>
      <w:r w:rsidRPr="00DE03CF">
        <w:rPr>
          <w:rFonts w:eastAsia="Times New Roman" w:cs="Calibri"/>
          <w:b/>
          <w:color w:val="000000"/>
          <w:u w:val="single"/>
          <w:lang w:eastAsia="pl-PL" w:bidi="pl-PL"/>
        </w:rPr>
        <w:t>w pierwszym etapie</w:t>
      </w:r>
      <w:r w:rsidRPr="00DE03CF">
        <w:rPr>
          <w:rFonts w:eastAsia="Times New Roman" w:cs="Calibri"/>
          <w:color w:val="000000"/>
          <w:lang w:eastAsia="pl-PL" w:bidi="pl-PL"/>
        </w:rPr>
        <w:t xml:space="preserve"> wystarczy ciepła woda oraz szare mydło - również w przypadku maskotek i innych przedmiotów wykonanych z tkanin.</w:t>
      </w:r>
    </w:p>
    <w:p w:rsidR="00D1428D" w:rsidRDefault="00D1428D" w:rsidP="00D1428D">
      <w:pPr>
        <w:widowControl w:val="0"/>
        <w:spacing w:after="0"/>
        <w:jc w:val="both"/>
        <w:rPr>
          <w:rFonts w:eastAsia="Times New Roman" w:cs="Calibri"/>
          <w:color w:val="000000"/>
          <w:lang w:eastAsia="pl-PL" w:bidi="pl-PL"/>
        </w:rPr>
      </w:pPr>
    </w:p>
    <w:p w:rsidR="00D1428D" w:rsidRPr="00DE03CF" w:rsidRDefault="00D1428D" w:rsidP="00D1428D">
      <w:pPr>
        <w:widowControl w:val="0"/>
        <w:spacing w:after="0"/>
        <w:jc w:val="both"/>
        <w:rPr>
          <w:rFonts w:eastAsia="Times New Roman" w:cs="Calibri"/>
          <w:color w:val="000000"/>
          <w:lang w:eastAsia="pl-PL" w:bidi="pl-PL"/>
        </w:rPr>
      </w:pPr>
      <w:r w:rsidRPr="00DE03CF">
        <w:rPr>
          <w:rFonts w:eastAsia="Times New Roman" w:cs="Calibri"/>
          <w:color w:val="000000"/>
          <w:lang w:eastAsia="pl-PL" w:bidi="pl-PL"/>
        </w:rPr>
        <w:t xml:space="preserve">Natomiast </w:t>
      </w:r>
      <w:r w:rsidRPr="00DE03CF">
        <w:rPr>
          <w:rFonts w:eastAsia="Times New Roman" w:cs="Calibri"/>
          <w:b/>
          <w:color w:val="000000"/>
          <w:u w:val="single"/>
          <w:lang w:eastAsia="pl-PL" w:bidi="pl-PL"/>
        </w:rPr>
        <w:t xml:space="preserve">drugi etap </w:t>
      </w:r>
      <w:r w:rsidRPr="00DE03CF">
        <w:rPr>
          <w:rFonts w:eastAsia="Times New Roman" w:cs="Calibri"/>
          <w:color w:val="000000"/>
          <w:lang w:eastAsia="pl-PL" w:bidi="pl-PL"/>
        </w:rPr>
        <w:t>- dezynfekcja, wymaga większej uwagi.</w:t>
      </w:r>
    </w:p>
    <w:p w:rsidR="00D1428D" w:rsidRPr="00DE03CF" w:rsidRDefault="00D1428D" w:rsidP="00D1428D">
      <w:pPr>
        <w:widowControl w:val="0"/>
        <w:spacing w:after="0"/>
        <w:rPr>
          <w:rFonts w:eastAsia="Times New Roman" w:cs="Calibri"/>
          <w:color w:val="000000"/>
          <w:lang w:eastAsia="pl-PL" w:bidi="pl-PL"/>
        </w:rPr>
      </w:pPr>
      <w:r w:rsidRPr="00DE03CF">
        <w:rPr>
          <w:rFonts w:eastAsia="Times New Roman" w:cs="Calibri"/>
          <w:color w:val="000000"/>
          <w:lang w:eastAsia="pl-PL" w:bidi="pl-PL"/>
        </w:rPr>
        <w:t>Zaleca kierowanie się następującymi wskazówkami:</w:t>
      </w:r>
    </w:p>
    <w:p w:rsidR="00D1428D" w:rsidRDefault="00D1428D" w:rsidP="001A3A22">
      <w:pPr>
        <w:widowControl w:val="0"/>
        <w:numPr>
          <w:ilvl w:val="0"/>
          <w:numId w:val="33"/>
        </w:numPr>
        <w:tabs>
          <w:tab w:val="left" w:pos="426"/>
        </w:tabs>
        <w:spacing w:after="0" w:line="276" w:lineRule="auto"/>
        <w:ind w:left="426" w:hanging="142"/>
        <w:rPr>
          <w:rFonts w:eastAsia="Times New Roman" w:cs="Calibri"/>
          <w:color w:val="000000"/>
          <w:lang w:eastAsia="pl-PL" w:bidi="pl-PL"/>
        </w:rPr>
      </w:pPr>
      <w:r w:rsidRPr="00DE03CF">
        <w:rPr>
          <w:rFonts w:eastAsia="Times New Roman" w:cs="Calibri"/>
          <w:color w:val="000000"/>
          <w:lang w:eastAsia="pl-PL" w:bidi="pl-PL"/>
        </w:rPr>
        <w:t>preparat powinien być bezwonny,</w:t>
      </w:r>
    </w:p>
    <w:p w:rsidR="00D1428D" w:rsidRDefault="00D1428D" w:rsidP="001A3A22">
      <w:pPr>
        <w:widowControl w:val="0"/>
        <w:numPr>
          <w:ilvl w:val="0"/>
          <w:numId w:val="33"/>
        </w:numPr>
        <w:tabs>
          <w:tab w:val="left" w:pos="426"/>
        </w:tabs>
        <w:spacing w:after="0" w:line="276" w:lineRule="auto"/>
        <w:ind w:left="426" w:hanging="142"/>
        <w:rPr>
          <w:rFonts w:eastAsia="Times New Roman" w:cs="Calibri"/>
          <w:color w:val="000000"/>
          <w:lang w:eastAsia="pl-PL" w:bidi="pl-PL"/>
        </w:rPr>
      </w:pPr>
      <w:r w:rsidRPr="005165F8">
        <w:rPr>
          <w:rFonts w:eastAsia="Times New Roman" w:cs="Calibri"/>
          <w:color w:val="000000"/>
          <w:lang w:eastAsia="pl-PL" w:bidi="pl-PL"/>
        </w:rPr>
        <w:t>preparat nie może podrażniać skóry,</w:t>
      </w:r>
    </w:p>
    <w:p w:rsidR="00D1428D" w:rsidRDefault="00D1428D" w:rsidP="001A3A22">
      <w:pPr>
        <w:widowControl w:val="0"/>
        <w:numPr>
          <w:ilvl w:val="0"/>
          <w:numId w:val="33"/>
        </w:numPr>
        <w:tabs>
          <w:tab w:val="left" w:pos="426"/>
        </w:tabs>
        <w:spacing w:after="0" w:line="276" w:lineRule="auto"/>
        <w:ind w:left="426" w:hanging="142"/>
        <w:rPr>
          <w:rFonts w:eastAsia="Times New Roman" w:cs="Calibri"/>
          <w:color w:val="000000"/>
          <w:lang w:eastAsia="pl-PL" w:bidi="pl-PL"/>
        </w:rPr>
      </w:pPr>
      <w:r w:rsidRPr="005165F8">
        <w:rPr>
          <w:rFonts w:eastAsia="Times New Roman" w:cs="Calibri"/>
          <w:color w:val="000000"/>
          <w:lang w:eastAsia="pl-PL" w:bidi="pl-PL"/>
        </w:rPr>
        <w:t>preparat nie powinien wymagać spłukiwania,</w:t>
      </w:r>
    </w:p>
    <w:p w:rsidR="00D1428D" w:rsidRDefault="00D1428D" w:rsidP="001A3A22">
      <w:pPr>
        <w:widowControl w:val="0"/>
        <w:numPr>
          <w:ilvl w:val="0"/>
          <w:numId w:val="33"/>
        </w:numPr>
        <w:tabs>
          <w:tab w:val="left" w:pos="426"/>
        </w:tabs>
        <w:spacing w:after="0" w:line="276" w:lineRule="auto"/>
        <w:ind w:left="426" w:hanging="142"/>
        <w:rPr>
          <w:rFonts w:eastAsia="Times New Roman" w:cs="Calibri"/>
          <w:color w:val="000000"/>
          <w:lang w:eastAsia="pl-PL" w:bidi="pl-PL"/>
        </w:rPr>
      </w:pPr>
      <w:r w:rsidRPr="005165F8">
        <w:rPr>
          <w:rFonts w:eastAsia="Times New Roman" w:cs="Calibri"/>
          <w:color w:val="000000"/>
          <w:lang w:eastAsia="pl-PL" w:bidi="pl-PL"/>
        </w:rPr>
        <w:t>preparat nie może niszczyć dezynfekowanej powierzchni,</w:t>
      </w:r>
    </w:p>
    <w:p w:rsidR="00D1428D" w:rsidRDefault="00D1428D" w:rsidP="001A3A22">
      <w:pPr>
        <w:widowControl w:val="0"/>
        <w:numPr>
          <w:ilvl w:val="0"/>
          <w:numId w:val="33"/>
        </w:numPr>
        <w:tabs>
          <w:tab w:val="left" w:pos="426"/>
        </w:tabs>
        <w:spacing w:after="0" w:line="276" w:lineRule="auto"/>
        <w:ind w:left="426" w:hanging="142"/>
        <w:rPr>
          <w:rFonts w:eastAsia="Times New Roman" w:cs="Calibri"/>
          <w:color w:val="000000"/>
          <w:lang w:eastAsia="pl-PL" w:bidi="pl-PL"/>
        </w:rPr>
      </w:pPr>
      <w:r w:rsidRPr="005165F8">
        <w:rPr>
          <w:rFonts w:eastAsia="Times New Roman" w:cs="Calibri"/>
          <w:color w:val="000000"/>
          <w:lang w:eastAsia="pl-PL" w:bidi="pl-PL"/>
        </w:rPr>
        <w:t>preparat powinien posiadać oznaczenie producenta „przeznaczony do zabawek” albo „nieszkodliwy dla dzieci”.</w:t>
      </w:r>
    </w:p>
    <w:p w:rsidR="007F3C04" w:rsidRPr="005F56F7" w:rsidRDefault="007F3C04" w:rsidP="007F3C04">
      <w:pPr>
        <w:widowControl w:val="0"/>
        <w:spacing w:after="0" w:line="240" w:lineRule="auto"/>
        <w:rPr>
          <w:rFonts w:eastAsia="Times New Roman" w:cs="Calibri"/>
          <w:color w:val="000000"/>
          <w:lang w:eastAsia="pl-PL" w:bidi="pl-PL"/>
        </w:rPr>
      </w:pPr>
    </w:p>
    <w:p w:rsidR="00256021" w:rsidRPr="005F56F7" w:rsidRDefault="007F3C04" w:rsidP="00256021">
      <w:pPr>
        <w:shd w:val="clear" w:color="auto" w:fill="FFFFFF"/>
        <w:spacing w:after="0"/>
        <w:ind w:left="720"/>
        <w:jc w:val="right"/>
        <w:rPr>
          <w:rFonts w:cs="Calibri"/>
          <w:bCs/>
          <w:i/>
          <w:iCs/>
        </w:rPr>
      </w:pPr>
      <w:r w:rsidRPr="005F56F7">
        <w:rPr>
          <w:rFonts w:eastAsia="Times New Roman" w:cs="Calibri"/>
          <w:color w:val="000000"/>
          <w:lang w:eastAsia="pl-PL" w:bidi="pl-PL"/>
        </w:rPr>
        <w:br w:type="page"/>
      </w:r>
      <w:r w:rsidR="00256021" w:rsidRPr="005F56F7">
        <w:rPr>
          <w:rFonts w:cs="Calibri"/>
          <w:bCs/>
          <w:i/>
          <w:iCs/>
        </w:rPr>
        <w:lastRenderedPageBreak/>
        <w:t>Załącznik 1</w:t>
      </w:r>
      <w:r w:rsidR="00DA301D">
        <w:rPr>
          <w:rFonts w:cs="Calibri"/>
          <w:bCs/>
          <w:i/>
          <w:iCs/>
        </w:rPr>
        <w:t>3</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 xml:space="preserve">do </w:t>
      </w:r>
      <w:r w:rsidRPr="005F56F7">
        <w:rPr>
          <w:rFonts w:cs="Calibri"/>
          <w:b/>
          <w:bCs/>
          <w:i/>
          <w:iCs/>
        </w:rPr>
        <w:t xml:space="preserve">Zarządzenia Dyrektora nr </w:t>
      </w:r>
      <w:r>
        <w:rPr>
          <w:rFonts w:cs="Calibri"/>
          <w:b/>
          <w:bCs/>
          <w:i/>
          <w:iCs/>
        </w:rPr>
        <w:t>2</w:t>
      </w:r>
      <w:r w:rsidRPr="005F56F7">
        <w:rPr>
          <w:rFonts w:cs="Calibri"/>
          <w:b/>
          <w:bCs/>
          <w:i/>
          <w:iCs/>
        </w:rPr>
        <w:t>/2020/2021</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z dnia 2</w:t>
      </w:r>
      <w:r>
        <w:rPr>
          <w:rFonts w:cs="Calibri"/>
          <w:bCs/>
          <w:i/>
          <w:iCs/>
        </w:rPr>
        <w:t>4</w:t>
      </w:r>
      <w:r w:rsidRPr="005F56F7">
        <w:rPr>
          <w:rFonts w:cs="Calibri"/>
          <w:bCs/>
          <w:i/>
          <w:iCs/>
        </w:rPr>
        <w:t xml:space="preserve"> sierpnia 2020 r. </w:t>
      </w:r>
    </w:p>
    <w:p w:rsidR="007F3C04" w:rsidRPr="005F56F7" w:rsidRDefault="007F3C04" w:rsidP="00256021">
      <w:pPr>
        <w:shd w:val="clear" w:color="auto" w:fill="FFFFFF"/>
        <w:spacing w:after="0"/>
        <w:ind w:left="720"/>
        <w:jc w:val="right"/>
        <w:rPr>
          <w:rFonts w:cs="Calibri"/>
          <w:b/>
          <w:sz w:val="24"/>
          <w:szCs w:val="24"/>
        </w:rPr>
      </w:pPr>
    </w:p>
    <w:p w:rsidR="007F3C04" w:rsidRPr="005F56F7" w:rsidRDefault="007F3C04" w:rsidP="007F3C04">
      <w:pPr>
        <w:spacing w:after="200" w:line="276" w:lineRule="auto"/>
        <w:rPr>
          <w:rFonts w:cs="Calibri"/>
          <w:b/>
          <w:sz w:val="24"/>
        </w:rPr>
      </w:pPr>
    </w:p>
    <w:p w:rsidR="007F3C04" w:rsidRPr="005F56F7" w:rsidRDefault="007F3C04" w:rsidP="007F3C04">
      <w:pPr>
        <w:shd w:val="clear" w:color="auto" w:fill="EBFAFF"/>
        <w:spacing w:after="0"/>
        <w:ind w:left="720"/>
        <w:jc w:val="center"/>
        <w:rPr>
          <w:rFonts w:cs="Calibri"/>
          <w:b/>
          <w:sz w:val="24"/>
          <w:szCs w:val="24"/>
        </w:rPr>
      </w:pPr>
      <w:r w:rsidRPr="005F56F7">
        <w:rPr>
          <w:rFonts w:cs="Calibri"/>
          <w:b/>
          <w:sz w:val="24"/>
          <w:szCs w:val="24"/>
        </w:rPr>
        <w:t xml:space="preserve">Procedura postępowania z odpadami dla osób stosujących środki zapobiegawcze w miejscu pracy w celu minimalizacji ryzyka zarażenia i rozprzestrzeniania się koronawirusa  </w:t>
      </w:r>
    </w:p>
    <w:p w:rsidR="007F3C04" w:rsidRPr="005F56F7" w:rsidRDefault="007F3C04" w:rsidP="007F3C04">
      <w:pPr>
        <w:shd w:val="clear" w:color="auto" w:fill="FFFFFF"/>
        <w:jc w:val="both"/>
        <w:rPr>
          <w:rFonts w:cs="Calibri"/>
        </w:rPr>
      </w:pPr>
    </w:p>
    <w:p w:rsidR="007F3C04" w:rsidRPr="005F56F7" w:rsidRDefault="007F3C04" w:rsidP="007F3C04">
      <w:pPr>
        <w:shd w:val="clear" w:color="auto" w:fill="FFFFFF"/>
        <w:jc w:val="both"/>
        <w:rPr>
          <w:rFonts w:cs="Calibri"/>
        </w:rPr>
      </w:pPr>
    </w:p>
    <w:p w:rsidR="007F3C04" w:rsidRPr="005F56F7" w:rsidRDefault="007F3C04" w:rsidP="00AE5483">
      <w:pPr>
        <w:spacing w:line="276" w:lineRule="auto"/>
        <w:ind w:firstLine="360"/>
        <w:jc w:val="both"/>
        <w:rPr>
          <w:rFonts w:cs="Calibri"/>
        </w:rPr>
      </w:pPr>
      <w:r w:rsidRPr="005F56F7">
        <w:rPr>
          <w:rFonts w:cs="Calibri"/>
        </w:rPr>
        <w:t>Zgodnie z Wytycznymi Ministra Klimatu i Głównego Inspektora Sanitarnego w sprawie postępowania z odpadami wytwarzanymi w czasie występowania zakażeń koronawirusem SARS-CoV-2 i zachorowań na wywoływaną przez niego chorobę COVID-19 (w czasie trwania pandemii/epidemii):</w:t>
      </w:r>
    </w:p>
    <w:p w:rsidR="007F3C04" w:rsidRPr="005F56F7" w:rsidRDefault="007F3C04" w:rsidP="001A3A22">
      <w:pPr>
        <w:numPr>
          <w:ilvl w:val="0"/>
          <w:numId w:val="38"/>
        </w:numPr>
        <w:spacing w:line="276" w:lineRule="auto"/>
        <w:jc w:val="both"/>
        <w:rPr>
          <w:rFonts w:cs="Calibri"/>
        </w:rPr>
      </w:pPr>
      <w:r w:rsidRPr="005F56F7">
        <w:rPr>
          <w:rFonts w:cs="Calibri"/>
        </w:rPr>
        <w:t>Odpady powinny być segregowane i wrzucane do właściwych pojemników (papier, szkło, metale i tworzywa sztuczne, bioodpady, odpady zmieszane).</w:t>
      </w:r>
    </w:p>
    <w:p w:rsidR="007F3C04" w:rsidRPr="005F56F7" w:rsidRDefault="007F3C04" w:rsidP="001A3A22">
      <w:pPr>
        <w:numPr>
          <w:ilvl w:val="0"/>
          <w:numId w:val="38"/>
        </w:numPr>
        <w:spacing w:line="276" w:lineRule="auto"/>
        <w:jc w:val="both"/>
        <w:rPr>
          <w:rFonts w:cs="Calibri"/>
        </w:rPr>
      </w:pPr>
      <w:r w:rsidRPr="005F56F7">
        <w:rPr>
          <w:rFonts w:cs="Calibri"/>
        </w:rPr>
        <w:t>Maseczki, rękawiczki i inne środki ochronne stosowane przez osoby zdrowe powinny być uprzednio zebrane workach, które po zawiązaniu wrzucane są do pojemnika/worka na odpady zmieszane</w:t>
      </w:r>
    </w:p>
    <w:p w:rsidR="007F3C04" w:rsidRPr="005F56F7" w:rsidRDefault="007F3C04" w:rsidP="007F3C04">
      <w:pPr>
        <w:shd w:val="clear" w:color="auto" w:fill="FFFFFF"/>
        <w:jc w:val="both"/>
        <w:rPr>
          <w:rFonts w:cs="Calibri"/>
        </w:rPr>
        <w:sectPr w:rsidR="007F3C04" w:rsidRPr="005F56F7" w:rsidSect="007F3C04">
          <w:pgSz w:w="11906" w:h="16838"/>
          <w:pgMar w:top="1417" w:right="1417" w:bottom="1417" w:left="1417" w:header="708" w:footer="0" w:gutter="0"/>
          <w:cols w:space="708"/>
          <w:docGrid w:linePitch="360"/>
        </w:sectPr>
      </w:pPr>
    </w:p>
    <w:p w:rsidR="00256021" w:rsidRPr="005F56F7" w:rsidRDefault="00256021" w:rsidP="00256021">
      <w:pPr>
        <w:shd w:val="clear" w:color="auto" w:fill="FFFFFF"/>
        <w:spacing w:after="0"/>
        <w:ind w:left="720"/>
        <w:jc w:val="right"/>
        <w:rPr>
          <w:rFonts w:cs="Calibri"/>
          <w:bCs/>
          <w:i/>
          <w:iCs/>
        </w:rPr>
      </w:pPr>
      <w:r w:rsidRPr="005F56F7">
        <w:rPr>
          <w:rFonts w:cs="Calibri"/>
          <w:bCs/>
          <w:i/>
          <w:iCs/>
        </w:rPr>
        <w:lastRenderedPageBreak/>
        <w:t>Załącznik 1</w:t>
      </w:r>
      <w:r w:rsidR="00DA301D">
        <w:rPr>
          <w:rFonts w:cs="Calibri"/>
          <w:bCs/>
          <w:i/>
          <w:iCs/>
        </w:rPr>
        <w:t>4</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 xml:space="preserve">do </w:t>
      </w:r>
      <w:r w:rsidRPr="005F56F7">
        <w:rPr>
          <w:rFonts w:cs="Calibri"/>
          <w:b/>
          <w:bCs/>
          <w:i/>
          <w:iCs/>
        </w:rPr>
        <w:t xml:space="preserve">Zarządzenia Dyrektora nr </w:t>
      </w:r>
      <w:r>
        <w:rPr>
          <w:rFonts w:cs="Calibri"/>
          <w:b/>
          <w:bCs/>
          <w:i/>
          <w:iCs/>
        </w:rPr>
        <w:t>2</w:t>
      </w:r>
      <w:r w:rsidRPr="005F56F7">
        <w:rPr>
          <w:rFonts w:cs="Calibri"/>
          <w:b/>
          <w:bCs/>
          <w:i/>
          <w:iCs/>
        </w:rPr>
        <w:t>/2020/2021</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z dnia 2</w:t>
      </w:r>
      <w:r>
        <w:rPr>
          <w:rFonts w:cs="Calibri"/>
          <w:bCs/>
          <w:i/>
          <w:iCs/>
        </w:rPr>
        <w:t>4</w:t>
      </w:r>
      <w:r w:rsidRPr="005F56F7">
        <w:rPr>
          <w:rFonts w:cs="Calibri"/>
          <w:bCs/>
          <w:i/>
          <w:iCs/>
        </w:rPr>
        <w:t xml:space="preserve"> sierpnia 2020 r. </w:t>
      </w:r>
    </w:p>
    <w:p w:rsidR="007F3C04" w:rsidRPr="00D1428D" w:rsidRDefault="007F3C04" w:rsidP="007F3C04">
      <w:pPr>
        <w:widowControl w:val="0"/>
        <w:suppressAutoHyphens/>
        <w:autoSpaceDN w:val="0"/>
        <w:spacing w:after="0" w:line="276" w:lineRule="auto"/>
        <w:jc w:val="both"/>
        <w:textAlignment w:val="baseline"/>
        <w:rPr>
          <w:rFonts w:eastAsia="Andale Sans UI" w:cs="Calibri"/>
          <w:kern w:val="3"/>
          <w:sz w:val="24"/>
          <w:szCs w:val="24"/>
        </w:rPr>
      </w:pPr>
    </w:p>
    <w:p w:rsidR="007F3C04" w:rsidRPr="005F56F7" w:rsidRDefault="007F3C04" w:rsidP="007F3C04">
      <w:pPr>
        <w:widowControl w:val="0"/>
        <w:suppressAutoHyphens/>
        <w:autoSpaceDN w:val="0"/>
        <w:spacing w:after="0" w:line="276" w:lineRule="auto"/>
        <w:jc w:val="both"/>
        <w:textAlignment w:val="baseline"/>
        <w:rPr>
          <w:rFonts w:eastAsia="Andale Sans UI" w:cs="Calibri"/>
          <w:b/>
          <w:bCs/>
          <w:kern w:val="3"/>
          <w:sz w:val="24"/>
          <w:szCs w:val="24"/>
        </w:rPr>
      </w:pPr>
    </w:p>
    <w:p w:rsidR="00256021" w:rsidRPr="005F56F7" w:rsidRDefault="007F3C04" w:rsidP="007F3C04">
      <w:pPr>
        <w:widowControl w:val="0"/>
        <w:shd w:val="clear" w:color="auto" w:fill="EFFBFF"/>
        <w:suppressAutoHyphens/>
        <w:autoSpaceDN w:val="0"/>
        <w:spacing w:after="0" w:line="276" w:lineRule="auto"/>
        <w:jc w:val="center"/>
        <w:textAlignment w:val="baseline"/>
        <w:rPr>
          <w:rFonts w:cs="Calibri"/>
          <w:b/>
          <w:bCs/>
          <w:kern w:val="3"/>
          <w:sz w:val="24"/>
          <w:szCs w:val="24"/>
        </w:rPr>
      </w:pPr>
      <w:r w:rsidRPr="005F56F7">
        <w:rPr>
          <w:rFonts w:cs="Calibri"/>
          <w:b/>
          <w:bCs/>
          <w:kern w:val="3"/>
          <w:sz w:val="24"/>
          <w:szCs w:val="24"/>
        </w:rPr>
        <w:t xml:space="preserve">Procedura </w:t>
      </w:r>
      <w:r w:rsidR="009277DC" w:rsidRPr="005F56F7">
        <w:rPr>
          <w:rFonts w:cs="Calibri"/>
          <w:b/>
          <w:bCs/>
          <w:kern w:val="3"/>
          <w:sz w:val="24"/>
          <w:szCs w:val="24"/>
        </w:rPr>
        <w:t>przestrzegania zasad ochrony w pracowni informatycznej,</w:t>
      </w:r>
    </w:p>
    <w:p w:rsidR="007F3C04" w:rsidRPr="005F56F7" w:rsidRDefault="009277DC" w:rsidP="007F3C04">
      <w:pPr>
        <w:widowControl w:val="0"/>
        <w:shd w:val="clear" w:color="auto" w:fill="EFFBFF"/>
        <w:suppressAutoHyphens/>
        <w:autoSpaceDN w:val="0"/>
        <w:spacing w:after="0" w:line="276" w:lineRule="auto"/>
        <w:jc w:val="center"/>
        <w:textAlignment w:val="baseline"/>
        <w:rPr>
          <w:rFonts w:eastAsia="Andale Sans UI" w:cs="Calibri"/>
          <w:b/>
          <w:bCs/>
          <w:kern w:val="3"/>
          <w:sz w:val="24"/>
          <w:szCs w:val="24"/>
        </w:rPr>
      </w:pPr>
      <w:r w:rsidRPr="005F56F7">
        <w:rPr>
          <w:rFonts w:cs="Calibri"/>
          <w:b/>
          <w:bCs/>
          <w:kern w:val="3"/>
          <w:sz w:val="24"/>
          <w:szCs w:val="24"/>
        </w:rPr>
        <w:t xml:space="preserve"> techniki, innych </w:t>
      </w:r>
    </w:p>
    <w:p w:rsidR="007F3C04" w:rsidRPr="005F56F7" w:rsidRDefault="007F3C04" w:rsidP="007F3C04">
      <w:pPr>
        <w:widowControl w:val="0"/>
        <w:suppressAutoHyphens/>
        <w:autoSpaceDN w:val="0"/>
        <w:spacing w:after="0" w:line="276" w:lineRule="auto"/>
        <w:jc w:val="both"/>
        <w:textAlignment w:val="baseline"/>
        <w:rPr>
          <w:rFonts w:eastAsia="Andale Sans UI" w:cs="Calibri"/>
          <w:b/>
          <w:bCs/>
          <w:kern w:val="3"/>
          <w:sz w:val="24"/>
          <w:szCs w:val="24"/>
        </w:rPr>
      </w:pPr>
    </w:p>
    <w:p w:rsidR="007F3C04" w:rsidRPr="005F56F7" w:rsidRDefault="007F3C04" w:rsidP="007F3C04">
      <w:pPr>
        <w:widowControl w:val="0"/>
        <w:suppressAutoHyphens/>
        <w:autoSpaceDN w:val="0"/>
        <w:spacing w:after="0" w:line="276" w:lineRule="auto"/>
        <w:jc w:val="both"/>
        <w:textAlignment w:val="baseline"/>
        <w:rPr>
          <w:rFonts w:eastAsia="Andale Sans UI" w:cs="Calibri"/>
          <w:kern w:val="3"/>
        </w:rPr>
      </w:pPr>
    </w:p>
    <w:p w:rsidR="0011138E" w:rsidRPr="005F56F7" w:rsidRDefault="0011138E" w:rsidP="00A332C0">
      <w:pPr>
        <w:widowControl w:val="0"/>
        <w:numPr>
          <w:ilvl w:val="0"/>
          <w:numId w:val="73"/>
        </w:numPr>
        <w:suppressAutoHyphens/>
        <w:autoSpaceDN w:val="0"/>
        <w:spacing w:line="276" w:lineRule="auto"/>
        <w:jc w:val="both"/>
        <w:textAlignment w:val="baseline"/>
        <w:rPr>
          <w:rFonts w:eastAsia="Andale Sans UI" w:cs="Calibri"/>
          <w:kern w:val="3"/>
        </w:rPr>
      </w:pPr>
      <w:r w:rsidRPr="005F56F7">
        <w:rPr>
          <w:rFonts w:cs="Calibri"/>
          <w:kern w:val="3"/>
        </w:rPr>
        <w:t>Ucznio</w:t>
      </w:r>
      <w:r w:rsidR="00AE5483">
        <w:rPr>
          <w:rFonts w:cs="Calibri"/>
          <w:kern w:val="3"/>
        </w:rPr>
        <w:t>wie bezpośrednio po wejściu do s</w:t>
      </w:r>
      <w:r w:rsidRPr="005F56F7">
        <w:rPr>
          <w:rFonts w:cs="Calibri"/>
          <w:kern w:val="3"/>
        </w:rPr>
        <w:t>ali /pracowni dezynfekują ręce.</w:t>
      </w:r>
    </w:p>
    <w:p w:rsidR="0011138E" w:rsidRPr="005F56F7" w:rsidRDefault="0011138E" w:rsidP="00A332C0">
      <w:pPr>
        <w:widowControl w:val="0"/>
        <w:numPr>
          <w:ilvl w:val="0"/>
          <w:numId w:val="73"/>
        </w:numPr>
        <w:suppressAutoHyphens/>
        <w:autoSpaceDN w:val="0"/>
        <w:spacing w:line="276" w:lineRule="auto"/>
        <w:jc w:val="both"/>
        <w:textAlignment w:val="baseline"/>
        <w:rPr>
          <w:rFonts w:eastAsia="Andale Sans UI" w:cs="Calibri"/>
          <w:kern w:val="3"/>
        </w:rPr>
      </w:pPr>
      <w:r w:rsidRPr="005F56F7">
        <w:rPr>
          <w:rFonts w:cs="Calibri"/>
          <w:kern w:val="3"/>
        </w:rPr>
        <w:t>Uczniowie zajmują swoje m</w:t>
      </w:r>
      <w:r w:rsidR="00AE5483">
        <w:rPr>
          <w:rFonts w:cs="Calibri"/>
          <w:kern w:val="3"/>
        </w:rPr>
        <w:t>iejsce do nauki, nie chodzą po s</w:t>
      </w:r>
      <w:r w:rsidRPr="005F56F7">
        <w:rPr>
          <w:rFonts w:cs="Calibri"/>
          <w:kern w:val="3"/>
        </w:rPr>
        <w:t xml:space="preserve">ali bez koniecznej potrzeby. </w:t>
      </w:r>
    </w:p>
    <w:p w:rsidR="0064447C" w:rsidRPr="005F56F7" w:rsidRDefault="0011138E" w:rsidP="00A332C0">
      <w:pPr>
        <w:widowControl w:val="0"/>
        <w:numPr>
          <w:ilvl w:val="0"/>
          <w:numId w:val="73"/>
        </w:numPr>
        <w:suppressAutoHyphens/>
        <w:autoSpaceDN w:val="0"/>
        <w:spacing w:line="276" w:lineRule="auto"/>
        <w:jc w:val="both"/>
        <w:textAlignment w:val="baseline"/>
        <w:rPr>
          <w:rFonts w:eastAsia="Andale Sans UI" w:cs="Calibri"/>
          <w:kern w:val="3"/>
        </w:rPr>
      </w:pPr>
      <w:r w:rsidRPr="005F56F7">
        <w:rPr>
          <w:rFonts w:cs="Calibri"/>
          <w:kern w:val="3"/>
        </w:rPr>
        <w:t>Po zakończonych zajęciach, każdy uczeń dokonuje dezynfekcji klawiatury, pulpitu, pomocy dydaktycznej</w:t>
      </w:r>
      <w:r w:rsidR="0064447C" w:rsidRPr="005F56F7">
        <w:rPr>
          <w:rFonts w:cs="Calibri"/>
          <w:kern w:val="3"/>
        </w:rPr>
        <w:t xml:space="preserve"> z</w:t>
      </w:r>
      <w:r w:rsidR="00C9726B" w:rsidRPr="005F56F7">
        <w:rPr>
          <w:rFonts w:cs="Calibri"/>
          <w:kern w:val="3"/>
        </w:rPr>
        <w:t>a</w:t>
      </w:r>
      <w:r w:rsidR="0064447C" w:rsidRPr="005F56F7">
        <w:rPr>
          <w:rFonts w:cs="Calibri"/>
          <w:kern w:val="3"/>
        </w:rPr>
        <w:t xml:space="preserve"> </w:t>
      </w:r>
      <w:r w:rsidR="00C9726B" w:rsidRPr="005F56F7">
        <w:rPr>
          <w:rFonts w:cs="Calibri"/>
          <w:kern w:val="3"/>
        </w:rPr>
        <w:t xml:space="preserve">pomocą papieru jednorazowego i </w:t>
      </w:r>
      <w:r w:rsidR="00C23537" w:rsidRPr="005F56F7">
        <w:rPr>
          <w:rFonts w:cs="Calibri"/>
          <w:kern w:val="3"/>
        </w:rPr>
        <w:t xml:space="preserve">przy użyciu </w:t>
      </w:r>
      <w:r w:rsidR="00C9726B" w:rsidRPr="005F56F7">
        <w:rPr>
          <w:rFonts w:cs="Calibri"/>
          <w:kern w:val="3"/>
        </w:rPr>
        <w:t xml:space="preserve">środka dezynfekcyjnego </w:t>
      </w:r>
    </w:p>
    <w:p w:rsidR="0064447C" w:rsidRPr="005F56F7" w:rsidRDefault="0064447C" w:rsidP="00A332C0">
      <w:pPr>
        <w:widowControl w:val="0"/>
        <w:numPr>
          <w:ilvl w:val="0"/>
          <w:numId w:val="73"/>
        </w:numPr>
        <w:suppressAutoHyphens/>
        <w:autoSpaceDN w:val="0"/>
        <w:spacing w:line="276" w:lineRule="auto"/>
        <w:jc w:val="both"/>
        <w:textAlignment w:val="baseline"/>
        <w:rPr>
          <w:rFonts w:eastAsia="Andale Sans UI" w:cs="Calibri"/>
          <w:kern w:val="3"/>
        </w:rPr>
      </w:pPr>
      <w:r w:rsidRPr="005F56F7">
        <w:rPr>
          <w:rFonts w:cs="Calibri"/>
          <w:kern w:val="3"/>
        </w:rPr>
        <w:t xml:space="preserve">Materiały do dezynfekcji wyrzucane są do kosza z pokrywą. </w:t>
      </w:r>
    </w:p>
    <w:p w:rsidR="00D64935" w:rsidRPr="005F56F7" w:rsidRDefault="0064447C" w:rsidP="00A332C0">
      <w:pPr>
        <w:widowControl w:val="0"/>
        <w:numPr>
          <w:ilvl w:val="0"/>
          <w:numId w:val="73"/>
        </w:numPr>
        <w:suppressAutoHyphens/>
        <w:autoSpaceDN w:val="0"/>
        <w:spacing w:line="276" w:lineRule="auto"/>
        <w:jc w:val="both"/>
        <w:textAlignment w:val="baseline"/>
        <w:rPr>
          <w:rFonts w:eastAsia="Andale Sans UI" w:cs="Calibri"/>
          <w:kern w:val="3"/>
        </w:rPr>
      </w:pPr>
      <w:r w:rsidRPr="005F56F7">
        <w:rPr>
          <w:rFonts w:cs="Calibri"/>
          <w:kern w:val="3"/>
        </w:rPr>
        <w:t>Po zakończonej dezynfekcji, uczniowie dezynfekują ręce</w:t>
      </w:r>
      <w:r w:rsidR="00D64935" w:rsidRPr="005F56F7">
        <w:rPr>
          <w:rFonts w:cs="Calibri"/>
          <w:kern w:val="3"/>
        </w:rPr>
        <w:t>.</w:t>
      </w:r>
    </w:p>
    <w:p w:rsidR="007F3C04" w:rsidRPr="005F56F7" w:rsidRDefault="007F3C04" w:rsidP="00D64935">
      <w:pPr>
        <w:widowControl w:val="0"/>
        <w:suppressAutoHyphens/>
        <w:autoSpaceDN w:val="0"/>
        <w:spacing w:line="276" w:lineRule="auto"/>
        <w:ind w:left="360"/>
        <w:jc w:val="both"/>
        <w:textAlignment w:val="baseline"/>
        <w:rPr>
          <w:rFonts w:eastAsia="Andale Sans UI" w:cs="Calibri"/>
          <w:kern w:val="3"/>
        </w:rPr>
      </w:pPr>
    </w:p>
    <w:p w:rsidR="007F3C04" w:rsidRPr="005F56F7" w:rsidRDefault="007F3C04" w:rsidP="007F3C04">
      <w:pPr>
        <w:widowControl w:val="0"/>
        <w:suppressAutoHyphens/>
        <w:autoSpaceDN w:val="0"/>
        <w:spacing w:after="0" w:line="276" w:lineRule="auto"/>
        <w:jc w:val="both"/>
        <w:textAlignment w:val="baseline"/>
        <w:rPr>
          <w:rFonts w:eastAsia="Andale Sans UI" w:cs="Calibri"/>
          <w:kern w:val="3"/>
        </w:rPr>
      </w:pPr>
    </w:p>
    <w:p w:rsidR="00256021" w:rsidRPr="005F56F7" w:rsidRDefault="00256021" w:rsidP="00256021">
      <w:pPr>
        <w:shd w:val="clear" w:color="auto" w:fill="FFFFFF"/>
        <w:spacing w:after="0"/>
        <w:ind w:left="720"/>
        <w:jc w:val="right"/>
        <w:rPr>
          <w:rFonts w:cs="Calibri"/>
          <w:bCs/>
          <w:i/>
          <w:iCs/>
        </w:rPr>
      </w:pPr>
      <w:r w:rsidRPr="005F56F7">
        <w:rPr>
          <w:rFonts w:cs="Calibri"/>
          <w:bCs/>
          <w:i/>
          <w:iCs/>
        </w:rPr>
        <w:t>Załącznik 1</w:t>
      </w:r>
      <w:r w:rsidR="00DA301D">
        <w:rPr>
          <w:rFonts w:cs="Calibri"/>
          <w:bCs/>
          <w:i/>
          <w:iCs/>
        </w:rPr>
        <w:t>5</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 xml:space="preserve">do </w:t>
      </w:r>
      <w:r w:rsidRPr="005F56F7">
        <w:rPr>
          <w:rFonts w:cs="Calibri"/>
          <w:b/>
          <w:bCs/>
          <w:i/>
          <w:iCs/>
        </w:rPr>
        <w:t xml:space="preserve">Zarządzenia Dyrektora nr </w:t>
      </w:r>
      <w:r>
        <w:rPr>
          <w:rFonts w:cs="Calibri"/>
          <w:b/>
          <w:bCs/>
          <w:i/>
          <w:iCs/>
        </w:rPr>
        <w:t>2</w:t>
      </w:r>
      <w:r w:rsidRPr="005F56F7">
        <w:rPr>
          <w:rFonts w:cs="Calibri"/>
          <w:b/>
          <w:bCs/>
          <w:i/>
          <w:iCs/>
        </w:rPr>
        <w:t>/2020/2021</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z dnia 2</w:t>
      </w:r>
      <w:r>
        <w:rPr>
          <w:rFonts w:cs="Calibri"/>
          <w:bCs/>
          <w:i/>
          <w:iCs/>
        </w:rPr>
        <w:t>4</w:t>
      </w:r>
      <w:r w:rsidRPr="005F56F7">
        <w:rPr>
          <w:rFonts w:cs="Calibri"/>
          <w:bCs/>
          <w:i/>
          <w:iCs/>
        </w:rPr>
        <w:t xml:space="preserve"> sierpnia 2020 r. </w:t>
      </w:r>
    </w:p>
    <w:p w:rsidR="00D64935" w:rsidRPr="00D1428D" w:rsidRDefault="00D64935" w:rsidP="00D64935">
      <w:pPr>
        <w:widowControl w:val="0"/>
        <w:suppressAutoHyphens/>
        <w:autoSpaceDN w:val="0"/>
        <w:spacing w:after="0" w:line="276" w:lineRule="auto"/>
        <w:jc w:val="both"/>
        <w:textAlignment w:val="baseline"/>
        <w:rPr>
          <w:rFonts w:eastAsia="Andale Sans UI" w:cs="Calibri"/>
          <w:kern w:val="3"/>
          <w:sz w:val="24"/>
          <w:szCs w:val="24"/>
        </w:rPr>
      </w:pPr>
    </w:p>
    <w:p w:rsidR="00D64935" w:rsidRPr="005F56F7" w:rsidRDefault="00D64935" w:rsidP="00D64935">
      <w:pPr>
        <w:widowControl w:val="0"/>
        <w:suppressAutoHyphens/>
        <w:autoSpaceDN w:val="0"/>
        <w:spacing w:after="0" w:line="276" w:lineRule="auto"/>
        <w:jc w:val="both"/>
        <w:textAlignment w:val="baseline"/>
        <w:rPr>
          <w:rFonts w:eastAsia="Andale Sans UI" w:cs="Calibri"/>
          <w:b/>
          <w:bCs/>
          <w:kern w:val="3"/>
          <w:sz w:val="24"/>
          <w:szCs w:val="24"/>
        </w:rPr>
      </w:pPr>
    </w:p>
    <w:p w:rsidR="00D64935" w:rsidRPr="005F56F7" w:rsidRDefault="00D64935" w:rsidP="00D64935">
      <w:pPr>
        <w:widowControl w:val="0"/>
        <w:shd w:val="clear" w:color="auto" w:fill="EFFBFF"/>
        <w:suppressAutoHyphens/>
        <w:autoSpaceDN w:val="0"/>
        <w:spacing w:after="0" w:line="276" w:lineRule="auto"/>
        <w:jc w:val="center"/>
        <w:textAlignment w:val="baseline"/>
        <w:rPr>
          <w:rFonts w:eastAsia="Andale Sans UI" w:cs="Calibri"/>
          <w:b/>
          <w:bCs/>
          <w:kern w:val="3"/>
          <w:sz w:val="24"/>
          <w:szCs w:val="24"/>
        </w:rPr>
      </w:pPr>
      <w:r w:rsidRPr="005F56F7">
        <w:rPr>
          <w:rFonts w:cs="Calibri"/>
          <w:b/>
          <w:bCs/>
          <w:kern w:val="3"/>
          <w:sz w:val="24"/>
          <w:szCs w:val="24"/>
        </w:rPr>
        <w:t xml:space="preserve">Procedura przestrzegania zasad ochrony w </w:t>
      </w:r>
      <w:r w:rsidR="00B7265F" w:rsidRPr="005F56F7">
        <w:rPr>
          <w:rFonts w:cs="Calibri"/>
          <w:b/>
          <w:bCs/>
          <w:kern w:val="3"/>
          <w:sz w:val="24"/>
          <w:szCs w:val="24"/>
        </w:rPr>
        <w:t xml:space="preserve">czasie zajęć rewalidacyjnych </w:t>
      </w:r>
      <w:r w:rsidR="00D17022" w:rsidRPr="005F56F7">
        <w:rPr>
          <w:rFonts w:cs="Calibri"/>
          <w:b/>
          <w:bCs/>
          <w:kern w:val="3"/>
          <w:sz w:val="24"/>
          <w:szCs w:val="24"/>
        </w:rPr>
        <w:br/>
      </w:r>
      <w:r w:rsidR="00B7265F" w:rsidRPr="005F56F7">
        <w:rPr>
          <w:rFonts w:cs="Calibri"/>
          <w:b/>
          <w:bCs/>
          <w:kern w:val="3"/>
          <w:sz w:val="24"/>
          <w:szCs w:val="24"/>
        </w:rPr>
        <w:t>i specjalistycznych.</w:t>
      </w:r>
      <w:r w:rsidRPr="005F56F7">
        <w:rPr>
          <w:rFonts w:cs="Calibri"/>
          <w:b/>
          <w:bCs/>
          <w:kern w:val="3"/>
          <w:sz w:val="24"/>
          <w:szCs w:val="24"/>
        </w:rPr>
        <w:t xml:space="preserve"> </w:t>
      </w:r>
    </w:p>
    <w:p w:rsidR="00D64935" w:rsidRPr="005F56F7" w:rsidRDefault="00D64935" w:rsidP="00D64935">
      <w:pPr>
        <w:widowControl w:val="0"/>
        <w:suppressAutoHyphens/>
        <w:autoSpaceDN w:val="0"/>
        <w:spacing w:after="0" w:line="276" w:lineRule="auto"/>
        <w:jc w:val="both"/>
        <w:textAlignment w:val="baseline"/>
        <w:rPr>
          <w:rFonts w:eastAsia="Andale Sans UI" w:cs="Calibri"/>
          <w:b/>
          <w:bCs/>
          <w:kern w:val="3"/>
          <w:sz w:val="24"/>
          <w:szCs w:val="24"/>
        </w:rPr>
      </w:pPr>
    </w:p>
    <w:p w:rsidR="00D64935" w:rsidRPr="005F56F7" w:rsidRDefault="00D64935" w:rsidP="00D64935">
      <w:pPr>
        <w:widowControl w:val="0"/>
        <w:suppressAutoHyphens/>
        <w:autoSpaceDN w:val="0"/>
        <w:spacing w:after="0" w:line="276" w:lineRule="auto"/>
        <w:jc w:val="both"/>
        <w:textAlignment w:val="baseline"/>
        <w:rPr>
          <w:rFonts w:eastAsia="Andale Sans UI" w:cs="Calibri"/>
          <w:kern w:val="3"/>
        </w:rPr>
      </w:pPr>
    </w:p>
    <w:p w:rsidR="00D64935" w:rsidRPr="005F56F7" w:rsidRDefault="00D64935" w:rsidP="00A332C0">
      <w:pPr>
        <w:widowControl w:val="0"/>
        <w:numPr>
          <w:ilvl w:val="0"/>
          <w:numId w:val="75"/>
        </w:numPr>
        <w:suppressAutoHyphens/>
        <w:autoSpaceDN w:val="0"/>
        <w:spacing w:line="276" w:lineRule="auto"/>
        <w:jc w:val="both"/>
        <w:textAlignment w:val="baseline"/>
        <w:rPr>
          <w:rFonts w:eastAsia="Andale Sans UI" w:cs="Calibri"/>
          <w:kern w:val="3"/>
        </w:rPr>
      </w:pPr>
      <w:r w:rsidRPr="005F56F7">
        <w:rPr>
          <w:rFonts w:cs="Calibri"/>
          <w:kern w:val="3"/>
        </w:rPr>
        <w:t>Uczniowie bezpośr</w:t>
      </w:r>
      <w:r w:rsidR="00AE5483">
        <w:rPr>
          <w:rFonts w:cs="Calibri"/>
          <w:kern w:val="3"/>
        </w:rPr>
        <w:t>ednio po wejściu do s</w:t>
      </w:r>
      <w:r w:rsidRPr="005F56F7">
        <w:rPr>
          <w:rFonts w:cs="Calibri"/>
          <w:kern w:val="3"/>
        </w:rPr>
        <w:t>ali /pracowni dezynfekują ręce.</w:t>
      </w:r>
    </w:p>
    <w:p w:rsidR="00D64935" w:rsidRPr="005F56F7" w:rsidRDefault="00D64935" w:rsidP="00A332C0">
      <w:pPr>
        <w:widowControl w:val="0"/>
        <w:numPr>
          <w:ilvl w:val="0"/>
          <w:numId w:val="75"/>
        </w:numPr>
        <w:suppressAutoHyphens/>
        <w:autoSpaceDN w:val="0"/>
        <w:spacing w:line="276" w:lineRule="auto"/>
        <w:jc w:val="both"/>
        <w:textAlignment w:val="baseline"/>
        <w:rPr>
          <w:rFonts w:eastAsia="Andale Sans UI" w:cs="Calibri"/>
          <w:kern w:val="3"/>
        </w:rPr>
      </w:pPr>
      <w:r w:rsidRPr="005F56F7">
        <w:rPr>
          <w:rFonts w:cs="Calibri"/>
          <w:kern w:val="3"/>
        </w:rPr>
        <w:t>Uczniowie zajmują swoje miejsce</w:t>
      </w:r>
      <w:r w:rsidR="00C9726B" w:rsidRPr="005F56F7">
        <w:rPr>
          <w:rFonts w:cs="Calibri"/>
          <w:kern w:val="3"/>
        </w:rPr>
        <w:t xml:space="preserve"> </w:t>
      </w:r>
      <w:r w:rsidR="00B7265F" w:rsidRPr="005F56F7">
        <w:rPr>
          <w:rFonts w:cs="Calibri"/>
          <w:kern w:val="3"/>
        </w:rPr>
        <w:t>przeznaczone do prowadzenia zajęć</w:t>
      </w:r>
      <w:r w:rsidR="00AE5483">
        <w:rPr>
          <w:rFonts w:cs="Calibri"/>
          <w:kern w:val="3"/>
        </w:rPr>
        <w:t>, nie chodzą po s</w:t>
      </w:r>
      <w:r w:rsidRPr="005F56F7">
        <w:rPr>
          <w:rFonts w:cs="Calibri"/>
          <w:kern w:val="3"/>
        </w:rPr>
        <w:t xml:space="preserve">ali bez koniecznej potrzeby. </w:t>
      </w:r>
    </w:p>
    <w:p w:rsidR="00D64935" w:rsidRPr="005F56F7" w:rsidRDefault="00D64935" w:rsidP="00A332C0">
      <w:pPr>
        <w:widowControl w:val="0"/>
        <w:numPr>
          <w:ilvl w:val="0"/>
          <w:numId w:val="75"/>
        </w:numPr>
        <w:suppressAutoHyphens/>
        <w:autoSpaceDN w:val="0"/>
        <w:spacing w:line="276" w:lineRule="auto"/>
        <w:jc w:val="both"/>
        <w:textAlignment w:val="baseline"/>
        <w:rPr>
          <w:rFonts w:eastAsia="Andale Sans UI" w:cs="Calibri"/>
          <w:kern w:val="3"/>
        </w:rPr>
      </w:pPr>
      <w:r w:rsidRPr="005F56F7">
        <w:rPr>
          <w:rFonts w:cs="Calibri"/>
          <w:kern w:val="3"/>
        </w:rPr>
        <w:t xml:space="preserve">Po zakończonych zajęciach, </w:t>
      </w:r>
      <w:r w:rsidR="00C23537" w:rsidRPr="005F56F7">
        <w:rPr>
          <w:rFonts w:cs="Calibri"/>
          <w:kern w:val="3"/>
        </w:rPr>
        <w:t>nauczyciel przeprowadza dezynfekcję pomocy wykorzystywanych na zajęciach</w:t>
      </w:r>
      <w:r w:rsidR="0054190A" w:rsidRPr="005F56F7">
        <w:rPr>
          <w:rFonts w:cs="Calibri"/>
          <w:kern w:val="3"/>
        </w:rPr>
        <w:t xml:space="preserve"> i wietrzy salę.</w:t>
      </w:r>
    </w:p>
    <w:p w:rsidR="00D64935" w:rsidRPr="005F56F7" w:rsidRDefault="00D64935" w:rsidP="00A332C0">
      <w:pPr>
        <w:widowControl w:val="0"/>
        <w:numPr>
          <w:ilvl w:val="0"/>
          <w:numId w:val="75"/>
        </w:numPr>
        <w:suppressAutoHyphens/>
        <w:autoSpaceDN w:val="0"/>
        <w:spacing w:line="276" w:lineRule="auto"/>
        <w:jc w:val="both"/>
        <w:textAlignment w:val="baseline"/>
        <w:rPr>
          <w:rFonts w:eastAsia="Andale Sans UI" w:cs="Calibri"/>
          <w:kern w:val="3"/>
        </w:rPr>
      </w:pPr>
      <w:r w:rsidRPr="005F56F7">
        <w:rPr>
          <w:rFonts w:cs="Calibri"/>
          <w:kern w:val="3"/>
        </w:rPr>
        <w:t xml:space="preserve">Materiały do dezynfekcji wyrzucane są do kosza z pokrywą. </w:t>
      </w:r>
    </w:p>
    <w:p w:rsidR="00D64935" w:rsidRPr="00D1428D" w:rsidRDefault="00D64935" w:rsidP="00A332C0">
      <w:pPr>
        <w:widowControl w:val="0"/>
        <w:numPr>
          <w:ilvl w:val="0"/>
          <w:numId w:val="75"/>
        </w:numPr>
        <w:suppressAutoHyphens/>
        <w:autoSpaceDN w:val="0"/>
        <w:spacing w:line="276" w:lineRule="auto"/>
        <w:jc w:val="both"/>
        <w:textAlignment w:val="baseline"/>
        <w:rPr>
          <w:rFonts w:eastAsia="Andale Sans UI" w:cs="Calibri"/>
          <w:kern w:val="3"/>
        </w:rPr>
      </w:pPr>
      <w:r w:rsidRPr="005F56F7">
        <w:rPr>
          <w:rFonts w:cs="Calibri"/>
          <w:kern w:val="3"/>
        </w:rPr>
        <w:t>P</w:t>
      </w:r>
      <w:r w:rsidR="00AE5483">
        <w:rPr>
          <w:rFonts w:cs="Calibri"/>
          <w:kern w:val="3"/>
        </w:rPr>
        <w:t>rzed wyjściem z s</w:t>
      </w:r>
      <w:r w:rsidR="0054190A" w:rsidRPr="005F56F7">
        <w:rPr>
          <w:rFonts w:cs="Calibri"/>
          <w:kern w:val="3"/>
        </w:rPr>
        <w:t>ali</w:t>
      </w:r>
      <w:r w:rsidRPr="005F56F7">
        <w:rPr>
          <w:rFonts w:cs="Calibri"/>
          <w:kern w:val="3"/>
        </w:rPr>
        <w:t>, uczniowie dezynfekują ręce.</w:t>
      </w:r>
    </w:p>
    <w:p w:rsidR="00D1428D" w:rsidRDefault="00D1428D" w:rsidP="00D1428D">
      <w:pPr>
        <w:widowControl w:val="0"/>
        <w:suppressAutoHyphens/>
        <w:autoSpaceDN w:val="0"/>
        <w:spacing w:line="276" w:lineRule="auto"/>
        <w:jc w:val="both"/>
        <w:textAlignment w:val="baseline"/>
        <w:rPr>
          <w:rFonts w:cs="Calibri"/>
          <w:kern w:val="3"/>
        </w:rPr>
      </w:pPr>
    </w:p>
    <w:p w:rsidR="00D1428D" w:rsidRDefault="00D1428D" w:rsidP="00D1428D">
      <w:pPr>
        <w:widowControl w:val="0"/>
        <w:suppressAutoHyphens/>
        <w:autoSpaceDN w:val="0"/>
        <w:spacing w:line="276" w:lineRule="auto"/>
        <w:jc w:val="both"/>
        <w:textAlignment w:val="baseline"/>
        <w:rPr>
          <w:rFonts w:cs="Calibri"/>
          <w:kern w:val="3"/>
        </w:rPr>
      </w:pPr>
    </w:p>
    <w:p w:rsidR="00D1428D" w:rsidRDefault="00D1428D" w:rsidP="00D1428D">
      <w:pPr>
        <w:widowControl w:val="0"/>
        <w:suppressAutoHyphens/>
        <w:autoSpaceDN w:val="0"/>
        <w:spacing w:line="276" w:lineRule="auto"/>
        <w:jc w:val="both"/>
        <w:textAlignment w:val="baseline"/>
        <w:rPr>
          <w:rFonts w:cs="Calibri"/>
          <w:kern w:val="3"/>
        </w:rPr>
      </w:pPr>
    </w:p>
    <w:p w:rsidR="00D1428D" w:rsidRDefault="00D1428D" w:rsidP="00D1428D">
      <w:pPr>
        <w:widowControl w:val="0"/>
        <w:suppressAutoHyphens/>
        <w:autoSpaceDN w:val="0"/>
        <w:spacing w:line="276" w:lineRule="auto"/>
        <w:jc w:val="both"/>
        <w:textAlignment w:val="baseline"/>
        <w:rPr>
          <w:rFonts w:cs="Calibri"/>
          <w:kern w:val="3"/>
        </w:rPr>
      </w:pPr>
    </w:p>
    <w:p w:rsidR="00D1428D" w:rsidRPr="005F56F7" w:rsidRDefault="00D1428D" w:rsidP="00D1428D">
      <w:pPr>
        <w:shd w:val="clear" w:color="auto" w:fill="FFFFFF"/>
        <w:spacing w:after="0"/>
        <w:ind w:left="720"/>
        <w:jc w:val="right"/>
        <w:rPr>
          <w:rFonts w:cs="Calibri"/>
          <w:bCs/>
          <w:i/>
          <w:iCs/>
        </w:rPr>
      </w:pPr>
      <w:r w:rsidRPr="005F56F7">
        <w:rPr>
          <w:rFonts w:cs="Calibri"/>
          <w:bCs/>
          <w:i/>
          <w:iCs/>
        </w:rPr>
        <w:lastRenderedPageBreak/>
        <w:t>Załącznik 1</w:t>
      </w:r>
      <w:r w:rsidR="00DA301D">
        <w:rPr>
          <w:rFonts w:cs="Calibri"/>
          <w:bCs/>
          <w:i/>
          <w:iCs/>
        </w:rPr>
        <w:t>6</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 xml:space="preserve">do </w:t>
      </w:r>
      <w:r w:rsidRPr="005F56F7">
        <w:rPr>
          <w:rFonts w:cs="Calibri"/>
          <w:b/>
          <w:bCs/>
          <w:i/>
          <w:iCs/>
        </w:rPr>
        <w:t xml:space="preserve">Zarządzenia Dyrektora nr </w:t>
      </w:r>
      <w:r>
        <w:rPr>
          <w:rFonts w:cs="Calibri"/>
          <w:b/>
          <w:bCs/>
          <w:i/>
          <w:iCs/>
        </w:rPr>
        <w:t>2</w:t>
      </w:r>
      <w:r w:rsidRPr="005F56F7">
        <w:rPr>
          <w:rFonts w:cs="Calibri"/>
          <w:b/>
          <w:bCs/>
          <w:i/>
          <w:iCs/>
        </w:rPr>
        <w:t>/2020/2021</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z dnia 2</w:t>
      </w:r>
      <w:r>
        <w:rPr>
          <w:rFonts w:cs="Calibri"/>
          <w:bCs/>
          <w:i/>
          <w:iCs/>
        </w:rPr>
        <w:t>4</w:t>
      </w:r>
      <w:r w:rsidRPr="005F56F7">
        <w:rPr>
          <w:rFonts w:cs="Calibri"/>
          <w:bCs/>
          <w:i/>
          <w:iCs/>
        </w:rPr>
        <w:t xml:space="preserve"> sierpnia 2020 r. </w:t>
      </w:r>
    </w:p>
    <w:p w:rsidR="00D1428D" w:rsidRPr="00DE03CF" w:rsidRDefault="00D1428D" w:rsidP="00D1428D">
      <w:pPr>
        <w:spacing w:after="0" w:line="240" w:lineRule="auto"/>
        <w:ind w:left="712" w:right="66"/>
        <w:jc w:val="center"/>
        <w:rPr>
          <w:i/>
          <w:sz w:val="20"/>
        </w:rPr>
      </w:pPr>
    </w:p>
    <w:p w:rsidR="00D1428D" w:rsidRDefault="00D1428D" w:rsidP="00D1428D">
      <w:pPr>
        <w:spacing w:after="0" w:line="276" w:lineRule="auto"/>
        <w:jc w:val="center"/>
        <w:rPr>
          <w:rFonts w:cs="Calibri"/>
          <w:b/>
          <w:sz w:val="24"/>
          <w:szCs w:val="24"/>
        </w:rPr>
      </w:pPr>
      <w:r w:rsidRPr="00987FD3">
        <w:rPr>
          <w:rFonts w:cs="Calibri"/>
          <w:b/>
          <w:sz w:val="24"/>
          <w:szCs w:val="24"/>
        </w:rPr>
        <w:t>KARTA ZDARZEŃ PODEJRZENIA ZARAŻENIEM WIRUSEM COVID -19</w:t>
      </w:r>
    </w:p>
    <w:p w:rsidR="00D1428D" w:rsidRDefault="00D1428D" w:rsidP="00D1428D">
      <w:pPr>
        <w:spacing w:after="0" w:line="276" w:lineRule="auto"/>
        <w:jc w:val="center"/>
        <w:rPr>
          <w:rFonts w:cs="Calibri"/>
          <w:b/>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446"/>
        <w:gridCol w:w="2665"/>
        <w:gridCol w:w="1408"/>
        <w:gridCol w:w="2136"/>
        <w:gridCol w:w="2126"/>
      </w:tblGrid>
      <w:tr w:rsidR="00D1428D" w:rsidRPr="00987FD3" w:rsidTr="00BE08B6">
        <w:tc>
          <w:tcPr>
            <w:tcW w:w="709" w:type="dxa"/>
            <w:shd w:val="clear" w:color="auto" w:fill="F2F2F2"/>
            <w:vAlign w:val="center"/>
          </w:tcPr>
          <w:p w:rsidR="00D1428D" w:rsidRPr="00987FD3" w:rsidRDefault="00D1428D" w:rsidP="00BE08B6">
            <w:pPr>
              <w:autoSpaceDE w:val="0"/>
              <w:autoSpaceDN w:val="0"/>
              <w:adjustRightInd w:val="0"/>
              <w:spacing w:after="0" w:line="276" w:lineRule="auto"/>
              <w:jc w:val="center"/>
              <w:rPr>
                <w:rFonts w:cs="Calibri"/>
                <w:b/>
                <w:bCs/>
                <w:sz w:val="20"/>
                <w:szCs w:val="20"/>
              </w:rPr>
            </w:pPr>
            <w:r w:rsidRPr="00987FD3">
              <w:rPr>
                <w:rFonts w:cs="Calibri"/>
                <w:b/>
                <w:bCs/>
                <w:sz w:val="20"/>
                <w:szCs w:val="20"/>
              </w:rPr>
              <w:t>L.p.</w:t>
            </w:r>
          </w:p>
        </w:tc>
        <w:tc>
          <w:tcPr>
            <w:tcW w:w="1446" w:type="dxa"/>
            <w:shd w:val="clear" w:color="auto" w:fill="F2F2F2"/>
            <w:vAlign w:val="center"/>
          </w:tcPr>
          <w:p w:rsidR="00D1428D" w:rsidRPr="00987FD3" w:rsidRDefault="00D1428D" w:rsidP="00BE08B6">
            <w:pPr>
              <w:autoSpaceDE w:val="0"/>
              <w:autoSpaceDN w:val="0"/>
              <w:adjustRightInd w:val="0"/>
              <w:spacing w:after="0" w:line="276" w:lineRule="auto"/>
              <w:jc w:val="center"/>
              <w:rPr>
                <w:rFonts w:cs="Calibri"/>
                <w:b/>
                <w:bCs/>
                <w:sz w:val="20"/>
                <w:szCs w:val="20"/>
              </w:rPr>
            </w:pPr>
            <w:r w:rsidRPr="00987FD3">
              <w:rPr>
                <w:rFonts w:cs="Calibri"/>
                <w:b/>
                <w:bCs/>
                <w:sz w:val="20"/>
                <w:szCs w:val="20"/>
              </w:rPr>
              <w:t>Data</w:t>
            </w:r>
          </w:p>
        </w:tc>
        <w:tc>
          <w:tcPr>
            <w:tcW w:w="2665" w:type="dxa"/>
            <w:shd w:val="clear" w:color="auto" w:fill="F2F2F2"/>
            <w:vAlign w:val="center"/>
          </w:tcPr>
          <w:p w:rsidR="00D1428D" w:rsidRPr="00987FD3" w:rsidRDefault="00D1428D" w:rsidP="00BE08B6">
            <w:pPr>
              <w:autoSpaceDE w:val="0"/>
              <w:autoSpaceDN w:val="0"/>
              <w:adjustRightInd w:val="0"/>
              <w:spacing w:after="0" w:line="276" w:lineRule="auto"/>
              <w:jc w:val="center"/>
              <w:rPr>
                <w:rFonts w:cs="Calibri"/>
                <w:b/>
                <w:bCs/>
                <w:sz w:val="20"/>
                <w:szCs w:val="20"/>
              </w:rPr>
            </w:pPr>
            <w:r w:rsidRPr="00987FD3">
              <w:rPr>
                <w:rFonts w:cs="Calibri"/>
                <w:b/>
                <w:bCs/>
                <w:sz w:val="20"/>
                <w:szCs w:val="20"/>
              </w:rPr>
              <w:t>Nazwisko i imię dziecka</w:t>
            </w:r>
          </w:p>
        </w:tc>
        <w:tc>
          <w:tcPr>
            <w:tcW w:w="1408" w:type="dxa"/>
            <w:shd w:val="clear" w:color="auto" w:fill="F2F2F2"/>
            <w:vAlign w:val="center"/>
          </w:tcPr>
          <w:p w:rsidR="00D1428D" w:rsidRPr="00987FD3" w:rsidRDefault="00D1428D" w:rsidP="00BE08B6">
            <w:pPr>
              <w:autoSpaceDE w:val="0"/>
              <w:autoSpaceDN w:val="0"/>
              <w:adjustRightInd w:val="0"/>
              <w:spacing w:after="0" w:line="276" w:lineRule="auto"/>
              <w:jc w:val="center"/>
              <w:rPr>
                <w:rFonts w:cs="Calibri"/>
                <w:b/>
                <w:bCs/>
                <w:sz w:val="20"/>
                <w:szCs w:val="20"/>
              </w:rPr>
            </w:pPr>
            <w:r w:rsidRPr="00987FD3">
              <w:rPr>
                <w:rFonts w:cs="Calibri"/>
                <w:b/>
                <w:bCs/>
                <w:sz w:val="20"/>
                <w:szCs w:val="20"/>
              </w:rPr>
              <w:t>Objawy</w:t>
            </w:r>
          </w:p>
        </w:tc>
        <w:tc>
          <w:tcPr>
            <w:tcW w:w="2136" w:type="dxa"/>
            <w:shd w:val="clear" w:color="auto" w:fill="F2F2F2"/>
            <w:vAlign w:val="center"/>
          </w:tcPr>
          <w:p w:rsidR="00D1428D" w:rsidRPr="00987FD3" w:rsidRDefault="00D1428D" w:rsidP="00BE08B6">
            <w:pPr>
              <w:spacing w:after="0" w:line="276" w:lineRule="auto"/>
              <w:jc w:val="center"/>
              <w:rPr>
                <w:rFonts w:cs="Calibri"/>
                <w:b/>
                <w:bCs/>
                <w:sz w:val="20"/>
                <w:szCs w:val="20"/>
              </w:rPr>
            </w:pPr>
            <w:r w:rsidRPr="00987FD3">
              <w:rPr>
                <w:rFonts w:cs="Calibri"/>
                <w:b/>
                <w:bCs/>
                <w:sz w:val="20"/>
                <w:szCs w:val="20"/>
              </w:rPr>
              <w:t>Formy pomocy</w:t>
            </w:r>
          </w:p>
        </w:tc>
        <w:tc>
          <w:tcPr>
            <w:tcW w:w="2126" w:type="dxa"/>
            <w:shd w:val="clear" w:color="auto" w:fill="F2F2F2"/>
            <w:vAlign w:val="center"/>
          </w:tcPr>
          <w:p w:rsidR="00D1428D" w:rsidRPr="00987FD3" w:rsidRDefault="00D1428D" w:rsidP="00BE08B6">
            <w:pPr>
              <w:autoSpaceDE w:val="0"/>
              <w:autoSpaceDN w:val="0"/>
              <w:adjustRightInd w:val="0"/>
              <w:spacing w:after="0" w:line="276" w:lineRule="auto"/>
              <w:jc w:val="center"/>
              <w:rPr>
                <w:rFonts w:cs="Calibri"/>
                <w:b/>
                <w:bCs/>
                <w:sz w:val="20"/>
                <w:szCs w:val="20"/>
              </w:rPr>
            </w:pPr>
            <w:r w:rsidRPr="00987FD3">
              <w:rPr>
                <w:rFonts w:cs="Calibri"/>
                <w:b/>
                <w:bCs/>
                <w:sz w:val="20"/>
                <w:szCs w:val="20"/>
              </w:rPr>
              <w:t>Podpis osoby opiekującej się dzieckiem</w:t>
            </w: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r w:rsidR="00D1428D" w:rsidRPr="00987FD3" w:rsidTr="00BE08B6">
        <w:trPr>
          <w:trHeight w:val="283"/>
        </w:trPr>
        <w:tc>
          <w:tcPr>
            <w:tcW w:w="709" w:type="dxa"/>
            <w:shd w:val="clear" w:color="auto" w:fill="F2F2F2"/>
            <w:vAlign w:val="center"/>
          </w:tcPr>
          <w:p w:rsidR="00D1428D" w:rsidRPr="002C544D" w:rsidRDefault="00D1428D" w:rsidP="00A332C0">
            <w:pPr>
              <w:pStyle w:val="Akapitzlist"/>
              <w:numPr>
                <w:ilvl w:val="0"/>
                <w:numId w:val="114"/>
              </w:numPr>
              <w:autoSpaceDE w:val="0"/>
              <w:autoSpaceDN w:val="0"/>
              <w:adjustRightInd w:val="0"/>
              <w:spacing w:after="0" w:line="276" w:lineRule="auto"/>
              <w:contextualSpacing/>
              <w:jc w:val="center"/>
              <w:rPr>
                <w:rFonts w:cs="Calibri"/>
              </w:rPr>
            </w:pPr>
          </w:p>
        </w:tc>
        <w:tc>
          <w:tcPr>
            <w:tcW w:w="144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65"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3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126"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r>
    </w:tbl>
    <w:p w:rsidR="00D1428D" w:rsidRPr="00987FD3" w:rsidRDefault="00D1428D" w:rsidP="00D1428D">
      <w:pPr>
        <w:spacing w:after="0" w:line="276" w:lineRule="auto"/>
        <w:rPr>
          <w:rFonts w:cs="Calibri"/>
          <w:b/>
          <w:sz w:val="28"/>
          <w:szCs w:val="24"/>
        </w:rPr>
      </w:pPr>
    </w:p>
    <w:p w:rsidR="00D1428D" w:rsidRDefault="00D1428D" w:rsidP="00D1428D">
      <w:pPr>
        <w:spacing w:after="0" w:line="240" w:lineRule="auto"/>
        <w:jc w:val="right"/>
        <w:rPr>
          <w:b/>
          <w:i/>
          <w:sz w:val="18"/>
          <w:szCs w:val="20"/>
          <w:u w:val="single"/>
        </w:rPr>
      </w:pPr>
    </w:p>
    <w:p w:rsidR="00D1428D" w:rsidRDefault="00D1428D" w:rsidP="00D1428D">
      <w:pPr>
        <w:spacing w:after="0" w:line="240" w:lineRule="auto"/>
        <w:jc w:val="right"/>
        <w:rPr>
          <w:b/>
          <w:i/>
          <w:sz w:val="18"/>
          <w:szCs w:val="20"/>
          <w:u w:val="single"/>
        </w:rPr>
      </w:pPr>
    </w:p>
    <w:p w:rsidR="00D1428D" w:rsidRPr="005F56F7" w:rsidRDefault="00D1428D" w:rsidP="00D1428D">
      <w:pPr>
        <w:shd w:val="clear" w:color="auto" w:fill="FFFFFF"/>
        <w:spacing w:after="0"/>
        <w:ind w:left="720"/>
        <w:jc w:val="right"/>
        <w:rPr>
          <w:rFonts w:cs="Calibri"/>
          <w:bCs/>
          <w:i/>
          <w:iCs/>
        </w:rPr>
      </w:pPr>
      <w:r w:rsidRPr="005F56F7">
        <w:rPr>
          <w:rFonts w:cs="Calibri"/>
          <w:bCs/>
          <w:i/>
          <w:iCs/>
        </w:rPr>
        <w:lastRenderedPageBreak/>
        <w:t xml:space="preserve">Załącznik </w:t>
      </w:r>
      <w:r>
        <w:rPr>
          <w:rFonts w:cs="Calibri"/>
          <w:bCs/>
          <w:i/>
          <w:iCs/>
        </w:rPr>
        <w:t>1</w:t>
      </w:r>
      <w:r w:rsidR="00DA301D">
        <w:rPr>
          <w:rFonts w:cs="Calibri"/>
          <w:bCs/>
          <w:i/>
          <w:iCs/>
        </w:rPr>
        <w:t>7</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 xml:space="preserve">do </w:t>
      </w:r>
      <w:r w:rsidRPr="005F56F7">
        <w:rPr>
          <w:rFonts w:cs="Calibri"/>
          <w:b/>
          <w:bCs/>
          <w:i/>
          <w:iCs/>
        </w:rPr>
        <w:t xml:space="preserve">Zarządzenia Dyrektora nr </w:t>
      </w:r>
      <w:r>
        <w:rPr>
          <w:rFonts w:cs="Calibri"/>
          <w:b/>
          <w:bCs/>
          <w:i/>
          <w:iCs/>
        </w:rPr>
        <w:t>2</w:t>
      </w:r>
      <w:r w:rsidRPr="005F56F7">
        <w:rPr>
          <w:rFonts w:cs="Calibri"/>
          <w:b/>
          <w:bCs/>
          <w:i/>
          <w:iCs/>
        </w:rPr>
        <w:t>/2020/2021</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z dnia 2</w:t>
      </w:r>
      <w:r>
        <w:rPr>
          <w:rFonts w:cs="Calibri"/>
          <w:bCs/>
          <w:i/>
          <w:iCs/>
        </w:rPr>
        <w:t>4</w:t>
      </w:r>
      <w:r w:rsidRPr="005F56F7">
        <w:rPr>
          <w:rFonts w:cs="Calibri"/>
          <w:bCs/>
          <w:i/>
          <w:iCs/>
        </w:rPr>
        <w:t xml:space="preserve"> sierpnia 2020 r. </w:t>
      </w:r>
    </w:p>
    <w:p w:rsidR="00D1428D" w:rsidRDefault="00D1428D" w:rsidP="00D1428D">
      <w:pPr>
        <w:shd w:val="clear" w:color="auto" w:fill="FCFFF7"/>
        <w:spacing w:after="0" w:line="276" w:lineRule="auto"/>
        <w:jc w:val="center"/>
        <w:rPr>
          <w:rFonts w:cs="Calibri"/>
          <w:b/>
          <w:bCs/>
          <w:color w:val="000000"/>
        </w:rPr>
      </w:pPr>
    </w:p>
    <w:p w:rsidR="00D1428D" w:rsidRPr="00987FD3" w:rsidRDefault="00D1428D" w:rsidP="00D1428D">
      <w:pPr>
        <w:spacing w:after="0" w:line="276" w:lineRule="auto"/>
        <w:rPr>
          <w:rFonts w:cs="Calibri"/>
          <w:b/>
          <w:sz w:val="28"/>
          <w:szCs w:val="24"/>
        </w:rPr>
      </w:pPr>
    </w:p>
    <w:p w:rsidR="00D1428D" w:rsidRPr="00B40F4B" w:rsidRDefault="00D1428D" w:rsidP="00D1428D">
      <w:pPr>
        <w:shd w:val="clear" w:color="auto" w:fill="F2F2F2"/>
        <w:spacing w:after="0" w:line="276" w:lineRule="auto"/>
        <w:jc w:val="center"/>
        <w:rPr>
          <w:rFonts w:cs="Calibri"/>
          <w:b/>
          <w:sz w:val="32"/>
          <w:szCs w:val="24"/>
        </w:rPr>
      </w:pPr>
      <w:r w:rsidRPr="00B40F4B">
        <w:rPr>
          <w:rFonts w:cs="Calibri"/>
          <w:b/>
          <w:sz w:val="32"/>
          <w:szCs w:val="24"/>
        </w:rPr>
        <w:t>KARTA MONITORINGU POMIARU TEMPERATURY</w:t>
      </w:r>
    </w:p>
    <w:p w:rsidR="00D1428D" w:rsidRPr="00987FD3" w:rsidRDefault="00D1428D" w:rsidP="00D1428D">
      <w:pPr>
        <w:autoSpaceDE w:val="0"/>
        <w:autoSpaceDN w:val="0"/>
        <w:adjustRightInd w:val="0"/>
        <w:spacing w:after="0" w:line="276" w:lineRule="auto"/>
        <w:jc w:val="both"/>
        <w:rPr>
          <w:rFonts w:cs="Calibri"/>
          <w:b/>
          <w:sz w:val="28"/>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116"/>
        <w:gridCol w:w="1408"/>
        <w:gridCol w:w="1569"/>
        <w:gridCol w:w="2688"/>
      </w:tblGrid>
      <w:tr w:rsidR="00D1428D" w:rsidRPr="00987FD3" w:rsidTr="00BE08B6">
        <w:trPr>
          <w:trHeight w:val="680"/>
        </w:trPr>
        <w:tc>
          <w:tcPr>
            <w:tcW w:w="6233" w:type="dxa"/>
            <w:gridSpan w:val="3"/>
            <w:shd w:val="clear" w:color="auto" w:fill="F2F2F2"/>
            <w:vAlign w:val="center"/>
          </w:tcPr>
          <w:p w:rsidR="00D1428D" w:rsidRPr="00987FD3" w:rsidRDefault="00D1428D" w:rsidP="00BE08B6">
            <w:pPr>
              <w:autoSpaceDE w:val="0"/>
              <w:autoSpaceDN w:val="0"/>
              <w:adjustRightInd w:val="0"/>
              <w:spacing w:after="0" w:line="276" w:lineRule="auto"/>
              <w:jc w:val="center"/>
              <w:rPr>
                <w:rFonts w:cs="Calibri"/>
                <w:b/>
                <w:bCs/>
                <w:sz w:val="20"/>
                <w:szCs w:val="20"/>
              </w:rPr>
            </w:pPr>
            <w:r>
              <w:rPr>
                <w:rFonts w:cs="Calibri"/>
                <w:b/>
                <w:bCs/>
                <w:sz w:val="20"/>
                <w:szCs w:val="20"/>
              </w:rPr>
              <w:t xml:space="preserve">DATA POMIARÓW </w:t>
            </w:r>
          </w:p>
        </w:tc>
        <w:tc>
          <w:tcPr>
            <w:tcW w:w="4257" w:type="dxa"/>
            <w:gridSpan w:val="2"/>
            <w:shd w:val="clear" w:color="auto" w:fill="auto"/>
            <w:vAlign w:val="center"/>
          </w:tcPr>
          <w:p w:rsidR="00D1428D" w:rsidRPr="00987FD3" w:rsidRDefault="00D1428D" w:rsidP="00BE08B6">
            <w:pPr>
              <w:autoSpaceDE w:val="0"/>
              <w:autoSpaceDN w:val="0"/>
              <w:adjustRightInd w:val="0"/>
              <w:spacing w:after="0" w:line="276" w:lineRule="auto"/>
              <w:jc w:val="center"/>
              <w:rPr>
                <w:rFonts w:cs="Calibri"/>
                <w:b/>
                <w:bCs/>
                <w:sz w:val="20"/>
                <w:szCs w:val="20"/>
              </w:rPr>
            </w:pPr>
          </w:p>
        </w:tc>
      </w:tr>
      <w:tr w:rsidR="00D1428D" w:rsidRPr="00987FD3" w:rsidTr="00BE08B6">
        <w:trPr>
          <w:trHeight w:val="872"/>
        </w:trPr>
        <w:tc>
          <w:tcPr>
            <w:tcW w:w="709" w:type="dxa"/>
            <w:shd w:val="clear" w:color="auto" w:fill="F2F2F2"/>
            <w:vAlign w:val="center"/>
          </w:tcPr>
          <w:p w:rsidR="00D1428D" w:rsidRPr="00987FD3" w:rsidRDefault="00D1428D" w:rsidP="00BE08B6">
            <w:pPr>
              <w:autoSpaceDE w:val="0"/>
              <w:autoSpaceDN w:val="0"/>
              <w:adjustRightInd w:val="0"/>
              <w:spacing w:after="0" w:line="276" w:lineRule="auto"/>
              <w:jc w:val="center"/>
              <w:rPr>
                <w:rFonts w:cs="Calibri"/>
                <w:b/>
                <w:bCs/>
                <w:sz w:val="20"/>
                <w:szCs w:val="20"/>
              </w:rPr>
            </w:pPr>
            <w:r>
              <w:rPr>
                <w:rFonts w:cs="Calibri"/>
                <w:b/>
                <w:bCs/>
                <w:sz w:val="20"/>
                <w:szCs w:val="20"/>
              </w:rPr>
              <w:t xml:space="preserve">Lp. </w:t>
            </w:r>
          </w:p>
        </w:tc>
        <w:tc>
          <w:tcPr>
            <w:tcW w:w="4116" w:type="dxa"/>
            <w:shd w:val="clear" w:color="auto" w:fill="F2F2F2"/>
            <w:vAlign w:val="center"/>
          </w:tcPr>
          <w:p w:rsidR="00D1428D" w:rsidRPr="00987FD3" w:rsidRDefault="00D1428D" w:rsidP="00BE08B6">
            <w:pPr>
              <w:autoSpaceDE w:val="0"/>
              <w:autoSpaceDN w:val="0"/>
              <w:adjustRightInd w:val="0"/>
              <w:spacing w:after="0" w:line="276" w:lineRule="auto"/>
              <w:jc w:val="center"/>
              <w:rPr>
                <w:rFonts w:cs="Calibri"/>
                <w:b/>
                <w:bCs/>
                <w:sz w:val="20"/>
                <w:szCs w:val="20"/>
              </w:rPr>
            </w:pPr>
            <w:r w:rsidRPr="00987FD3">
              <w:rPr>
                <w:rFonts w:cs="Calibri"/>
                <w:b/>
                <w:bCs/>
                <w:sz w:val="20"/>
                <w:szCs w:val="20"/>
              </w:rPr>
              <w:t>Nazwisko i imię dziecka</w:t>
            </w:r>
          </w:p>
        </w:tc>
        <w:tc>
          <w:tcPr>
            <w:tcW w:w="1408" w:type="dxa"/>
            <w:shd w:val="clear" w:color="auto" w:fill="F2F2F2"/>
            <w:vAlign w:val="center"/>
          </w:tcPr>
          <w:p w:rsidR="00D1428D" w:rsidRPr="00987FD3" w:rsidRDefault="00D1428D" w:rsidP="00BE08B6">
            <w:pPr>
              <w:autoSpaceDE w:val="0"/>
              <w:autoSpaceDN w:val="0"/>
              <w:adjustRightInd w:val="0"/>
              <w:spacing w:after="0" w:line="276" w:lineRule="auto"/>
              <w:jc w:val="center"/>
              <w:rPr>
                <w:rFonts w:cs="Calibri"/>
                <w:b/>
                <w:bCs/>
                <w:sz w:val="20"/>
                <w:szCs w:val="20"/>
              </w:rPr>
            </w:pPr>
            <w:r w:rsidRPr="00987FD3">
              <w:rPr>
                <w:rFonts w:cs="Calibri"/>
                <w:b/>
                <w:bCs/>
                <w:sz w:val="20"/>
                <w:szCs w:val="20"/>
              </w:rPr>
              <w:t>Wskazanie termometru</w:t>
            </w:r>
          </w:p>
        </w:tc>
        <w:tc>
          <w:tcPr>
            <w:tcW w:w="1569" w:type="dxa"/>
            <w:shd w:val="clear" w:color="auto" w:fill="F2F2F2"/>
            <w:vAlign w:val="center"/>
          </w:tcPr>
          <w:p w:rsidR="00D1428D" w:rsidRPr="00987FD3" w:rsidRDefault="00D1428D" w:rsidP="00BE08B6">
            <w:pPr>
              <w:spacing w:after="0" w:line="276" w:lineRule="auto"/>
              <w:jc w:val="center"/>
              <w:rPr>
                <w:rFonts w:cs="Calibri"/>
                <w:b/>
                <w:bCs/>
                <w:sz w:val="20"/>
                <w:szCs w:val="20"/>
              </w:rPr>
            </w:pPr>
            <w:r w:rsidRPr="00987FD3">
              <w:rPr>
                <w:rFonts w:cs="Calibri"/>
                <w:b/>
                <w:bCs/>
                <w:sz w:val="20"/>
                <w:szCs w:val="20"/>
              </w:rPr>
              <w:t>godzina</w:t>
            </w:r>
          </w:p>
        </w:tc>
        <w:tc>
          <w:tcPr>
            <w:tcW w:w="2688" w:type="dxa"/>
            <w:shd w:val="clear" w:color="auto" w:fill="F2F2F2"/>
            <w:vAlign w:val="center"/>
          </w:tcPr>
          <w:p w:rsidR="00D1428D" w:rsidRPr="00987FD3" w:rsidRDefault="00D1428D" w:rsidP="00BE08B6">
            <w:pPr>
              <w:autoSpaceDE w:val="0"/>
              <w:autoSpaceDN w:val="0"/>
              <w:adjustRightInd w:val="0"/>
              <w:spacing w:after="0" w:line="276" w:lineRule="auto"/>
              <w:jc w:val="center"/>
              <w:rPr>
                <w:rFonts w:cs="Calibri"/>
                <w:b/>
                <w:bCs/>
                <w:sz w:val="20"/>
                <w:szCs w:val="20"/>
              </w:rPr>
            </w:pPr>
            <w:r w:rsidRPr="00987FD3">
              <w:rPr>
                <w:rFonts w:cs="Calibri"/>
                <w:b/>
                <w:bCs/>
                <w:sz w:val="20"/>
                <w:szCs w:val="20"/>
              </w:rPr>
              <w:t>Podpis osoby monitorującej</w:t>
            </w:r>
          </w:p>
        </w:tc>
      </w:tr>
      <w:tr w:rsidR="00D1428D" w:rsidRPr="00987FD3" w:rsidTr="00BE08B6">
        <w:trPr>
          <w:trHeight w:val="397"/>
        </w:trPr>
        <w:tc>
          <w:tcPr>
            <w:tcW w:w="709" w:type="dxa"/>
            <w:shd w:val="clear" w:color="auto" w:fill="F2F2F2"/>
          </w:tcPr>
          <w:p w:rsidR="00D1428D" w:rsidRPr="00B40F4B" w:rsidRDefault="00D1428D" w:rsidP="00A332C0">
            <w:pPr>
              <w:pStyle w:val="Akapitzlist"/>
              <w:numPr>
                <w:ilvl w:val="0"/>
                <w:numId w:val="115"/>
              </w:numPr>
              <w:autoSpaceDE w:val="0"/>
              <w:autoSpaceDN w:val="0"/>
              <w:adjustRightInd w:val="0"/>
              <w:spacing w:after="0" w:line="276" w:lineRule="auto"/>
              <w:contextualSpacing/>
              <w:jc w:val="both"/>
              <w:rPr>
                <w:rFonts w:cs="Calibri"/>
              </w:rPr>
            </w:pPr>
          </w:p>
        </w:tc>
        <w:tc>
          <w:tcPr>
            <w:tcW w:w="4116"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569"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88"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r>
      <w:tr w:rsidR="00D1428D" w:rsidRPr="00987FD3" w:rsidTr="00BE08B6">
        <w:trPr>
          <w:trHeight w:val="397"/>
        </w:trPr>
        <w:tc>
          <w:tcPr>
            <w:tcW w:w="709" w:type="dxa"/>
            <w:shd w:val="clear" w:color="auto" w:fill="F2F2F2"/>
          </w:tcPr>
          <w:p w:rsidR="00D1428D" w:rsidRPr="00B40F4B" w:rsidRDefault="00D1428D" w:rsidP="00A332C0">
            <w:pPr>
              <w:pStyle w:val="Akapitzlist"/>
              <w:numPr>
                <w:ilvl w:val="0"/>
                <w:numId w:val="115"/>
              </w:numPr>
              <w:autoSpaceDE w:val="0"/>
              <w:autoSpaceDN w:val="0"/>
              <w:adjustRightInd w:val="0"/>
              <w:spacing w:after="0" w:line="276" w:lineRule="auto"/>
              <w:contextualSpacing/>
              <w:jc w:val="both"/>
              <w:rPr>
                <w:rFonts w:cs="Calibri"/>
              </w:rPr>
            </w:pPr>
          </w:p>
        </w:tc>
        <w:tc>
          <w:tcPr>
            <w:tcW w:w="4116"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569"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88"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r>
      <w:tr w:rsidR="00D1428D" w:rsidRPr="00987FD3" w:rsidTr="00BE08B6">
        <w:trPr>
          <w:trHeight w:val="397"/>
        </w:trPr>
        <w:tc>
          <w:tcPr>
            <w:tcW w:w="709" w:type="dxa"/>
            <w:shd w:val="clear" w:color="auto" w:fill="F2F2F2"/>
          </w:tcPr>
          <w:p w:rsidR="00D1428D" w:rsidRPr="00B40F4B" w:rsidRDefault="00D1428D" w:rsidP="00A332C0">
            <w:pPr>
              <w:pStyle w:val="Akapitzlist"/>
              <w:numPr>
                <w:ilvl w:val="0"/>
                <w:numId w:val="115"/>
              </w:numPr>
              <w:autoSpaceDE w:val="0"/>
              <w:autoSpaceDN w:val="0"/>
              <w:adjustRightInd w:val="0"/>
              <w:spacing w:after="0" w:line="276" w:lineRule="auto"/>
              <w:contextualSpacing/>
              <w:jc w:val="both"/>
              <w:rPr>
                <w:rFonts w:cs="Calibri"/>
              </w:rPr>
            </w:pPr>
          </w:p>
        </w:tc>
        <w:tc>
          <w:tcPr>
            <w:tcW w:w="4116"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569"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88"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r>
      <w:tr w:rsidR="00D1428D" w:rsidRPr="00987FD3" w:rsidTr="00BE08B6">
        <w:trPr>
          <w:trHeight w:val="397"/>
        </w:trPr>
        <w:tc>
          <w:tcPr>
            <w:tcW w:w="709" w:type="dxa"/>
            <w:shd w:val="clear" w:color="auto" w:fill="F2F2F2"/>
          </w:tcPr>
          <w:p w:rsidR="00D1428D" w:rsidRPr="00B40F4B" w:rsidRDefault="00D1428D" w:rsidP="00A332C0">
            <w:pPr>
              <w:pStyle w:val="Akapitzlist"/>
              <w:numPr>
                <w:ilvl w:val="0"/>
                <w:numId w:val="115"/>
              </w:numPr>
              <w:autoSpaceDE w:val="0"/>
              <w:autoSpaceDN w:val="0"/>
              <w:adjustRightInd w:val="0"/>
              <w:spacing w:after="0" w:line="276" w:lineRule="auto"/>
              <w:contextualSpacing/>
              <w:jc w:val="both"/>
              <w:rPr>
                <w:rFonts w:cs="Calibri"/>
              </w:rPr>
            </w:pPr>
          </w:p>
        </w:tc>
        <w:tc>
          <w:tcPr>
            <w:tcW w:w="4116"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569"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88"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r>
      <w:tr w:rsidR="00D1428D" w:rsidRPr="00987FD3" w:rsidTr="00BE08B6">
        <w:trPr>
          <w:trHeight w:val="397"/>
        </w:trPr>
        <w:tc>
          <w:tcPr>
            <w:tcW w:w="709" w:type="dxa"/>
            <w:shd w:val="clear" w:color="auto" w:fill="F2F2F2"/>
          </w:tcPr>
          <w:p w:rsidR="00D1428D" w:rsidRPr="00B40F4B" w:rsidRDefault="00D1428D" w:rsidP="00A332C0">
            <w:pPr>
              <w:pStyle w:val="Akapitzlist"/>
              <w:numPr>
                <w:ilvl w:val="0"/>
                <w:numId w:val="115"/>
              </w:numPr>
              <w:autoSpaceDE w:val="0"/>
              <w:autoSpaceDN w:val="0"/>
              <w:adjustRightInd w:val="0"/>
              <w:spacing w:after="0" w:line="276" w:lineRule="auto"/>
              <w:contextualSpacing/>
              <w:jc w:val="both"/>
              <w:rPr>
                <w:rFonts w:cs="Calibri"/>
              </w:rPr>
            </w:pPr>
          </w:p>
        </w:tc>
        <w:tc>
          <w:tcPr>
            <w:tcW w:w="4116"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569"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88"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r>
      <w:tr w:rsidR="00D1428D" w:rsidRPr="00987FD3" w:rsidTr="00BE08B6">
        <w:trPr>
          <w:trHeight w:val="397"/>
        </w:trPr>
        <w:tc>
          <w:tcPr>
            <w:tcW w:w="709" w:type="dxa"/>
            <w:shd w:val="clear" w:color="auto" w:fill="F2F2F2"/>
          </w:tcPr>
          <w:p w:rsidR="00D1428D" w:rsidRPr="00B40F4B" w:rsidRDefault="00D1428D" w:rsidP="00A332C0">
            <w:pPr>
              <w:pStyle w:val="Akapitzlist"/>
              <w:numPr>
                <w:ilvl w:val="0"/>
                <w:numId w:val="115"/>
              </w:numPr>
              <w:autoSpaceDE w:val="0"/>
              <w:autoSpaceDN w:val="0"/>
              <w:adjustRightInd w:val="0"/>
              <w:spacing w:after="0" w:line="276" w:lineRule="auto"/>
              <w:contextualSpacing/>
              <w:jc w:val="both"/>
              <w:rPr>
                <w:rFonts w:cs="Calibri"/>
              </w:rPr>
            </w:pPr>
          </w:p>
        </w:tc>
        <w:tc>
          <w:tcPr>
            <w:tcW w:w="4116"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569"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88"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r>
      <w:tr w:rsidR="00D1428D" w:rsidRPr="00987FD3" w:rsidTr="00BE08B6">
        <w:trPr>
          <w:trHeight w:val="397"/>
        </w:trPr>
        <w:tc>
          <w:tcPr>
            <w:tcW w:w="709" w:type="dxa"/>
            <w:shd w:val="clear" w:color="auto" w:fill="F2F2F2"/>
          </w:tcPr>
          <w:p w:rsidR="00D1428D" w:rsidRPr="00B40F4B" w:rsidRDefault="00D1428D" w:rsidP="00A332C0">
            <w:pPr>
              <w:pStyle w:val="Akapitzlist"/>
              <w:numPr>
                <w:ilvl w:val="0"/>
                <w:numId w:val="115"/>
              </w:numPr>
              <w:autoSpaceDE w:val="0"/>
              <w:autoSpaceDN w:val="0"/>
              <w:adjustRightInd w:val="0"/>
              <w:spacing w:after="0" w:line="276" w:lineRule="auto"/>
              <w:contextualSpacing/>
              <w:jc w:val="both"/>
              <w:rPr>
                <w:rFonts w:cs="Calibri"/>
              </w:rPr>
            </w:pPr>
          </w:p>
        </w:tc>
        <w:tc>
          <w:tcPr>
            <w:tcW w:w="4116"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569"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88"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r>
      <w:tr w:rsidR="00D1428D" w:rsidRPr="00987FD3" w:rsidTr="00BE08B6">
        <w:trPr>
          <w:trHeight w:val="397"/>
        </w:trPr>
        <w:tc>
          <w:tcPr>
            <w:tcW w:w="709" w:type="dxa"/>
            <w:shd w:val="clear" w:color="auto" w:fill="F2F2F2"/>
          </w:tcPr>
          <w:p w:rsidR="00D1428D" w:rsidRPr="00B40F4B" w:rsidRDefault="00D1428D" w:rsidP="00A332C0">
            <w:pPr>
              <w:pStyle w:val="Akapitzlist"/>
              <w:numPr>
                <w:ilvl w:val="0"/>
                <w:numId w:val="115"/>
              </w:numPr>
              <w:autoSpaceDE w:val="0"/>
              <w:autoSpaceDN w:val="0"/>
              <w:adjustRightInd w:val="0"/>
              <w:spacing w:after="0" w:line="276" w:lineRule="auto"/>
              <w:contextualSpacing/>
              <w:jc w:val="both"/>
              <w:rPr>
                <w:rFonts w:cs="Calibri"/>
              </w:rPr>
            </w:pPr>
          </w:p>
        </w:tc>
        <w:tc>
          <w:tcPr>
            <w:tcW w:w="4116"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569"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88"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r>
      <w:tr w:rsidR="00D1428D" w:rsidRPr="00987FD3" w:rsidTr="00BE08B6">
        <w:trPr>
          <w:trHeight w:val="397"/>
        </w:trPr>
        <w:tc>
          <w:tcPr>
            <w:tcW w:w="709" w:type="dxa"/>
            <w:shd w:val="clear" w:color="auto" w:fill="F2F2F2"/>
          </w:tcPr>
          <w:p w:rsidR="00D1428D" w:rsidRPr="00B40F4B" w:rsidRDefault="00D1428D" w:rsidP="00A332C0">
            <w:pPr>
              <w:pStyle w:val="Akapitzlist"/>
              <w:numPr>
                <w:ilvl w:val="0"/>
                <w:numId w:val="115"/>
              </w:numPr>
              <w:autoSpaceDE w:val="0"/>
              <w:autoSpaceDN w:val="0"/>
              <w:adjustRightInd w:val="0"/>
              <w:spacing w:after="0" w:line="276" w:lineRule="auto"/>
              <w:contextualSpacing/>
              <w:jc w:val="both"/>
              <w:rPr>
                <w:rFonts w:cs="Calibri"/>
              </w:rPr>
            </w:pPr>
          </w:p>
        </w:tc>
        <w:tc>
          <w:tcPr>
            <w:tcW w:w="4116"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569"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88"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r>
      <w:tr w:rsidR="00D1428D" w:rsidRPr="00987FD3" w:rsidTr="00BE08B6">
        <w:trPr>
          <w:trHeight w:val="397"/>
        </w:trPr>
        <w:tc>
          <w:tcPr>
            <w:tcW w:w="709" w:type="dxa"/>
            <w:shd w:val="clear" w:color="auto" w:fill="F2F2F2"/>
          </w:tcPr>
          <w:p w:rsidR="00D1428D" w:rsidRPr="00B40F4B" w:rsidRDefault="00D1428D" w:rsidP="00A332C0">
            <w:pPr>
              <w:pStyle w:val="Akapitzlist"/>
              <w:numPr>
                <w:ilvl w:val="0"/>
                <w:numId w:val="115"/>
              </w:numPr>
              <w:autoSpaceDE w:val="0"/>
              <w:autoSpaceDN w:val="0"/>
              <w:adjustRightInd w:val="0"/>
              <w:spacing w:after="0" w:line="276" w:lineRule="auto"/>
              <w:contextualSpacing/>
              <w:jc w:val="both"/>
              <w:rPr>
                <w:rFonts w:cs="Calibri"/>
              </w:rPr>
            </w:pPr>
          </w:p>
        </w:tc>
        <w:tc>
          <w:tcPr>
            <w:tcW w:w="4116"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569"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88"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r>
      <w:tr w:rsidR="00D1428D" w:rsidRPr="00987FD3" w:rsidTr="00BE08B6">
        <w:trPr>
          <w:trHeight w:val="397"/>
        </w:trPr>
        <w:tc>
          <w:tcPr>
            <w:tcW w:w="709" w:type="dxa"/>
            <w:shd w:val="clear" w:color="auto" w:fill="F2F2F2"/>
          </w:tcPr>
          <w:p w:rsidR="00D1428D" w:rsidRPr="00B40F4B" w:rsidRDefault="00D1428D" w:rsidP="00A332C0">
            <w:pPr>
              <w:pStyle w:val="Akapitzlist"/>
              <w:numPr>
                <w:ilvl w:val="0"/>
                <w:numId w:val="115"/>
              </w:numPr>
              <w:autoSpaceDE w:val="0"/>
              <w:autoSpaceDN w:val="0"/>
              <w:adjustRightInd w:val="0"/>
              <w:spacing w:after="0" w:line="276" w:lineRule="auto"/>
              <w:contextualSpacing/>
              <w:jc w:val="both"/>
              <w:rPr>
                <w:rFonts w:cs="Calibri"/>
              </w:rPr>
            </w:pPr>
          </w:p>
        </w:tc>
        <w:tc>
          <w:tcPr>
            <w:tcW w:w="4116"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569"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88"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r>
      <w:tr w:rsidR="00D1428D" w:rsidRPr="00987FD3" w:rsidTr="00BE08B6">
        <w:trPr>
          <w:trHeight w:val="397"/>
        </w:trPr>
        <w:tc>
          <w:tcPr>
            <w:tcW w:w="709" w:type="dxa"/>
            <w:shd w:val="clear" w:color="auto" w:fill="F2F2F2"/>
          </w:tcPr>
          <w:p w:rsidR="00D1428D" w:rsidRPr="00B40F4B" w:rsidRDefault="00D1428D" w:rsidP="00A332C0">
            <w:pPr>
              <w:pStyle w:val="Akapitzlist"/>
              <w:numPr>
                <w:ilvl w:val="0"/>
                <w:numId w:val="115"/>
              </w:numPr>
              <w:autoSpaceDE w:val="0"/>
              <w:autoSpaceDN w:val="0"/>
              <w:adjustRightInd w:val="0"/>
              <w:spacing w:after="0" w:line="276" w:lineRule="auto"/>
              <w:contextualSpacing/>
              <w:jc w:val="both"/>
              <w:rPr>
                <w:rFonts w:cs="Calibri"/>
              </w:rPr>
            </w:pPr>
          </w:p>
        </w:tc>
        <w:tc>
          <w:tcPr>
            <w:tcW w:w="4116"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569"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88"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r>
      <w:tr w:rsidR="00D1428D" w:rsidRPr="00987FD3" w:rsidTr="00BE08B6">
        <w:trPr>
          <w:trHeight w:val="397"/>
        </w:trPr>
        <w:tc>
          <w:tcPr>
            <w:tcW w:w="709" w:type="dxa"/>
            <w:shd w:val="clear" w:color="auto" w:fill="F2F2F2"/>
          </w:tcPr>
          <w:p w:rsidR="00D1428D" w:rsidRPr="00B40F4B" w:rsidRDefault="00D1428D" w:rsidP="00A332C0">
            <w:pPr>
              <w:pStyle w:val="Akapitzlist"/>
              <w:numPr>
                <w:ilvl w:val="0"/>
                <w:numId w:val="115"/>
              </w:numPr>
              <w:autoSpaceDE w:val="0"/>
              <w:autoSpaceDN w:val="0"/>
              <w:adjustRightInd w:val="0"/>
              <w:spacing w:after="0" w:line="276" w:lineRule="auto"/>
              <w:contextualSpacing/>
              <w:jc w:val="both"/>
              <w:rPr>
                <w:rFonts w:cs="Calibri"/>
              </w:rPr>
            </w:pPr>
          </w:p>
        </w:tc>
        <w:tc>
          <w:tcPr>
            <w:tcW w:w="4116"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569"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88"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r>
      <w:tr w:rsidR="00D1428D" w:rsidRPr="00987FD3" w:rsidTr="00BE08B6">
        <w:trPr>
          <w:trHeight w:val="397"/>
        </w:trPr>
        <w:tc>
          <w:tcPr>
            <w:tcW w:w="709" w:type="dxa"/>
            <w:shd w:val="clear" w:color="auto" w:fill="F2F2F2"/>
          </w:tcPr>
          <w:p w:rsidR="00D1428D" w:rsidRPr="00B40F4B" w:rsidRDefault="00D1428D" w:rsidP="00A332C0">
            <w:pPr>
              <w:pStyle w:val="Akapitzlist"/>
              <w:numPr>
                <w:ilvl w:val="0"/>
                <w:numId w:val="115"/>
              </w:numPr>
              <w:autoSpaceDE w:val="0"/>
              <w:autoSpaceDN w:val="0"/>
              <w:adjustRightInd w:val="0"/>
              <w:spacing w:after="0" w:line="276" w:lineRule="auto"/>
              <w:contextualSpacing/>
              <w:jc w:val="both"/>
              <w:rPr>
                <w:rFonts w:cs="Calibri"/>
              </w:rPr>
            </w:pPr>
          </w:p>
        </w:tc>
        <w:tc>
          <w:tcPr>
            <w:tcW w:w="4116"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569"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88"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r>
      <w:tr w:rsidR="00D1428D" w:rsidRPr="00987FD3" w:rsidTr="00BE08B6">
        <w:trPr>
          <w:trHeight w:val="397"/>
        </w:trPr>
        <w:tc>
          <w:tcPr>
            <w:tcW w:w="709" w:type="dxa"/>
            <w:shd w:val="clear" w:color="auto" w:fill="F2F2F2"/>
          </w:tcPr>
          <w:p w:rsidR="00D1428D" w:rsidRPr="00B40F4B" w:rsidRDefault="00D1428D" w:rsidP="00A332C0">
            <w:pPr>
              <w:pStyle w:val="Akapitzlist"/>
              <w:numPr>
                <w:ilvl w:val="0"/>
                <w:numId w:val="115"/>
              </w:numPr>
              <w:autoSpaceDE w:val="0"/>
              <w:autoSpaceDN w:val="0"/>
              <w:adjustRightInd w:val="0"/>
              <w:spacing w:after="0" w:line="276" w:lineRule="auto"/>
              <w:contextualSpacing/>
              <w:jc w:val="both"/>
              <w:rPr>
                <w:rFonts w:cs="Calibri"/>
              </w:rPr>
            </w:pPr>
          </w:p>
        </w:tc>
        <w:tc>
          <w:tcPr>
            <w:tcW w:w="4116"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569"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88"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r>
      <w:tr w:rsidR="00D1428D" w:rsidRPr="00987FD3" w:rsidTr="00BE08B6">
        <w:trPr>
          <w:trHeight w:val="397"/>
        </w:trPr>
        <w:tc>
          <w:tcPr>
            <w:tcW w:w="709" w:type="dxa"/>
            <w:shd w:val="clear" w:color="auto" w:fill="F2F2F2"/>
          </w:tcPr>
          <w:p w:rsidR="00D1428D" w:rsidRPr="00B40F4B" w:rsidRDefault="00D1428D" w:rsidP="00A332C0">
            <w:pPr>
              <w:pStyle w:val="Akapitzlist"/>
              <w:numPr>
                <w:ilvl w:val="0"/>
                <w:numId w:val="115"/>
              </w:numPr>
              <w:autoSpaceDE w:val="0"/>
              <w:autoSpaceDN w:val="0"/>
              <w:adjustRightInd w:val="0"/>
              <w:spacing w:after="0" w:line="276" w:lineRule="auto"/>
              <w:contextualSpacing/>
              <w:jc w:val="both"/>
              <w:rPr>
                <w:rFonts w:cs="Calibri"/>
              </w:rPr>
            </w:pPr>
          </w:p>
        </w:tc>
        <w:tc>
          <w:tcPr>
            <w:tcW w:w="4116"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569"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88"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r>
      <w:tr w:rsidR="00D1428D" w:rsidRPr="00987FD3" w:rsidTr="00BE08B6">
        <w:trPr>
          <w:trHeight w:val="397"/>
        </w:trPr>
        <w:tc>
          <w:tcPr>
            <w:tcW w:w="709" w:type="dxa"/>
            <w:shd w:val="clear" w:color="auto" w:fill="F2F2F2"/>
          </w:tcPr>
          <w:p w:rsidR="00D1428D" w:rsidRPr="00B40F4B" w:rsidRDefault="00D1428D" w:rsidP="00A332C0">
            <w:pPr>
              <w:pStyle w:val="Akapitzlist"/>
              <w:numPr>
                <w:ilvl w:val="0"/>
                <w:numId w:val="115"/>
              </w:numPr>
              <w:autoSpaceDE w:val="0"/>
              <w:autoSpaceDN w:val="0"/>
              <w:adjustRightInd w:val="0"/>
              <w:spacing w:after="0" w:line="276" w:lineRule="auto"/>
              <w:contextualSpacing/>
              <w:jc w:val="both"/>
              <w:rPr>
                <w:rFonts w:cs="Calibri"/>
              </w:rPr>
            </w:pPr>
          </w:p>
        </w:tc>
        <w:tc>
          <w:tcPr>
            <w:tcW w:w="4116"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569"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88"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r>
      <w:tr w:rsidR="00D1428D" w:rsidRPr="00987FD3" w:rsidTr="00BE08B6">
        <w:trPr>
          <w:trHeight w:val="397"/>
        </w:trPr>
        <w:tc>
          <w:tcPr>
            <w:tcW w:w="709" w:type="dxa"/>
            <w:shd w:val="clear" w:color="auto" w:fill="F2F2F2"/>
          </w:tcPr>
          <w:p w:rsidR="00D1428D" w:rsidRPr="00B40F4B" w:rsidRDefault="00D1428D" w:rsidP="00A332C0">
            <w:pPr>
              <w:pStyle w:val="Akapitzlist"/>
              <w:numPr>
                <w:ilvl w:val="0"/>
                <w:numId w:val="115"/>
              </w:numPr>
              <w:autoSpaceDE w:val="0"/>
              <w:autoSpaceDN w:val="0"/>
              <w:adjustRightInd w:val="0"/>
              <w:spacing w:after="0" w:line="276" w:lineRule="auto"/>
              <w:contextualSpacing/>
              <w:jc w:val="both"/>
              <w:rPr>
                <w:rFonts w:cs="Calibri"/>
              </w:rPr>
            </w:pPr>
          </w:p>
        </w:tc>
        <w:tc>
          <w:tcPr>
            <w:tcW w:w="4116"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569"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88"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r>
      <w:tr w:rsidR="00D1428D" w:rsidRPr="00987FD3" w:rsidTr="00BE08B6">
        <w:trPr>
          <w:trHeight w:val="397"/>
        </w:trPr>
        <w:tc>
          <w:tcPr>
            <w:tcW w:w="709" w:type="dxa"/>
            <w:shd w:val="clear" w:color="auto" w:fill="F2F2F2"/>
          </w:tcPr>
          <w:p w:rsidR="00D1428D" w:rsidRPr="00B40F4B" w:rsidRDefault="00D1428D" w:rsidP="00A332C0">
            <w:pPr>
              <w:pStyle w:val="Akapitzlist"/>
              <w:numPr>
                <w:ilvl w:val="0"/>
                <w:numId w:val="115"/>
              </w:numPr>
              <w:autoSpaceDE w:val="0"/>
              <w:autoSpaceDN w:val="0"/>
              <w:adjustRightInd w:val="0"/>
              <w:spacing w:after="0" w:line="276" w:lineRule="auto"/>
              <w:contextualSpacing/>
              <w:jc w:val="both"/>
              <w:rPr>
                <w:rFonts w:cs="Calibri"/>
              </w:rPr>
            </w:pPr>
          </w:p>
        </w:tc>
        <w:tc>
          <w:tcPr>
            <w:tcW w:w="4116"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569"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88"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r>
      <w:tr w:rsidR="00D1428D" w:rsidRPr="00987FD3" w:rsidTr="00BE08B6">
        <w:trPr>
          <w:trHeight w:val="397"/>
        </w:trPr>
        <w:tc>
          <w:tcPr>
            <w:tcW w:w="709" w:type="dxa"/>
            <w:shd w:val="clear" w:color="auto" w:fill="F2F2F2"/>
          </w:tcPr>
          <w:p w:rsidR="00D1428D" w:rsidRPr="00B40F4B" w:rsidRDefault="00D1428D" w:rsidP="00A332C0">
            <w:pPr>
              <w:pStyle w:val="Akapitzlist"/>
              <w:numPr>
                <w:ilvl w:val="0"/>
                <w:numId w:val="115"/>
              </w:numPr>
              <w:autoSpaceDE w:val="0"/>
              <w:autoSpaceDN w:val="0"/>
              <w:adjustRightInd w:val="0"/>
              <w:spacing w:after="0" w:line="276" w:lineRule="auto"/>
              <w:contextualSpacing/>
              <w:jc w:val="both"/>
              <w:rPr>
                <w:rFonts w:cs="Calibri"/>
              </w:rPr>
            </w:pPr>
          </w:p>
        </w:tc>
        <w:tc>
          <w:tcPr>
            <w:tcW w:w="4116"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569"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88"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r>
      <w:tr w:rsidR="00D1428D" w:rsidRPr="00987FD3" w:rsidTr="00BE08B6">
        <w:trPr>
          <w:trHeight w:val="397"/>
        </w:trPr>
        <w:tc>
          <w:tcPr>
            <w:tcW w:w="709" w:type="dxa"/>
            <w:shd w:val="clear" w:color="auto" w:fill="F2F2F2"/>
          </w:tcPr>
          <w:p w:rsidR="00D1428D" w:rsidRPr="00B40F4B" w:rsidRDefault="00D1428D" w:rsidP="00A332C0">
            <w:pPr>
              <w:pStyle w:val="Akapitzlist"/>
              <w:numPr>
                <w:ilvl w:val="0"/>
                <w:numId w:val="115"/>
              </w:numPr>
              <w:autoSpaceDE w:val="0"/>
              <w:autoSpaceDN w:val="0"/>
              <w:adjustRightInd w:val="0"/>
              <w:spacing w:after="0" w:line="276" w:lineRule="auto"/>
              <w:contextualSpacing/>
              <w:jc w:val="both"/>
              <w:rPr>
                <w:rFonts w:cs="Calibri"/>
              </w:rPr>
            </w:pPr>
          </w:p>
        </w:tc>
        <w:tc>
          <w:tcPr>
            <w:tcW w:w="4116"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569"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88"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r>
      <w:tr w:rsidR="00D1428D" w:rsidRPr="00987FD3" w:rsidTr="00BE08B6">
        <w:trPr>
          <w:trHeight w:val="397"/>
        </w:trPr>
        <w:tc>
          <w:tcPr>
            <w:tcW w:w="709" w:type="dxa"/>
            <w:shd w:val="clear" w:color="auto" w:fill="F2F2F2"/>
          </w:tcPr>
          <w:p w:rsidR="00D1428D" w:rsidRPr="00B40F4B" w:rsidRDefault="00D1428D" w:rsidP="00A332C0">
            <w:pPr>
              <w:pStyle w:val="Akapitzlist"/>
              <w:numPr>
                <w:ilvl w:val="0"/>
                <w:numId w:val="115"/>
              </w:numPr>
              <w:autoSpaceDE w:val="0"/>
              <w:autoSpaceDN w:val="0"/>
              <w:adjustRightInd w:val="0"/>
              <w:spacing w:after="0" w:line="276" w:lineRule="auto"/>
              <w:contextualSpacing/>
              <w:jc w:val="both"/>
              <w:rPr>
                <w:rFonts w:cs="Calibri"/>
              </w:rPr>
            </w:pPr>
          </w:p>
        </w:tc>
        <w:tc>
          <w:tcPr>
            <w:tcW w:w="4116"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c>
          <w:tcPr>
            <w:tcW w:w="1408"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1569" w:type="dxa"/>
            <w:shd w:val="clear" w:color="auto" w:fill="auto"/>
            <w:vAlign w:val="center"/>
          </w:tcPr>
          <w:p w:rsidR="00D1428D" w:rsidRPr="00987FD3" w:rsidRDefault="00D1428D" w:rsidP="00BE08B6">
            <w:pPr>
              <w:autoSpaceDE w:val="0"/>
              <w:autoSpaceDN w:val="0"/>
              <w:adjustRightInd w:val="0"/>
              <w:spacing w:after="0" w:line="276" w:lineRule="auto"/>
              <w:jc w:val="center"/>
              <w:rPr>
                <w:rFonts w:cs="Calibri"/>
                <w:sz w:val="24"/>
                <w:szCs w:val="24"/>
              </w:rPr>
            </w:pPr>
          </w:p>
        </w:tc>
        <w:tc>
          <w:tcPr>
            <w:tcW w:w="2688" w:type="dxa"/>
            <w:shd w:val="clear" w:color="auto" w:fill="auto"/>
            <w:vAlign w:val="center"/>
          </w:tcPr>
          <w:p w:rsidR="00D1428D" w:rsidRPr="00987FD3" w:rsidRDefault="00D1428D" w:rsidP="00BE08B6">
            <w:pPr>
              <w:autoSpaceDE w:val="0"/>
              <w:autoSpaceDN w:val="0"/>
              <w:adjustRightInd w:val="0"/>
              <w:spacing w:after="0" w:line="276" w:lineRule="auto"/>
              <w:rPr>
                <w:rFonts w:cs="Calibri"/>
                <w:sz w:val="24"/>
                <w:szCs w:val="24"/>
              </w:rPr>
            </w:pPr>
          </w:p>
        </w:tc>
      </w:tr>
      <w:tr w:rsidR="00AE5483" w:rsidRPr="00987FD3" w:rsidTr="00BE08B6">
        <w:trPr>
          <w:trHeight w:val="397"/>
        </w:trPr>
        <w:tc>
          <w:tcPr>
            <w:tcW w:w="709" w:type="dxa"/>
            <w:shd w:val="clear" w:color="auto" w:fill="F2F2F2"/>
          </w:tcPr>
          <w:p w:rsidR="00AE5483" w:rsidRPr="00B40F4B" w:rsidRDefault="00AE5483" w:rsidP="00A332C0">
            <w:pPr>
              <w:pStyle w:val="Akapitzlist"/>
              <w:numPr>
                <w:ilvl w:val="0"/>
                <w:numId w:val="115"/>
              </w:numPr>
              <w:autoSpaceDE w:val="0"/>
              <w:autoSpaceDN w:val="0"/>
              <w:adjustRightInd w:val="0"/>
              <w:spacing w:after="0" w:line="276" w:lineRule="auto"/>
              <w:contextualSpacing/>
              <w:jc w:val="both"/>
              <w:rPr>
                <w:rFonts w:cs="Calibri"/>
              </w:rPr>
            </w:pPr>
          </w:p>
        </w:tc>
        <w:tc>
          <w:tcPr>
            <w:tcW w:w="4116" w:type="dxa"/>
            <w:shd w:val="clear" w:color="auto" w:fill="auto"/>
            <w:vAlign w:val="center"/>
          </w:tcPr>
          <w:p w:rsidR="00AE5483" w:rsidRPr="00987FD3" w:rsidRDefault="00AE5483" w:rsidP="00BE08B6">
            <w:pPr>
              <w:autoSpaceDE w:val="0"/>
              <w:autoSpaceDN w:val="0"/>
              <w:adjustRightInd w:val="0"/>
              <w:spacing w:after="0" w:line="276" w:lineRule="auto"/>
              <w:rPr>
                <w:rFonts w:cs="Calibri"/>
                <w:sz w:val="24"/>
                <w:szCs w:val="24"/>
              </w:rPr>
            </w:pPr>
          </w:p>
        </w:tc>
        <w:tc>
          <w:tcPr>
            <w:tcW w:w="1408" w:type="dxa"/>
            <w:shd w:val="clear" w:color="auto" w:fill="auto"/>
            <w:vAlign w:val="center"/>
          </w:tcPr>
          <w:p w:rsidR="00AE5483" w:rsidRPr="00987FD3" w:rsidRDefault="00AE5483" w:rsidP="00BE08B6">
            <w:pPr>
              <w:autoSpaceDE w:val="0"/>
              <w:autoSpaceDN w:val="0"/>
              <w:adjustRightInd w:val="0"/>
              <w:spacing w:after="0" w:line="276" w:lineRule="auto"/>
              <w:jc w:val="center"/>
              <w:rPr>
                <w:rFonts w:cs="Calibri"/>
                <w:sz w:val="24"/>
                <w:szCs w:val="24"/>
              </w:rPr>
            </w:pPr>
          </w:p>
        </w:tc>
        <w:tc>
          <w:tcPr>
            <w:tcW w:w="1569" w:type="dxa"/>
            <w:shd w:val="clear" w:color="auto" w:fill="auto"/>
            <w:vAlign w:val="center"/>
          </w:tcPr>
          <w:p w:rsidR="00AE5483" w:rsidRPr="00987FD3" w:rsidRDefault="00AE5483" w:rsidP="00BE08B6">
            <w:pPr>
              <w:autoSpaceDE w:val="0"/>
              <w:autoSpaceDN w:val="0"/>
              <w:adjustRightInd w:val="0"/>
              <w:spacing w:after="0" w:line="276" w:lineRule="auto"/>
              <w:jc w:val="center"/>
              <w:rPr>
                <w:rFonts w:cs="Calibri"/>
                <w:sz w:val="24"/>
                <w:szCs w:val="24"/>
              </w:rPr>
            </w:pPr>
          </w:p>
        </w:tc>
        <w:tc>
          <w:tcPr>
            <w:tcW w:w="2688" w:type="dxa"/>
            <w:shd w:val="clear" w:color="auto" w:fill="auto"/>
            <w:vAlign w:val="center"/>
          </w:tcPr>
          <w:p w:rsidR="00AE5483" w:rsidRPr="00987FD3" w:rsidRDefault="00AE5483" w:rsidP="00BE08B6">
            <w:pPr>
              <w:autoSpaceDE w:val="0"/>
              <w:autoSpaceDN w:val="0"/>
              <w:adjustRightInd w:val="0"/>
              <w:spacing w:after="0" w:line="276" w:lineRule="auto"/>
              <w:rPr>
                <w:rFonts w:cs="Calibri"/>
                <w:sz w:val="24"/>
                <w:szCs w:val="24"/>
              </w:rPr>
            </w:pPr>
          </w:p>
        </w:tc>
      </w:tr>
    </w:tbl>
    <w:p w:rsidR="00D1428D" w:rsidRPr="00987FD3" w:rsidRDefault="00D1428D" w:rsidP="00D1428D">
      <w:pPr>
        <w:spacing w:after="0" w:line="276" w:lineRule="auto"/>
        <w:jc w:val="both"/>
        <w:rPr>
          <w:rFonts w:cs="Calibri"/>
          <w:sz w:val="18"/>
          <w:szCs w:val="18"/>
        </w:rPr>
      </w:pPr>
    </w:p>
    <w:p w:rsidR="00D1428D" w:rsidRPr="0043451E" w:rsidRDefault="00D1428D" w:rsidP="00D1428D">
      <w:pPr>
        <w:pStyle w:val="Akapitzlist"/>
        <w:spacing w:after="0" w:line="276" w:lineRule="auto"/>
        <w:ind w:left="360"/>
        <w:rPr>
          <w:rFonts w:cs="Calibri"/>
        </w:rPr>
      </w:pPr>
      <w:r w:rsidRPr="0043451E">
        <w:rPr>
          <w:rFonts w:cs="Calibri"/>
        </w:rPr>
        <w:t xml:space="preserve">              </w:t>
      </w:r>
    </w:p>
    <w:p w:rsidR="00D1428D" w:rsidRPr="005F56F7" w:rsidRDefault="00D1428D" w:rsidP="00D1428D">
      <w:pPr>
        <w:shd w:val="clear" w:color="auto" w:fill="FFFFFF"/>
        <w:spacing w:after="0"/>
        <w:ind w:left="720"/>
        <w:jc w:val="right"/>
        <w:rPr>
          <w:rFonts w:cs="Calibri"/>
          <w:bCs/>
          <w:i/>
          <w:iCs/>
        </w:rPr>
      </w:pPr>
      <w:r w:rsidRPr="005F56F7">
        <w:rPr>
          <w:rFonts w:cs="Calibri"/>
          <w:bCs/>
          <w:i/>
          <w:iCs/>
        </w:rPr>
        <w:lastRenderedPageBreak/>
        <w:t xml:space="preserve">Załącznik </w:t>
      </w:r>
      <w:r>
        <w:rPr>
          <w:rFonts w:cs="Calibri"/>
          <w:bCs/>
          <w:i/>
          <w:iCs/>
        </w:rPr>
        <w:t>1</w:t>
      </w:r>
      <w:r w:rsidR="00DA301D">
        <w:rPr>
          <w:rFonts w:cs="Calibri"/>
          <w:bCs/>
          <w:i/>
          <w:iCs/>
        </w:rPr>
        <w:t>8</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 xml:space="preserve">do </w:t>
      </w:r>
      <w:r w:rsidRPr="005F56F7">
        <w:rPr>
          <w:rFonts w:cs="Calibri"/>
          <w:b/>
          <w:bCs/>
          <w:i/>
          <w:iCs/>
        </w:rPr>
        <w:t xml:space="preserve">Zarządzenia Dyrektora nr </w:t>
      </w:r>
      <w:r>
        <w:rPr>
          <w:rFonts w:cs="Calibri"/>
          <w:b/>
          <w:bCs/>
          <w:i/>
          <w:iCs/>
        </w:rPr>
        <w:t>2</w:t>
      </w:r>
      <w:r w:rsidRPr="005F56F7">
        <w:rPr>
          <w:rFonts w:cs="Calibri"/>
          <w:b/>
          <w:bCs/>
          <w:i/>
          <w:iCs/>
        </w:rPr>
        <w:t>/2020/2021</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z dnia 2</w:t>
      </w:r>
      <w:r>
        <w:rPr>
          <w:rFonts w:cs="Calibri"/>
          <w:bCs/>
          <w:i/>
          <w:iCs/>
        </w:rPr>
        <w:t>4</w:t>
      </w:r>
      <w:r w:rsidRPr="005F56F7">
        <w:rPr>
          <w:rFonts w:cs="Calibri"/>
          <w:bCs/>
          <w:i/>
          <w:iCs/>
        </w:rPr>
        <w:t xml:space="preserve"> sierpnia 2020 r. </w:t>
      </w:r>
    </w:p>
    <w:p w:rsidR="00D1428D" w:rsidRPr="00DA6E1A" w:rsidRDefault="00D1428D" w:rsidP="00D1428D">
      <w:pPr>
        <w:pStyle w:val="Akapitzlist"/>
        <w:shd w:val="clear" w:color="auto" w:fill="FCFFF7"/>
        <w:spacing w:after="0" w:line="276" w:lineRule="auto"/>
        <w:ind w:left="360"/>
        <w:rPr>
          <w:rFonts w:cs="Calibri"/>
          <w:b/>
          <w:bCs/>
          <w:color w:val="000000"/>
        </w:rPr>
      </w:pPr>
    </w:p>
    <w:p w:rsidR="00D1428D" w:rsidRPr="00987FD3" w:rsidRDefault="00D1428D" w:rsidP="00D1428D">
      <w:pPr>
        <w:shd w:val="clear" w:color="auto" w:fill="FFFFFF"/>
        <w:spacing w:after="0" w:line="276" w:lineRule="auto"/>
        <w:ind w:left="720"/>
        <w:jc w:val="right"/>
        <w:rPr>
          <w:rFonts w:cs="Calibri"/>
          <w:bCs/>
          <w:i/>
          <w:iCs/>
        </w:rPr>
      </w:pPr>
    </w:p>
    <w:p w:rsidR="00D1428D" w:rsidRPr="00DA6E1A" w:rsidRDefault="00D1428D" w:rsidP="00D1428D">
      <w:pPr>
        <w:shd w:val="clear" w:color="auto" w:fill="F2F2F2"/>
        <w:spacing w:after="0" w:line="276" w:lineRule="auto"/>
        <w:jc w:val="center"/>
        <w:rPr>
          <w:rFonts w:cs="Calibri"/>
          <w:b/>
          <w:sz w:val="28"/>
        </w:rPr>
      </w:pPr>
      <w:r w:rsidRPr="00DA6E1A">
        <w:rPr>
          <w:rFonts w:cs="Calibri"/>
          <w:b/>
          <w:sz w:val="28"/>
          <w:szCs w:val="24"/>
        </w:rPr>
        <w:t>Materiały dodatkowe – rejestry, dokumentowanie czynności w zakresie przestrzegania wybranych procedur.</w:t>
      </w:r>
    </w:p>
    <w:p w:rsidR="00D1428D" w:rsidRDefault="00D1428D" w:rsidP="00D1428D">
      <w:pPr>
        <w:shd w:val="clear" w:color="auto" w:fill="FFFFFF"/>
        <w:spacing w:after="0" w:line="276" w:lineRule="auto"/>
        <w:ind w:left="720"/>
        <w:jc w:val="right"/>
        <w:rPr>
          <w:rFonts w:cs="Calibri"/>
          <w:bCs/>
          <w:i/>
          <w:iCs/>
        </w:rPr>
      </w:pPr>
    </w:p>
    <w:p w:rsidR="00D1428D" w:rsidRDefault="00D1428D" w:rsidP="00D1428D">
      <w:pPr>
        <w:shd w:val="clear" w:color="auto" w:fill="FFFFFF"/>
        <w:spacing w:after="0" w:line="276" w:lineRule="auto"/>
        <w:ind w:left="720"/>
        <w:jc w:val="right"/>
        <w:rPr>
          <w:rFonts w:cs="Calibri"/>
          <w:bCs/>
          <w:i/>
          <w:iCs/>
        </w:rPr>
      </w:pPr>
    </w:p>
    <w:p w:rsidR="00D1428D" w:rsidRDefault="00D1428D" w:rsidP="00D1428D">
      <w:pPr>
        <w:spacing w:after="0" w:line="240" w:lineRule="auto"/>
        <w:jc w:val="center"/>
        <w:rPr>
          <w:rFonts w:ascii="Arial" w:hAnsi="Arial" w:cs="Arial"/>
          <w:b/>
          <w:color w:val="FF0000"/>
          <w:sz w:val="32"/>
          <w:szCs w:val="28"/>
        </w:rPr>
      </w:pPr>
      <w:r>
        <w:rPr>
          <w:rFonts w:ascii="Arial" w:hAnsi="Arial" w:cs="Arial"/>
          <w:b/>
          <w:sz w:val="28"/>
          <w:szCs w:val="28"/>
        </w:rPr>
        <w:t xml:space="preserve">MONITORING </w:t>
      </w:r>
      <w:r>
        <w:rPr>
          <w:rFonts w:ascii="Arial" w:hAnsi="Arial" w:cs="Arial"/>
          <w:sz w:val="28"/>
          <w:szCs w:val="28"/>
        </w:rPr>
        <w:t xml:space="preserve">dezynfekcji sali szkolnej </w:t>
      </w:r>
      <w:r>
        <w:rPr>
          <w:rFonts w:ascii="Arial" w:hAnsi="Arial" w:cs="Arial"/>
          <w:b/>
          <w:color w:val="FF0000"/>
          <w:sz w:val="32"/>
          <w:szCs w:val="28"/>
        </w:rPr>
        <w:t>nr …..</w:t>
      </w:r>
    </w:p>
    <w:p w:rsidR="00D1428D" w:rsidRDefault="00D1428D" w:rsidP="00D1428D">
      <w:pPr>
        <w:spacing w:after="0" w:line="240" w:lineRule="auto"/>
        <w:jc w:val="center"/>
        <w:rPr>
          <w:rFonts w:ascii="Arial" w:hAnsi="Arial" w:cs="Arial"/>
          <w:b/>
          <w:sz w:val="28"/>
          <w:szCs w:val="28"/>
        </w:rPr>
      </w:pPr>
    </w:p>
    <w:tbl>
      <w:tblPr>
        <w:tblW w:w="101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8"/>
        <w:gridCol w:w="843"/>
        <w:gridCol w:w="1414"/>
        <w:gridCol w:w="1513"/>
        <w:gridCol w:w="1516"/>
        <w:gridCol w:w="1557"/>
        <w:gridCol w:w="2122"/>
      </w:tblGrid>
      <w:tr w:rsidR="00D1428D" w:rsidTr="00D1428D">
        <w:trPr>
          <w:trHeight w:val="397"/>
          <w:jc w:val="center"/>
        </w:trPr>
        <w:tc>
          <w:tcPr>
            <w:tcW w:w="567" w:type="dxa"/>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4"/>
              </w:rPr>
            </w:pPr>
            <w:r w:rsidRPr="00D1428D">
              <w:rPr>
                <w:rFonts w:ascii="Arial" w:eastAsia="Times New Roman" w:hAnsi="Arial" w:cs="Arial"/>
                <w:bCs/>
                <w:sz w:val="24"/>
              </w:rPr>
              <w:t xml:space="preserve">Lp. </w:t>
            </w:r>
          </w:p>
        </w:tc>
        <w:tc>
          <w:tcPr>
            <w:tcW w:w="1418" w:type="dxa"/>
            <w:gridSpan w:val="2"/>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rPr>
            </w:pPr>
            <w:r w:rsidRPr="00D1428D">
              <w:rPr>
                <w:rFonts w:ascii="Arial" w:eastAsia="Times New Roman" w:hAnsi="Arial" w:cs="Arial"/>
                <w:bCs/>
              </w:rPr>
              <w:t>Data</w:t>
            </w:r>
          </w:p>
        </w:tc>
        <w:tc>
          <w:tcPr>
            <w:tcW w:w="1418" w:type="dxa"/>
            <w:tcBorders>
              <w:top w:val="single" w:sz="12" w:space="0" w:color="00000A"/>
              <w:left w:val="single" w:sz="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rPr>
            </w:pPr>
            <w:r w:rsidRPr="00D1428D">
              <w:rPr>
                <w:rFonts w:ascii="Arial" w:eastAsia="Times New Roman" w:hAnsi="Arial" w:cs="Arial"/>
                <w:bCs/>
              </w:rPr>
              <w:t>Godzina</w:t>
            </w:r>
          </w:p>
        </w:tc>
        <w:tc>
          <w:tcPr>
            <w:tcW w:w="1523" w:type="dxa"/>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18"/>
              </w:rPr>
            </w:pPr>
            <w:r w:rsidRPr="00D1428D">
              <w:rPr>
                <w:rFonts w:ascii="Arial" w:eastAsia="Times New Roman" w:hAnsi="Arial" w:cs="Arial"/>
                <w:bCs/>
                <w:sz w:val="18"/>
              </w:rPr>
              <w:t>SALA</w:t>
            </w:r>
          </w:p>
        </w:tc>
        <w:tc>
          <w:tcPr>
            <w:tcW w:w="1524" w:type="dxa"/>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18"/>
              </w:rPr>
            </w:pPr>
            <w:r w:rsidRPr="00D1428D">
              <w:rPr>
                <w:rFonts w:ascii="Arial" w:eastAsia="Times New Roman" w:hAnsi="Arial" w:cs="Arial"/>
                <w:bCs/>
                <w:sz w:val="18"/>
              </w:rPr>
              <w:t>MEBLE</w:t>
            </w:r>
          </w:p>
        </w:tc>
        <w:tc>
          <w:tcPr>
            <w:tcW w:w="1524" w:type="dxa"/>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jc w:val="center"/>
              <w:rPr>
                <w:rFonts w:ascii="Arial" w:eastAsia="Times New Roman" w:hAnsi="Arial" w:cs="Arial"/>
                <w:bCs/>
                <w:sz w:val="18"/>
              </w:rPr>
            </w:pPr>
            <w:r w:rsidRPr="00D1428D">
              <w:rPr>
                <w:rFonts w:ascii="Arial" w:eastAsia="Times New Roman" w:hAnsi="Arial" w:cs="Arial"/>
                <w:bCs/>
                <w:sz w:val="18"/>
              </w:rPr>
              <w:t>POMOCE DYDAKTYCZNE i ZABAWKI</w:t>
            </w:r>
          </w:p>
        </w:tc>
        <w:tc>
          <w:tcPr>
            <w:tcW w:w="2126" w:type="dxa"/>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jc w:val="center"/>
              <w:rPr>
                <w:rFonts w:ascii="Arial" w:eastAsia="Times New Roman" w:hAnsi="Arial" w:cs="Arial"/>
                <w:bCs/>
              </w:rPr>
            </w:pPr>
            <w:r w:rsidRPr="00D1428D">
              <w:rPr>
                <w:rFonts w:ascii="Arial" w:eastAsia="Times New Roman" w:hAnsi="Arial" w:cs="Arial"/>
                <w:bCs/>
              </w:rPr>
              <w:t>Podpis osoby odpowiedzialnej</w:t>
            </w:r>
          </w:p>
        </w:tc>
      </w:tr>
      <w:tr w:rsidR="00D1428D" w:rsidTr="00D1428D">
        <w:trPr>
          <w:trHeight w:val="113"/>
          <w:jc w:val="center"/>
        </w:trPr>
        <w:tc>
          <w:tcPr>
            <w:tcW w:w="567" w:type="dxa"/>
            <w:vMerge w:val="restart"/>
            <w:tcBorders>
              <w:top w:val="single" w:sz="12" w:space="0" w:color="00000A"/>
            </w:tcBorders>
            <w:shd w:val="clear" w:color="auto" w:fill="D9D9D9"/>
            <w:vAlign w:val="center"/>
          </w:tcPr>
          <w:p w:rsidR="00D1428D" w:rsidRPr="00D1428D" w:rsidRDefault="00D1428D" w:rsidP="00A332C0">
            <w:pPr>
              <w:pStyle w:val="Akapitzlist"/>
              <w:numPr>
                <w:ilvl w:val="0"/>
                <w:numId w:val="110"/>
              </w:numPr>
              <w:spacing w:after="0" w:line="240" w:lineRule="auto"/>
              <w:contextualSpacing/>
              <w:jc w:val="center"/>
              <w:rPr>
                <w:rFonts w:ascii="Arial" w:eastAsia="Times New Roman" w:hAnsi="Arial" w:cs="Arial"/>
                <w:bCs/>
                <w:sz w:val="32"/>
              </w:rPr>
            </w:pPr>
          </w:p>
        </w:tc>
        <w:tc>
          <w:tcPr>
            <w:tcW w:w="568" w:type="dxa"/>
            <w:vMerge w:val="restart"/>
            <w:tcBorders>
              <w:top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r w:rsidRPr="00D1428D">
              <w:rPr>
                <w:rFonts w:ascii="Arial" w:eastAsia="Times New Roman" w:hAnsi="Arial" w:cs="Arial"/>
                <w:bCs/>
                <w:sz w:val="28"/>
              </w:rPr>
              <w:t xml:space="preserve">PONIEDZIAŁEK </w:t>
            </w:r>
          </w:p>
        </w:tc>
        <w:tc>
          <w:tcPr>
            <w:tcW w:w="850" w:type="dxa"/>
            <w:vMerge w:val="restart"/>
            <w:tcBorders>
              <w:top w:val="single" w:sz="12" w:space="0" w:color="00000A"/>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418" w:type="dxa"/>
            <w:tcBorders>
              <w:top w:val="single" w:sz="12" w:space="0" w:color="00000A"/>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vAlign w:val="center"/>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850"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vAlign w:val="center"/>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850"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vAlign w:val="center"/>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850"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vAlign w:val="center"/>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850"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vAlign w:val="center"/>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850"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vAlign w:val="center"/>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850"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vAlign w:val="center"/>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vAlign w:val="center"/>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tcBorders>
              <w:bottom w:val="single" w:sz="12" w:space="0" w:color="00000A"/>
            </w:tcBorders>
            <w:shd w:val="clear" w:color="auto" w:fill="D9D9D9"/>
            <w:vAlign w:val="center"/>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bottom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val="restart"/>
            <w:tcBorders>
              <w:top w:val="single" w:sz="12" w:space="0" w:color="00000A"/>
            </w:tcBorders>
            <w:shd w:val="clear" w:color="auto" w:fill="D9D9D9"/>
            <w:vAlign w:val="center"/>
          </w:tcPr>
          <w:p w:rsidR="00D1428D" w:rsidRPr="00D1428D" w:rsidRDefault="00D1428D" w:rsidP="00A332C0">
            <w:pPr>
              <w:pStyle w:val="Akapitzlist"/>
              <w:numPr>
                <w:ilvl w:val="0"/>
                <w:numId w:val="110"/>
              </w:numPr>
              <w:spacing w:after="0" w:line="240" w:lineRule="auto"/>
              <w:contextualSpacing/>
              <w:jc w:val="center"/>
              <w:rPr>
                <w:rFonts w:ascii="Arial" w:eastAsia="Times New Roman" w:hAnsi="Arial" w:cs="Arial"/>
                <w:bCs/>
                <w:sz w:val="32"/>
              </w:rPr>
            </w:pPr>
          </w:p>
        </w:tc>
        <w:tc>
          <w:tcPr>
            <w:tcW w:w="568" w:type="dxa"/>
            <w:vMerge w:val="restart"/>
            <w:tcBorders>
              <w:top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r w:rsidRPr="00D1428D">
              <w:rPr>
                <w:rFonts w:ascii="Arial" w:eastAsia="Times New Roman" w:hAnsi="Arial" w:cs="Arial"/>
                <w:bCs/>
                <w:sz w:val="28"/>
              </w:rPr>
              <w:t>WTOREK</w:t>
            </w:r>
          </w:p>
        </w:tc>
        <w:tc>
          <w:tcPr>
            <w:tcW w:w="850" w:type="dxa"/>
            <w:vMerge w:val="restart"/>
            <w:tcBorders>
              <w:top w:val="single" w:sz="12" w:space="0" w:color="00000A"/>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tcBorders>
              <w:bottom w:val="single" w:sz="12" w:space="0" w:color="00000A"/>
            </w:tcBorders>
            <w:shd w:val="clear" w:color="auto" w:fill="D9D9D9"/>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bottom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val="restart"/>
            <w:tcBorders>
              <w:top w:val="single" w:sz="12" w:space="0" w:color="00000A"/>
            </w:tcBorders>
            <w:shd w:val="clear" w:color="auto" w:fill="D9D9D9"/>
            <w:vAlign w:val="center"/>
          </w:tcPr>
          <w:p w:rsidR="00D1428D" w:rsidRPr="00D1428D" w:rsidRDefault="00D1428D" w:rsidP="00A332C0">
            <w:pPr>
              <w:pStyle w:val="Akapitzlist"/>
              <w:numPr>
                <w:ilvl w:val="0"/>
                <w:numId w:val="110"/>
              </w:numPr>
              <w:spacing w:after="0" w:line="240" w:lineRule="auto"/>
              <w:contextualSpacing/>
              <w:jc w:val="center"/>
              <w:rPr>
                <w:rFonts w:ascii="Arial" w:eastAsia="Times New Roman" w:hAnsi="Arial" w:cs="Arial"/>
                <w:bCs/>
                <w:sz w:val="32"/>
              </w:rPr>
            </w:pPr>
          </w:p>
        </w:tc>
        <w:tc>
          <w:tcPr>
            <w:tcW w:w="568" w:type="dxa"/>
            <w:vMerge w:val="restart"/>
            <w:tcBorders>
              <w:top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r w:rsidRPr="00D1428D">
              <w:rPr>
                <w:rFonts w:ascii="Arial" w:eastAsia="Times New Roman" w:hAnsi="Arial" w:cs="Arial"/>
                <w:bCs/>
                <w:sz w:val="28"/>
              </w:rPr>
              <w:t>ŚRODA</w:t>
            </w:r>
          </w:p>
        </w:tc>
        <w:tc>
          <w:tcPr>
            <w:tcW w:w="850" w:type="dxa"/>
            <w:vMerge w:val="restart"/>
            <w:tcBorders>
              <w:top w:val="single" w:sz="12" w:space="0" w:color="00000A"/>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righ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righ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tcBorders>
              <w:bottom w:val="single" w:sz="12" w:space="0" w:color="00000A"/>
            </w:tcBorders>
            <w:shd w:val="clear" w:color="auto" w:fill="D9D9D9"/>
          </w:tcPr>
          <w:p w:rsidR="00D1428D" w:rsidRPr="00D1428D" w:rsidRDefault="00D1428D" w:rsidP="00A332C0">
            <w:pPr>
              <w:pStyle w:val="Akapitzlist"/>
              <w:numPr>
                <w:ilvl w:val="0"/>
                <w:numId w:val="110"/>
              </w:numPr>
              <w:spacing w:after="0" w:line="240" w:lineRule="auto"/>
              <w:contextualSpacing/>
              <w:rPr>
                <w:rFonts w:ascii="Arial" w:eastAsia="Times New Roman" w:hAnsi="Arial" w:cs="Arial"/>
                <w:bCs/>
                <w:sz w:val="32"/>
              </w:rPr>
            </w:pPr>
          </w:p>
        </w:tc>
        <w:tc>
          <w:tcPr>
            <w:tcW w:w="568" w:type="dxa"/>
            <w:vMerge/>
            <w:tcBorders>
              <w:bottom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bottom w:val="single" w:sz="12" w:space="0" w:color="00000A"/>
              <w:righ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bl>
    <w:p w:rsidR="00D1428D" w:rsidRDefault="00D1428D" w:rsidP="00D1428D">
      <w:pPr>
        <w:spacing w:after="0" w:line="240" w:lineRule="auto"/>
        <w:jc w:val="right"/>
        <w:rPr>
          <w:rFonts w:ascii="Arial" w:hAnsi="Arial" w:cs="Arial"/>
          <w:b/>
          <w:sz w:val="28"/>
          <w:szCs w:val="28"/>
        </w:rPr>
      </w:pPr>
    </w:p>
    <w:p w:rsidR="00D1428D" w:rsidRDefault="00D1428D" w:rsidP="00D1428D">
      <w:pPr>
        <w:spacing w:after="0" w:line="240" w:lineRule="auto"/>
        <w:jc w:val="right"/>
        <w:rPr>
          <w:rFonts w:ascii="Arial" w:hAnsi="Arial" w:cs="Arial"/>
          <w:b/>
          <w:sz w:val="28"/>
          <w:szCs w:val="28"/>
        </w:rPr>
      </w:pPr>
    </w:p>
    <w:p w:rsidR="00D1428D" w:rsidRDefault="00D1428D" w:rsidP="00D1428D">
      <w:pPr>
        <w:spacing w:after="0" w:line="240" w:lineRule="auto"/>
        <w:jc w:val="right"/>
        <w:rPr>
          <w:rFonts w:ascii="Arial" w:hAnsi="Arial" w:cs="Arial"/>
          <w:b/>
          <w:sz w:val="28"/>
          <w:szCs w:val="28"/>
        </w:rPr>
      </w:pPr>
    </w:p>
    <w:p w:rsidR="00D1428D" w:rsidRPr="005F56F7" w:rsidRDefault="00D1428D" w:rsidP="00D1428D">
      <w:pPr>
        <w:shd w:val="clear" w:color="auto" w:fill="FFFFFF"/>
        <w:spacing w:after="0"/>
        <w:ind w:left="720"/>
        <w:jc w:val="right"/>
        <w:rPr>
          <w:rFonts w:cs="Calibri"/>
          <w:bCs/>
          <w:i/>
          <w:iCs/>
        </w:rPr>
      </w:pPr>
      <w:r w:rsidRPr="005F56F7">
        <w:rPr>
          <w:rFonts w:cs="Calibri"/>
          <w:bCs/>
          <w:i/>
          <w:iCs/>
        </w:rPr>
        <w:lastRenderedPageBreak/>
        <w:t xml:space="preserve">Załącznik </w:t>
      </w:r>
      <w:r>
        <w:rPr>
          <w:rFonts w:cs="Calibri"/>
          <w:bCs/>
          <w:i/>
          <w:iCs/>
        </w:rPr>
        <w:t>1</w:t>
      </w:r>
      <w:r w:rsidR="00DA301D">
        <w:rPr>
          <w:rFonts w:cs="Calibri"/>
          <w:bCs/>
          <w:i/>
          <w:iCs/>
        </w:rPr>
        <w:t>9</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 xml:space="preserve">do </w:t>
      </w:r>
      <w:r w:rsidRPr="005F56F7">
        <w:rPr>
          <w:rFonts w:cs="Calibri"/>
          <w:b/>
          <w:bCs/>
          <w:i/>
          <w:iCs/>
        </w:rPr>
        <w:t xml:space="preserve">Zarządzenia Dyrektora nr </w:t>
      </w:r>
      <w:r>
        <w:rPr>
          <w:rFonts w:cs="Calibri"/>
          <w:b/>
          <w:bCs/>
          <w:i/>
          <w:iCs/>
        </w:rPr>
        <w:t>2</w:t>
      </w:r>
      <w:r w:rsidRPr="005F56F7">
        <w:rPr>
          <w:rFonts w:cs="Calibri"/>
          <w:b/>
          <w:bCs/>
          <w:i/>
          <w:iCs/>
        </w:rPr>
        <w:t>/2020/2021</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z dnia 2</w:t>
      </w:r>
      <w:r>
        <w:rPr>
          <w:rFonts w:cs="Calibri"/>
          <w:bCs/>
          <w:i/>
          <w:iCs/>
        </w:rPr>
        <w:t>4</w:t>
      </w:r>
      <w:r w:rsidRPr="005F56F7">
        <w:rPr>
          <w:rFonts w:cs="Calibri"/>
          <w:bCs/>
          <w:i/>
          <w:iCs/>
        </w:rPr>
        <w:t xml:space="preserve"> sierpnia 2020 r. </w:t>
      </w:r>
    </w:p>
    <w:p w:rsidR="00D1428D" w:rsidRDefault="00D1428D" w:rsidP="00D1428D">
      <w:pPr>
        <w:shd w:val="clear" w:color="auto" w:fill="FFFFFF"/>
        <w:spacing w:after="0"/>
        <w:ind w:left="720"/>
        <w:jc w:val="right"/>
        <w:rPr>
          <w:rFonts w:ascii="Arial" w:hAnsi="Arial" w:cs="Arial"/>
          <w:b/>
          <w:sz w:val="28"/>
          <w:szCs w:val="28"/>
        </w:rPr>
      </w:pPr>
    </w:p>
    <w:p w:rsidR="00D1428D" w:rsidRDefault="00D1428D" w:rsidP="00D1428D">
      <w:pPr>
        <w:spacing w:after="0" w:line="240" w:lineRule="auto"/>
        <w:jc w:val="center"/>
        <w:rPr>
          <w:rFonts w:ascii="Arial" w:hAnsi="Arial" w:cs="Arial"/>
          <w:b/>
          <w:color w:val="FF0000"/>
          <w:sz w:val="32"/>
          <w:szCs w:val="28"/>
        </w:rPr>
      </w:pPr>
      <w:r>
        <w:rPr>
          <w:rFonts w:ascii="Arial" w:hAnsi="Arial" w:cs="Arial"/>
          <w:b/>
          <w:sz w:val="28"/>
          <w:szCs w:val="28"/>
        </w:rPr>
        <w:t xml:space="preserve">MONITORING </w:t>
      </w:r>
      <w:r>
        <w:rPr>
          <w:rFonts w:ascii="Arial" w:hAnsi="Arial" w:cs="Arial"/>
          <w:sz w:val="28"/>
          <w:szCs w:val="28"/>
        </w:rPr>
        <w:t xml:space="preserve">sanitariatów  </w:t>
      </w:r>
      <w:r>
        <w:rPr>
          <w:rFonts w:ascii="Arial" w:hAnsi="Arial" w:cs="Arial"/>
          <w:b/>
          <w:color w:val="FF0000"/>
          <w:sz w:val="32"/>
          <w:szCs w:val="28"/>
        </w:rPr>
        <w:t>DZIEWCZĄT/CHŁOPCÓW</w:t>
      </w:r>
    </w:p>
    <w:p w:rsidR="00D1428D" w:rsidRDefault="00D1428D" w:rsidP="00D1428D">
      <w:pPr>
        <w:spacing w:after="0" w:line="240" w:lineRule="auto"/>
        <w:jc w:val="center"/>
        <w:rPr>
          <w:rFonts w:ascii="Arial" w:hAnsi="Arial" w:cs="Arial"/>
          <w:b/>
          <w:sz w:val="28"/>
          <w:szCs w:val="28"/>
        </w:rPr>
      </w:pPr>
    </w:p>
    <w:tbl>
      <w:tblPr>
        <w:tblW w:w="101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8"/>
        <w:gridCol w:w="850"/>
        <w:gridCol w:w="1418"/>
        <w:gridCol w:w="1523"/>
        <w:gridCol w:w="1524"/>
        <w:gridCol w:w="1524"/>
        <w:gridCol w:w="2126"/>
      </w:tblGrid>
      <w:tr w:rsidR="00D1428D" w:rsidTr="00D1428D">
        <w:trPr>
          <w:trHeight w:val="397"/>
          <w:jc w:val="center"/>
        </w:trPr>
        <w:tc>
          <w:tcPr>
            <w:tcW w:w="567" w:type="dxa"/>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4"/>
              </w:rPr>
            </w:pPr>
            <w:r w:rsidRPr="00D1428D">
              <w:rPr>
                <w:rFonts w:ascii="Arial" w:eastAsia="Times New Roman" w:hAnsi="Arial" w:cs="Arial"/>
                <w:bCs/>
                <w:sz w:val="24"/>
              </w:rPr>
              <w:t xml:space="preserve">Lp. </w:t>
            </w:r>
          </w:p>
        </w:tc>
        <w:tc>
          <w:tcPr>
            <w:tcW w:w="1418" w:type="dxa"/>
            <w:gridSpan w:val="2"/>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rPr>
            </w:pPr>
            <w:r w:rsidRPr="00D1428D">
              <w:rPr>
                <w:rFonts w:ascii="Arial" w:eastAsia="Times New Roman" w:hAnsi="Arial" w:cs="Arial"/>
                <w:bCs/>
              </w:rPr>
              <w:t>Data</w:t>
            </w:r>
          </w:p>
        </w:tc>
        <w:tc>
          <w:tcPr>
            <w:tcW w:w="1418" w:type="dxa"/>
            <w:tcBorders>
              <w:top w:val="single" w:sz="12" w:space="0" w:color="00000A"/>
              <w:left w:val="single" w:sz="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rPr>
            </w:pPr>
            <w:r w:rsidRPr="00D1428D">
              <w:rPr>
                <w:rFonts w:ascii="Arial" w:eastAsia="Times New Roman" w:hAnsi="Arial" w:cs="Arial"/>
                <w:bCs/>
              </w:rPr>
              <w:t>Godzina</w:t>
            </w:r>
          </w:p>
        </w:tc>
        <w:tc>
          <w:tcPr>
            <w:tcW w:w="1523" w:type="dxa"/>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18"/>
              </w:rPr>
            </w:pPr>
            <w:r w:rsidRPr="00D1428D">
              <w:rPr>
                <w:rFonts w:ascii="Arial" w:eastAsia="Times New Roman" w:hAnsi="Arial" w:cs="Arial"/>
                <w:bCs/>
                <w:sz w:val="18"/>
              </w:rPr>
              <w:t>KABINY</w:t>
            </w:r>
          </w:p>
        </w:tc>
        <w:tc>
          <w:tcPr>
            <w:tcW w:w="1524" w:type="dxa"/>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18"/>
              </w:rPr>
            </w:pPr>
            <w:r w:rsidRPr="00D1428D">
              <w:rPr>
                <w:rFonts w:ascii="Arial" w:eastAsia="Times New Roman" w:hAnsi="Arial" w:cs="Arial"/>
                <w:bCs/>
                <w:sz w:val="18"/>
              </w:rPr>
              <w:t>UMYWALKI</w:t>
            </w:r>
          </w:p>
        </w:tc>
        <w:tc>
          <w:tcPr>
            <w:tcW w:w="1524" w:type="dxa"/>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jc w:val="center"/>
              <w:rPr>
                <w:rFonts w:ascii="Arial" w:eastAsia="Times New Roman" w:hAnsi="Arial" w:cs="Arial"/>
                <w:bCs/>
                <w:sz w:val="18"/>
              </w:rPr>
            </w:pPr>
            <w:r w:rsidRPr="00D1428D">
              <w:rPr>
                <w:rFonts w:ascii="Arial" w:eastAsia="Times New Roman" w:hAnsi="Arial" w:cs="Arial"/>
                <w:bCs/>
                <w:sz w:val="18"/>
              </w:rPr>
              <w:t>PODŁOGA i KLAMKI, KONTAKTY</w:t>
            </w:r>
          </w:p>
        </w:tc>
        <w:tc>
          <w:tcPr>
            <w:tcW w:w="2126" w:type="dxa"/>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jc w:val="center"/>
              <w:rPr>
                <w:rFonts w:ascii="Arial" w:eastAsia="Times New Roman" w:hAnsi="Arial" w:cs="Arial"/>
                <w:bCs/>
              </w:rPr>
            </w:pPr>
            <w:r w:rsidRPr="00D1428D">
              <w:rPr>
                <w:rFonts w:ascii="Arial" w:eastAsia="Times New Roman" w:hAnsi="Arial" w:cs="Arial"/>
                <w:bCs/>
              </w:rPr>
              <w:t>Podpis osoby odpowiedzialnej</w:t>
            </w:r>
          </w:p>
        </w:tc>
      </w:tr>
      <w:tr w:rsidR="00D1428D" w:rsidTr="00D1428D">
        <w:trPr>
          <w:trHeight w:val="113"/>
          <w:jc w:val="center"/>
        </w:trPr>
        <w:tc>
          <w:tcPr>
            <w:tcW w:w="567" w:type="dxa"/>
            <w:vMerge w:val="restart"/>
            <w:tcBorders>
              <w:top w:val="single" w:sz="12" w:space="0" w:color="00000A"/>
            </w:tcBorders>
            <w:shd w:val="clear" w:color="auto" w:fill="D9D9D9"/>
            <w:vAlign w:val="center"/>
          </w:tcPr>
          <w:p w:rsidR="00D1428D" w:rsidRPr="00D1428D" w:rsidRDefault="00D1428D" w:rsidP="00A332C0">
            <w:pPr>
              <w:pStyle w:val="Akapitzlist"/>
              <w:numPr>
                <w:ilvl w:val="0"/>
                <w:numId w:val="133"/>
              </w:numPr>
              <w:spacing w:after="0" w:line="240" w:lineRule="auto"/>
              <w:contextualSpacing/>
              <w:jc w:val="center"/>
              <w:rPr>
                <w:rFonts w:ascii="Arial" w:eastAsia="Times New Roman" w:hAnsi="Arial" w:cs="Arial"/>
                <w:bCs/>
                <w:sz w:val="32"/>
              </w:rPr>
            </w:pPr>
          </w:p>
        </w:tc>
        <w:tc>
          <w:tcPr>
            <w:tcW w:w="568" w:type="dxa"/>
            <w:vMerge w:val="restart"/>
            <w:tcBorders>
              <w:top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r w:rsidRPr="00D1428D">
              <w:rPr>
                <w:rFonts w:ascii="Arial" w:eastAsia="Times New Roman" w:hAnsi="Arial" w:cs="Arial"/>
                <w:bCs/>
                <w:sz w:val="28"/>
              </w:rPr>
              <w:t xml:space="preserve">PONIEDZIAŁEK </w:t>
            </w:r>
          </w:p>
        </w:tc>
        <w:tc>
          <w:tcPr>
            <w:tcW w:w="850" w:type="dxa"/>
            <w:vMerge w:val="restart"/>
            <w:tcBorders>
              <w:top w:val="single" w:sz="12" w:space="0" w:color="00000A"/>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418" w:type="dxa"/>
            <w:tcBorders>
              <w:top w:val="single" w:sz="12" w:space="0" w:color="00000A"/>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vAlign w:val="center"/>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850"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vAlign w:val="center"/>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850"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vAlign w:val="center"/>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850"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vAlign w:val="center"/>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850"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vAlign w:val="center"/>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850"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vAlign w:val="center"/>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850"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vAlign w:val="center"/>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vAlign w:val="center"/>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tcBorders>
              <w:bottom w:val="single" w:sz="12" w:space="0" w:color="00000A"/>
            </w:tcBorders>
            <w:shd w:val="clear" w:color="auto" w:fill="D9D9D9"/>
            <w:vAlign w:val="center"/>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bottom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val="restart"/>
            <w:tcBorders>
              <w:top w:val="single" w:sz="12" w:space="0" w:color="00000A"/>
            </w:tcBorders>
            <w:shd w:val="clear" w:color="auto" w:fill="D9D9D9"/>
            <w:vAlign w:val="center"/>
          </w:tcPr>
          <w:p w:rsidR="00D1428D" w:rsidRPr="00D1428D" w:rsidRDefault="00D1428D" w:rsidP="00A332C0">
            <w:pPr>
              <w:pStyle w:val="Akapitzlist"/>
              <w:numPr>
                <w:ilvl w:val="0"/>
                <w:numId w:val="133"/>
              </w:numPr>
              <w:spacing w:after="0" w:line="240" w:lineRule="auto"/>
              <w:contextualSpacing/>
              <w:jc w:val="center"/>
              <w:rPr>
                <w:rFonts w:ascii="Arial" w:eastAsia="Times New Roman" w:hAnsi="Arial" w:cs="Arial"/>
                <w:bCs/>
                <w:sz w:val="32"/>
              </w:rPr>
            </w:pPr>
          </w:p>
        </w:tc>
        <w:tc>
          <w:tcPr>
            <w:tcW w:w="568" w:type="dxa"/>
            <w:vMerge w:val="restart"/>
            <w:tcBorders>
              <w:top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r w:rsidRPr="00D1428D">
              <w:rPr>
                <w:rFonts w:ascii="Arial" w:eastAsia="Times New Roman" w:hAnsi="Arial" w:cs="Arial"/>
                <w:bCs/>
                <w:sz w:val="28"/>
              </w:rPr>
              <w:t>WTOREK</w:t>
            </w:r>
          </w:p>
        </w:tc>
        <w:tc>
          <w:tcPr>
            <w:tcW w:w="850" w:type="dxa"/>
            <w:vMerge w:val="restart"/>
            <w:tcBorders>
              <w:top w:val="single" w:sz="12" w:space="0" w:color="00000A"/>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tcBorders>
              <w:bottom w:val="single" w:sz="12" w:space="0" w:color="00000A"/>
            </w:tcBorders>
            <w:shd w:val="clear" w:color="auto" w:fill="D9D9D9"/>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bottom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val="restart"/>
            <w:tcBorders>
              <w:top w:val="single" w:sz="12" w:space="0" w:color="00000A"/>
            </w:tcBorders>
            <w:shd w:val="clear" w:color="auto" w:fill="D9D9D9"/>
            <w:vAlign w:val="center"/>
          </w:tcPr>
          <w:p w:rsidR="00D1428D" w:rsidRPr="00D1428D" w:rsidRDefault="00D1428D" w:rsidP="00A332C0">
            <w:pPr>
              <w:pStyle w:val="Akapitzlist"/>
              <w:numPr>
                <w:ilvl w:val="0"/>
                <w:numId w:val="133"/>
              </w:numPr>
              <w:spacing w:after="0" w:line="240" w:lineRule="auto"/>
              <w:contextualSpacing/>
              <w:jc w:val="center"/>
              <w:rPr>
                <w:rFonts w:ascii="Arial" w:eastAsia="Times New Roman" w:hAnsi="Arial" w:cs="Arial"/>
                <w:bCs/>
                <w:sz w:val="32"/>
              </w:rPr>
            </w:pPr>
          </w:p>
        </w:tc>
        <w:tc>
          <w:tcPr>
            <w:tcW w:w="568" w:type="dxa"/>
            <w:vMerge w:val="restart"/>
            <w:tcBorders>
              <w:top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r w:rsidRPr="00D1428D">
              <w:rPr>
                <w:rFonts w:ascii="Arial" w:eastAsia="Times New Roman" w:hAnsi="Arial" w:cs="Arial"/>
                <w:bCs/>
                <w:sz w:val="28"/>
              </w:rPr>
              <w:t>ŚRODA</w:t>
            </w:r>
          </w:p>
        </w:tc>
        <w:tc>
          <w:tcPr>
            <w:tcW w:w="850" w:type="dxa"/>
            <w:vMerge w:val="restart"/>
            <w:tcBorders>
              <w:top w:val="single" w:sz="12" w:space="0" w:color="00000A"/>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righ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righ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tcBorders>
              <w:bottom w:val="single" w:sz="12" w:space="0" w:color="00000A"/>
            </w:tcBorders>
            <w:shd w:val="clear" w:color="auto" w:fill="D9D9D9"/>
          </w:tcPr>
          <w:p w:rsidR="00D1428D" w:rsidRPr="00D1428D" w:rsidRDefault="00D1428D" w:rsidP="00A332C0">
            <w:pPr>
              <w:pStyle w:val="Akapitzlist"/>
              <w:numPr>
                <w:ilvl w:val="0"/>
                <w:numId w:val="133"/>
              </w:numPr>
              <w:spacing w:after="0" w:line="240" w:lineRule="auto"/>
              <w:contextualSpacing/>
              <w:rPr>
                <w:rFonts w:ascii="Arial" w:eastAsia="Times New Roman" w:hAnsi="Arial" w:cs="Arial"/>
                <w:bCs/>
                <w:sz w:val="32"/>
              </w:rPr>
            </w:pPr>
          </w:p>
        </w:tc>
        <w:tc>
          <w:tcPr>
            <w:tcW w:w="568" w:type="dxa"/>
            <w:vMerge/>
            <w:tcBorders>
              <w:bottom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50" w:type="dxa"/>
            <w:vMerge/>
            <w:tcBorders>
              <w:left w:val="single" w:sz="2" w:space="0" w:color="00000A"/>
              <w:bottom w:val="single" w:sz="12" w:space="0" w:color="00000A"/>
              <w:righ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418"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3"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524"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2126"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bl>
    <w:p w:rsidR="00D1428D" w:rsidRDefault="00D1428D" w:rsidP="00D1428D">
      <w:pPr>
        <w:spacing w:after="0" w:line="240" w:lineRule="auto"/>
        <w:jc w:val="right"/>
        <w:rPr>
          <w:rFonts w:ascii="Arial" w:hAnsi="Arial" w:cs="Arial"/>
          <w:b/>
          <w:sz w:val="28"/>
          <w:szCs w:val="28"/>
        </w:rPr>
      </w:pPr>
    </w:p>
    <w:p w:rsidR="00D1428D" w:rsidRDefault="00D1428D" w:rsidP="00D1428D">
      <w:pPr>
        <w:spacing w:after="0" w:line="240" w:lineRule="auto"/>
        <w:jc w:val="right"/>
        <w:rPr>
          <w:rFonts w:ascii="Arial" w:hAnsi="Arial" w:cs="Arial"/>
          <w:b/>
          <w:sz w:val="28"/>
          <w:szCs w:val="28"/>
        </w:rPr>
      </w:pPr>
    </w:p>
    <w:p w:rsidR="00D1428D" w:rsidRDefault="00D1428D" w:rsidP="00D1428D">
      <w:pPr>
        <w:spacing w:after="0" w:line="240" w:lineRule="auto"/>
        <w:jc w:val="right"/>
        <w:rPr>
          <w:rFonts w:ascii="Arial" w:hAnsi="Arial" w:cs="Arial"/>
          <w:b/>
          <w:sz w:val="28"/>
          <w:szCs w:val="28"/>
        </w:rPr>
      </w:pPr>
    </w:p>
    <w:p w:rsidR="00D1428D" w:rsidRDefault="00D1428D" w:rsidP="00D1428D">
      <w:pPr>
        <w:spacing w:after="0" w:line="240" w:lineRule="auto"/>
        <w:jc w:val="right"/>
        <w:rPr>
          <w:rFonts w:ascii="Arial" w:hAnsi="Arial" w:cs="Arial"/>
          <w:b/>
          <w:sz w:val="28"/>
          <w:szCs w:val="28"/>
        </w:rPr>
      </w:pPr>
    </w:p>
    <w:p w:rsidR="00D1428D" w:rsidRDefault="00D1428D" w:rsidP="00D1428D">
      <w:pPr>
        <w:spacing w:after="0" w:line="240" w:lineRule="auto"/>
        <w:jc w:val="right"/>
        <w:rPr>
          <w:rFonts w:ascii="Arial" w:hAnsi="Arial" w:cs="Arial"/>
          <w:b/>
          <w:sz w:val="28"/>
          <w:szCs w:val="28"/>
        </w:rPr>
      </w:pPr>
    </w:p>
    <w:p w:rsidR="00D1428D" w:rsidRDefault="00D1428D" w:rsidP="00D1428D">
      <w:pPr>
        <w:spacing w:after="0" w:line="240" w:lineRule="auto"/>
        <w:jc w:val="right"/>
        <w:rPr>
          <w:rFonts w:ascii="Arial" w:hAnsi="Arial" w:cs="Arial"/>
          <w:b/>
          <w:sz w:val="28"/>
          <w:szCs w:val="28"/>
        </w:rPr>
      </w:pPr>
    </w:p>
    <w:p w:rsidR="00D1428D" w:rsidRDefault="00D1428D" w:rsidP="00D1428D">
      <w:pPr>
        <w:spacing w:after="0" w:line="240" w:lineRule="auto"/>
        <w:jc w:val="right"/>
        <w:rPr>
          <w:rFonts w:ascii="Arial" w:hAnsi="Arial" w:cs="Arial"/>
          <w:b/>
          <w:sz w:val="28"/>
          <w:szCs w:val="28"/>
        </w:rPr>
      </w:pPr>
    </w:p>
    <w:p w:rsidR="00D1428D" w:rsidRDefault="00D1428D" w:rsidP="00D1428D">
      <w:pPr>
        <w:spacing w:after="0" w:line="240" w:lineRule="auto"/>
        <w:jc w:val="right"/>
        <w:rPr>
          <w:rFonts w:ascii="Arial" w:hAnsi="Arial" w:cs="Arial"/>
          <w:b/>
          <w:sz w:val="28"/>
          <w:szCs w:val="28"/>
        </w:rPr>
      </w:pPr>
    </w:p>
    <w:p w:rsidR="00D1428D" w:rsidRPr="005F56F7" w:rsidRDefault="00D1428D" w:rsidP="00D1428D">
      <w:pPr>
        <w:shd w:val="clear" w:color="auto" w:fill="FFFFFF"/>
        <w:spacing w:after="0"/>
        <w:ind w:left="720"/>
        <w:jc w:val="right"/>
        <w:rPr>
          <w:rFonts w:cs="Calibri"/>
          <w:bCs/>
          <w:i/>
          <w:iCs/>
        </w:rPr>
      </w:pPr>
      <w:r w:rsidRPr="005F56F7">
        <w:rPr>
          <w:rFonts w:cs="Calibri"/>
          <w:bCs/>
          <w:i/>
          <w:iCs/>
        </w:rPr>
        <w:lastRenderedPageBreak/>
        <w:t xml:space="preserve">Załącznik </w:t>
      </w:r>
      <w:r w:rsidR="00DA301D">
        <w:rPr>
          <w:rFonts w:cs="Calibri"/>
          <w:bCs/>
          <w:i/>
          <w:iCs/>
        </w:rPr>
        <w:t>20</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 xml:space="preserve">do </w:t>
      </w:r>
      <w:r w:rsidRPr="005F56F7">
        <w:rPr>
          <w:rFonts w:cs="Calibri"/>
          <w:b/>
          <w:bCs/>
          <w:i/>
          <w:iCs/>
        </w:rPr>
        <w:t xml:space="preserve">Zarządzenia Dyrektora nr </w:t>
      </w:r>
      <w:r>
        <w:rPr>
          <w:rFonts w:cs="Calibri"/>
          <w:b/>
          <w:bCs/>
          <w:i/>
          <w:iCs/>
        </w:rPr>
        <w:t>2</w:t>
      </w:r>
      <w:r w:rsidRPr="005F56F7">
        <w:rPr>
          <w:rFonts w:cs="Calibri"/>
          <w:b/>
          <w:bCs/>
          <w:i/>
          <w:iCs/>
        </w:rPr>
        <w:t>/2020/2021</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z dnia 2</w:t>
      </w:r>
      <w:r>
        <w:rPr>
          <w:rFonts w:cs="Calibri"/>
          <w:bCs/>
          <w:i/>
          <w:iCs/>
        </w:rPr>
        <w:t>4</w:t>
      </w:r>
      <w:r w:rsidRPr="005F56F7">
        <w:rPr>
          <w:rFonts w:cs="Calibri"/>
          <w:bCs/>
          <w:i/>
          <w:iCs/>
        </w:rPr>
        <w:t xml:space="preserve"> sierpnia 2020 r. </w:t>
      </w:r>
    </w:p>
    <w:p w:rsidR="00D1428D" w:rsidRDefault="00D1428D" w:rsidP="00D1428D">
      <w:pPr>
        <w:spacing w:after="0" w:line="240" w:lineRule="auto"/>
        <w:jc w:val="right"/>
        <w:rPr>
          <w:rFonts w:ascii="Arial" w:hAnsi="Arial" w:cs="Arial"/>
          <w:b/>
          <w:sz w:val="28"/>
          <w:szCs w:val="28"/>
        </w:rPr>
      </w:pPr>
    </w:p>
    <w:p w:rsidR="00D1428D" w:rsidRDefault="00D1428D" w:rsidP="00D1428D">
      <w:pPr>
        <w:spacing w:after="0" w:line="240" w:lineRule="auto"/>
        <w:jc w:val="center"/>
        <w:rPr>
          <w:rFonts w:ascii="Arial" w:hAnsi="Arial" w:cs="Arial"/>
          <w:b/>
          <w:color w:val="FF0000"/>
          <w:sz w:val="32"/>
          <w:szCs w:val="28"/>
        </w:rPr>
      </w:pPr>
      <w:r>
        <w:rPr>
          <w:rFonts w:ascii="Arial" w:hAnsi="Arial" w:cs="Arial"/>
          <w:b/>
          <w:sz w:val="28"/>
          <w:szCs w:val="28"/>
        </w:rPr>
        <w:t xml:space="preserve">MONITORING </w:t>
      </w:r>
      <w:r>
        <w:rPr>
          <w:rFonts w:ascii="Arial" w:hAnsi="Arial" w:cs="Arial"/>
          <w:sz w:val="28"/>
          <w:szCs w:val="28"/>
        </w:rPr>
        <w:t xml:space="preserve">wietrzenia sali szkolnej </w:t>
      </w:r>
      <w:r>
        <w:rPr>
          <w:rFonts w:ascii="Arial" w:hAnsi="Arial" w:cs="Arial"/>
          <w:b/>
          <w:color w:val="FF0000"/>
          <w:sz w:val="32"/>
          <w:szCs w:val="28"/>
        </w:rPr>
        <w:t>nr …</w:t>
      </w:r>
    </w:p>
    <w:p w:rsidR="00D1428D" w:rsidRDefault="00D1428D" w:rsidP="00D1428D">
      <w:pPr>
        <w:spacing w:after="0" w:line="240" w:lineRule="auto"/>
        <w:jc w:val="center"/>
        <w:rPr>
          <w:rFonts w:ascii="Arial" w:hAnsi="Arial" w:cs="Arial"/>
          <w:b/>
          <w:sz w:val="28"/>
          <w:szCs w:val="28"/>
        </w:rPr>
      </w:pPr>
    </w:p>
    <w:tbl>
      <w:tblPr>
        <w:tblW w:w="103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50"/>
        <w:gridCol w:w="1134"/>
        <w:gridCol w:w="2269"/>
        <w:gridCol w:w="5528"/>
      </w:tblGrid>
      <w:tr w:rsidR="00D1428D" w:rsidTr="00D1428D">
        <w:trPr>
          <w:trHeight w:val="397"/>
          <w:jc w:val="center"/>
        </w:trPr>
        <w:tc>
          <w:tcPr>
            <w:tcW w:w="567" w:type="dxa"/>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4"/>
              </w:rPr>
            </w:pPr>
            <w:r w:rsidRPr="00D1428D">
              <w:rPr>
                <w:rFonts w:ascii="Arial" w:eastAsia="Times New Roman" w:hAnsi="Arial" w:cs="Arial"/>
                <w:bCs/>
                <w:sz w:val="24"/>
              </w:rPr>
              <w:t xml:space="preserve">Lp. </w:t>
            </w:r>
          </w:p>
        </w:tc>
        <w:tc>
          <w:tcPr>
            <w:tcW w:w="1984" w:type="dxa"/>
            <w:gridSpan w:val="2"/>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rPr>
            </w:pPr>
            <w:r w:rsidRPr="00D1428D">
              <w:rPr>
                <w:rFonts w:ascii="Arial" w:eastAsia="Times New Roman" w:hAnsi="Arial" w:cs="Arial"/>
                <w:bCs/>
              </w:rPr>
              <w:t>Data</w:t>
            </w:r>
          </w:p>
        </w:tc>
        <w:tc>
          <w:tcPr>
            <w:tcW w:w="2269" w:type="dxa"/>
            <w:tcBorders>
              <w:top w:val="single" w:sz="12" w:space="0" w:color="00000A"/>
              <w:left w:val="single" w:sz="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18"/>
              </w:rPr>
            </w:pPr>
            <w:r w:rsidRPr="00D1428D">
              <w:rPr>
                <w:rFonts w:ascii="Arial" w:eastAsia="Times New Roman" w:hAnsi="Arial" w:cs="Arial"/>
                <w:bCs/>
              </w:rPr>
              <w:t>Godzina</w:t>
            </w:r>
          </w:p>
        </w:tc>
        <w:tc>
          <w:tcPr>
            <w:tcW w:w="5528" w:type="dxa"/>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rPr>
            </w:pPr>
            <w:r w:rsidRPr="00D1428D">
              <w:rPr>
                <w:rFonts w:ascii="Arial" w:eastAsia="Times New Roman" w:hAnsi="Arial" w:cs="Arial"/>
                <w:bCs/>
              </w:rPr>
              <w:t>Podpis osoby odpowiedzialnej</w:t>
            </w:r>
          </w:p>
        </w:tc>
      </w:tr>
      <w:tr w:rsidR="00D1428D" w:rsidTr="00D1428D">
        <w:trPr>
          <w:trHeight w:val="113"/>
          <w:jc w:val="center"/>
        </w:trPr>
        <w:tc>
          <w:tcPr>
            <w:tcW w:w="567" w:type="dxa"/>
            <w:vMerge w:val="restart"/>
            <w:tcBorders>
              <w:top w:val="single" w:sz="12" w:space="0" w:color="00000A"/>
            </w:tcBorders>
            <w:shd w:val="clear" w:color="auto" w:fill="D9D9D9"/>
            <w:vAlign w:val="center"/>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val="restart"/>
            <w:tcBorders>
              <w:top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r w:rsidRPr="00D1428D">
              <w:rPr>
                <w:rFonts w:ascii="Arial" w:eastAsia="Times New Roman" w:hAnsi="Arial" w:cs="Arial"/>
                <w:bCs/>
                <w:sz w:val="28"/>
              </w:rPr>
              <w:t xml:space="preserve">PONIEDZIAŁEK </w:t>
            </w:r>
          </w:p>
        </w:tc>
        <w:tc>
          <w:tcPr>
            <w:tcW w:w="1134" w:type="dxa"/>
            <w:vMerge w:val="restart"/>
            <w:tcBorders>
              <w:top w:val="single" w:sz="12" w:space="0" w:color="00000A"/>
              <w:left w:val="single" w:sz="2" w:space="0" w:color="00000A"/>
            </w:tcBorders>
            <w:shd w:val="clear" w:color="auto" w:fill="auto"/>
            <w:vAlign w:val="center"/>
          </w:tcPr>
          <w:p w:rsidR="00D1428D" w:rsidRPr="00D1428D" w:rsidRDefault="00D1428D" w:rsidP="00D1428D">
            <w:pPr>
              <w:spacing w:after="0" w:line="240" w:lineRule="auto"/>
              <w:ind w:left="510" w:hanging="510"/>
              <w:jc w:val="both"/>
              <w:rPr>
                <w:rFonts w:ascii="Arial" w:eastAsia="Times New Roman" w:hAnsi="Arial" w:cs="Arial"/>
                <w:bCs/>
                <w:sz w:val="32"/>
              </w:rPr>
            </w:pPr>
          </w:p>
        </w:tc>
        <w:tc>
          <w:tcPr>
            <w:tcW w:w="2269" w:type="dxa"/>
            <w:tcBorders>
              <w:top w:val="single" w:sz="12" w:space="0" w:color="00000A"/>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vAlign w:val="center"/>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1134"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2269"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vAlign w:val="center"/>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1134"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2269"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vAlign w:val="center"/>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1134"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2269"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vAlign w:val="center"/>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1134"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2269"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vAlign w:val="center"/>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1134"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2269"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vAlign w:val="center"/>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1134"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2269"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vAlign w:val="center"/>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1134" w:type="dxa"/>
            <w:vMerge/>
            <w:tcBorders>
              <w:lef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2269"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vAlign w:val="center"/>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1134" w:type="dxa"/>
            <w:vMerge/>
            <w:tcBorders>
              <w:lef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2269"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tcBorders>
              <w:bottom w:val="single" w:sz="12" w:space="0" w:color="00000A"/>
            </w:tcBorders>
            <w:shd w:val="clear" w:color="auto" w:fill="D9D9D9"/>
            <w:vAlign w:val="center"/>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bottom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1134" w:type="dxa"/>
            <w:vMerge/>
            <w:tcBorders>
              <w:left w:val="single" w:sz="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2269"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val="restart"/>
            <w:tcBorders>
              <w:top w:val="single" w:sz="12" w:space="0" w:color="00000A"/>
            </w:tcBorders>
            <w:shd w:val="clear" w:color="auto" w:fill="D9D9D9"/>
            <w:vAlign w:val="center"/>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val="restart"/>
            <w:tcBorders>
              <w:top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r w:rsidRPr="00D1428D">
              <w:rPr>
                <w:rFonts w:ascii="Arial" w:eastAsia="Times New Roman" w:hAnsi="Arial" w:cs="Arial"/>
                <w:bCs/>
                <w:sz w:val="28"/>
              </w:rPr>
              <w:t>WTOREK</w:t>
            </w:r>
          </w:p>
        </w:tc>
        <w:tc>
          <w:tcPr>
            <w:tcW w:w="1134" w:type="dxa"/>
            <w:vMerge w:val="restart"/>
            <w:tcBorders>
              <w:top w:val="single" w:sz="12" w:space="0" w:color="00000A"/>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2269"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1134"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2269"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1134"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2269"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1134"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2269"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1134"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2269"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1134"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2269"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1134"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2269"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1134" w:type="dxa"/>
            <w:vMerge/>
            <w:tcBorders>
              <w:lef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2269"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1134" w:type="dxa"/>
            <w:vMerge/>
            <w:tcBorders>
              <w:lef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2269"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tcBorders>
              <w:bottom w:val="single" w:sz="12" w:space="0" w:color="00000A"/>
            </w:tcBorders>
            <w:shd w:val="clear" w:color="auto" w:fill="D9D9D9"/>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bottom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1134" w:type="dxa"/>
            <w:vMerge/>
            <w:tcBorders>
              <w:left w:val="single" w:sz="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2269"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val="restart"/>
            <w:tcBorders>
              <w:top w:val="single" w:sz="12" w:space="0" w:color="00000A"/>
            </w:tcBorders>
            <w:shd w:val="clear" w:color="auto" w:fill="D9D9D9"/>
            <w:vAlign w:val="center"/>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val="restart"/>
            <w:tcBorders>
              <w:top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r w:rsidRPr="00D1428D">
              <w:rPr>
                <w:rFonts w:ascii="Arial" w:eastAsia="Times New Roman" w:hAnsi="Arial" w:cs="Arial"/>
                <w:bCs/>
                <w:sz w:val="28"/>
              </w:rPr>
              <w:t>ŚRODA</w:t>
            </w:r>
          </w:p>
        </w:tc>
        <w:tc>
          <w:tcPr>
            <w:tcW w:w="1134" w:type="dxa"/>
            <w:vMerge w:val="restart"/>
            <w:tcBorders>
              <w:top w:val="single" w:sz="12" w:space="0" w:color="00000A"/>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2269"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1134"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2269"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1134"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2269"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1134"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2269"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1134"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2269"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1134"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2269"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1134"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2269"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1134" w:type="dxa"/>
            <w:vMerge/>
            <w:tcBorders>
              <w:left w:val="single" w:sz="2" w:space="0" w:color="00000A"/>
              <w:righ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2269"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shd w:val="clear" w:color="auto" w:fill="D9D9D9"/>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1134" w:type="dxa"/>
            <w:vMerge/>
            <w:tcBorders>
              <w:left w:val="single" w:sz="2" w:space="0" w:color="00000A"/>
              <w:righ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2269"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7" w:type="dxa"/>
            <w:vMerge/>
            <w:tcBorders>
              <w:bottom w:val="single" w:sz="12" w:space="0" w:color="00000A"/>
            </w:tcBorders>
            <w:shd w:val="clear" w:color="auto" w:fill="D9D9D9"/>
          </w:tcPr>
          <w:p w:rsidR="00D1428D" w:rsidRPr="00D1428D" w:rsidRDefault="00D1428D" w:rsidP="00A332C0">
            <w:pPr>
              <w:pStyle w:val="Akapitzlist"/>
              <w:numPr>
                <w:ilvl w:val="0"/>
                <w:numId w:val="112"/>
              </w:numPr>
              <w:spacing w:after="0" w:line="240" w:lineRule="auto"/>
              <w:contextualSpacing/>
              <w:rPr>
                <w:rFonts w:ascii="Arial" w:eastAsia="Times New Roman" w:hAnsi="Arial" w:cs="Arial"/>
                <w:bCs/>
                <w:sz w:val="32"/>
              </w:rPr>
            </w:pPr>
          </w:p>
        </w:tc>
        <w:tc>
          <w:tcPr>
            <w:tcW w:w="850" w:type="dxa"/>
            <w:vMerge/>
            <w:tcBorders>
              <w:bottom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1134" w:type="dxa"/>
            <w:vMerge/>
            <w:tcBorders>
              <w:left w:val="single" w:sz="2" w:space="0" w:color="00000A"/>
              <w:bottom w:val="single" w:sz="12" w:space="0" w:color="00000A"/>
              <w:righ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2269"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5528"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bl>
    <w:p w:rsidR="00D1428D" w:rsidRDefault="00D1428D" w:rsidP="00D1428D">
      <w:pPr>
        <w:ind w:left="2124" w:firstLine="708"/>
      </w:pPr>
    </w:p>
    <w:p w:rsidR="00D1428D" w:rsidRDefault="00D1428D" w:rsidP="00D1428D">
      <w:pPr>
        <w:ind w:left="2124" w:firstLine="708"/>
      </w:pPr>
    </w:p>
    <w:p w:rsidR="00D1428D" w:rsidRDefault="00D1428D" w:rsidP="00D1428D">
      <w:pPr>
        <w:ind w:left="2124" w:firstLine="708"/>
      </w:pPr>
    </w:p>
    <w:p w:rsidR="00D1428D" w:rsidRDefault="00D1428D" w:rsidP="00D1428D">
      <w:pPr>
        <w:ind w:left="2124" w:firstLine="708"/>
      </w:pPr>
    </w:p>
    <w:p w:rsidR="00D1428D" w:rsidRDefault="00D1428D" w:rsidP="00D1428D">
      <w:pPr>
        <w:ind w:left="2124" w:firstLine="708"/>
      </w:pPr>
    </w:p>
    <w:p w:rsidR="00D1428D" w:rsidRDefault="00D1428D" w:rsidP="00D1428D">
      <w:pPr>
        <w:ind w:left="2124" w:firstLine="708"/>
      </w:pPr>
    </w:p>
    <w:p w:rsidR="00D1428D" w:rsidRDefault="00D1428D" w:rsidP="00D1428D">
      <w:pPr>
        <w:ind w:left="2124" w:firstLine="708"/>
      </w:pPr>
    </w:p>
    <w:p w:rsidR="00D1428D" w:rsidRPr="005F56F7" w:rsidRDefault="00D1428D" w:rsidP="00D1428D">
      <w:pPr>
        <w:shd w:val="clear" w:color="auto" w:fill="FFFFFF"/>
        <w:spacing w:after="0"/>
        <w:ind w:left="720"/>
        <w:jc w:val="right"/>
        <w:rPr>
          <w:rFonts w:cs="Calibri"/>
          <w:bCs/>
          <w:i/>
          <w:iCs/>
        </w:rPr>
      </w:pPr>
      <w:r w:rsidRPr="005F56F7">
        <w:rPr>
          <w:rFonts w:cs="Calibri"/>
          <w:bCs/>
          <w:i/>
          <w:iCs/>
        </w:rPr>
        <w:lastRenderedPageBreak/>
        <w:t xml:space="preserve">Załącznik </w:t>
      </w:r>
      <w:r>
        <w:rPr>
          <w:rFonts w:cs="Calibri"/>
          <w:bCs/>
          <w:i/>
          <w:iCs/>
        </w:rPr>
        <w:t>2</w:t>
      </w:r>
      <w:r w:rsidR="00DA301D">
        <w:rPr>
          <w:rFonts w:cs="Calibri"/>
          <w:bCs/>
          <w:i/>
          <w:iCs/>
        </w:rPr>
        <w:t>1</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 xml:space="preserve">do </w:t>
      </w:r>
      <w:r w:rsidRPr="005F56F7">
        <w:rPr>
          <w:rFonts w:cs="Calibri"/>
          <w:b/>
          <w:bCs/>
          <w:i/>
          <w:iCs/>
        </w:rPr>
        <w:t xml:space="preserve">Zarządzenia Dyrektora nr </w:t>
      </w:r>
      <w:r>
        <w:rPr>
          <w:rFonts w:cs="Calibri"/>
          <w:b/>
          <w:bCs/>
          <w:i/>
          <w:iCs/>
        </w:rPr>
        <w:t>2</w:t>
      </w:r>
      <w:r w:rsidRPr="005F56F7">
        <w:rPr>
          <w:rFonts w:cs="Calibri"/>
          <w:b/>
          <w:bCs/>
          <w:i/>
          <w:iCs/>
        </w:rPr>
        <w:t>/2020/2021</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z dnia 2</w:t>
      </w:r>
      <w:r>
        <w:rPr>
          <w:rFonts w:cs="Calibri"/>
          <w:bCs/>
          <w:i/>
          <w:iCs/>
        </w:rPr>
        <w:t>4</w:t>
      </w:r>
      <w:r w:rsidRPr="005F56F7">
        <w:rPr>
          <w:rFonts w:cs="Calibri"/>
          <w:bCs/>
          <w:i/>
          <w:iCs/>
        </w:rPr>
        <w:t xml:space="preserve"> sierpnia 2020 r. </w:t>
      </w:r>
    </w:p>
    <w:p w:rsidR="00D1428D" w:rsidRDefault="00D1428D" w:rsidP="00D1428D">
      <w:pPr>
        <w:ind w:left="2124" w:firstLine="708"/>
      </w:pPr>
    </w:p>
    <w:p w:rsidR="00D1428D" w:rsidRDefault="00D1428D" w:rsidP="00D1428D">
      <w:pPr>
        <w:spacing w:after="0" w:line="240" w:lineRule="auto"/>
        <w:jc w:val="right"/>
        <w:rPr>
          <w:rFonts w:ascii="Arial" w:hAnsi="Arial" w:cs="Arial"/>
          <w:b/>
          <w:sz w:val="32"/>
          <w:szCs w:val="28"/>
          <w:u w:val="single"/>
        </w:rPr>
      </w:pPr>
      <w:r>
        <w:rPr>
          <w:rFonts w:ascii="Arial" w:hAnsi="Arial" w:cs="Arial"/>
          <w:b/>
          <w:sz w:val="28"/>
          <w:szCs w:val="28"/>
        </w:rPr>
        <w:t xml:space="preserve">MONITORING  </w:t>
      </w:r>
      <w:r>
        <w:rPr>
          <w:rFonts w:ascii="Arial" w:hAnsi="Arial" w:cs="Arial"/>
          <w:sz w:val="28"/>
          <w:szCs w:val="28"/>
        </w:rPr>
        <w:t xml:space="preserve">dezynfekcji pomieszczeń przedszkolnych </w:t>
      </w:r>
      <w:r>
        <w:rPr>
          <w:rFonts w:ascii="Arial" w:hAnsi="Arial" w:cs="Arial"/>
          <w:b/>
          <w:sz w:val="32"/>
          <w:szCs w:val="28"/>
          <w:u w:val="single"/>
        </w:rPr>
        <w:t>hol, szatnia</w:t>
      </w:r>
    </w:p>
    <w:p w:rsidR="00D1428D" w:rsidRPr="002C544D" w:rsidRDefault="00D1428D" w:rsidP="00D1428D">
      <w:pPr>
        <w:spacing w:after="0" w:line="240" w:lineRule="auto"/>
        <w:jc w:val="right"/>
        <w:rPr>
          <w:rFonts w:ascii="Arial" w:hAnsi="Arial" w:cs="Arial"/>
          <w:b/>
          <w:sz w:val="24"/>
          <w:szCs w:val="28"/>
        </w:rPr>
      </w:pPr>
    </w:p>
    <w:tbl>
      <w:tblPr>
        <w:tblW w:w="103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569"/>
        <w:gridCol w:w="849"/>
        <w:gridCol w:w="1134"/>
        <w:gridCol w:w="1796"/>
        <w:gridCol w:w="1795"/>
        <w:gridCol w:w="1797"/>
        <w:gridCol w:w="1840"/>
      </w:tblGrid>
      <w:tr w:rsidR="00D1428D" w:rsidTr="00D1428D">
        <w:trPr>
          <w:trHeight w:val="397"/>
          <w:jc w:val="center"/>
        </w:trPr>
        <w:tc>
          <w:tcPr>
            <w:tcW w:w="568" w:type="dxa"/>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4"/>
              </w:rPr>
            </w:pPr>
            <w:r w:rsidRPr="00D1428D">
              <w:rPr>
                <w:rFonts w:ascii="Arial" w:eastAsia="Times New Roman" w:hAnsi="Arial" w:cs="Arial"/>
                <w:bCs/>
                <w:sz w:val="24"/>
              </w:rPr>
              <w:t xml:space="preserve">Lp. </w:t>
            </w:r>
          </w:p>
        </w:tc>
        <w:tc>
          <w:tcPr>
            <w:tcW w:w="1418" w:type="dxa"/>
            <w:gridSpan w:val="2"/>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rPr>
            </w:pPr>
            <w:r w:rsidRPr="00D1428D">
              <w:rPr>
                <w:rFonts w:ascii="Arial" w:eastAsia="Times New Roman" w:hAnsi="Arial" w:cs="Arial"/>
                <w:bCs/>
              </w:rPr>
              <w:t>Data</w:t>
            </w:r>
          </w:p>
        </w:tc>
        <w:tc>
          <w:tcPr>
            <w:tcW w:w="1134" w:type="dxa"/>
            <w:tcBorders>
              <w:top w:val="single" w:sz="12" w:space="0" w:color="00000A"/>
              <w:left w:val="single" w:sz="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rPr>
            </w:pPr>
            <w:r w:rsidRPr="00D1428D">
              <w:rPr>
                <w:rFonts w:ascii="Arial" w:eastAsia="Times New Roman" w:hAnsi="Arial" w:cs="Arial"/>
                <w:bCs/>
              </w:rPr>
              <w:t>Godzina</w:t>
            </w:r>
          </w:p>
        </w:tc>
        <w:tc>
          <w:tcPr>
            <w:tcW w:w="1796" w:type="dxa"/>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jc w:val="center"/>
              <w:rPr>
                <w:rFonts w:ascii="Arial" w:eastAsia="Times New Roman" w:hAnsi="Arial" w:cs="Arial"/>
                <w:bCs/>
                <w:sz w:val="18"/>
              </w:rPr>
            </w:pPr>
            <w:r w:rsidRPr="00D1428D">
              <w:rPr>
                <w:rFonts w:ascii="Arial" w:eastAsia="Times New Roman" w:hAnsi="Arial" w:cs="Arial"/>
                <w:bCs/>
                <w:sz w:val="18"/>
              </w:rPr>
              <w:t>Sprzątanie pomieszczenia</w:t>
            </w:r>
          </w:p>
        </w:tc>
        <w:tc>
          <w:tcPr>
            <w:tcW w:w="1795" w:type="dxa"/>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jc w:val="center"/>
              <w:rPr>
                <w:rFonts w:ascii="Arial" w:eastAsia="Times New Roman" w:hAnsi="Arial" w:cs="Arial"/>
                <w:bCs/>
                <w:sz w:val="18"/>
              </w:rPr>
            </w:pPr>
            <w:r w:rsidRPr="00D1428D">
              <w:rPr>
                <w:rFonts w:ascii="Arial" w:eastAsia="Times New Roman" w:hAnsi="Arial" w:cs="Arial"/>
                <w:bCs/>
                <w:sz w:val="18"/>
              </w:rPr>
              <w:t>Dezynfekcja uchwytów klamek, kontaktów …</w:t>
            </w:r>
          </w:p>
        </w:tc>
        <w:tc>
          <w:tcPr>
            <w:tcW w:w="1797" w:type="dxa"/>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jc w:val="center"/>
              <w:rPr>
                <w:rFonts w:ascii="Arial" w:eastAsia="Times New Roman" w:hAnsi="Arial" w:cs="Arial"/>
                <w:bCs/>
                <w:sz w:val="18"/>
              </w:rPr>
            </w:pPr>
            <w:r w:rsidRPr="00D1428D">
              <w:rPr>
                <w:rFonts w:ascii="Arial" w:eastAsia="Times New Roman" w:hAnsi="Arial" w:cs="Arial"/>
                <w:bCs/>
                <w:sz w:val="18"/>
              </w:rPr>
              <w:t>Wietrzenie</w:t>
            </w:r>
          </w:p>
        </w:tc>
        <w:tc>
          <w:tcPr>
            <w:tcW w:w="1840" w:type="dxa"/>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jc w:val="center"/>
              <w:rPr>
                <w:rFonts w:ascii="Arial" w:eastAsia="Times New Roman" w:hAnsi="Arial" w:cs="Arial"/>
                <w:bCs/>
              </w:rPr>
            </w:pPr>
            <w:r w:rsidRPr="00D1428D">
              <w:rPr>
                <w:rFonts w:ascii="Arial" w:eastAsia="Times New Roman" w:hAnsi="Arial" w:cs="Arial"/>
                <w:bCs/>
              </w:rPr>
              <w:t>Podpis osoby odpowiedzialnej</w:t>
            </w:r>
          </w:p>
        </w:tc>
      </w:tr>
      <w:tr w:rsidR="00D1428D" w:rsidTr="00D1428D">
        <w:trPr>
          <w:trHeight w:val="113"/>
          <w:jc w:val="center"/>
        </w:trPr>
        <w:tc>
          <w:tcPr>
            <w:tcW w:w="568" w:type="dxa"/>
            <w:vMerge w:val="restart"/>
            <w:tcBorders>
              <w:top w:val="single" w:sz="12" w:space="0" w:color="00000A"/>
            </w:tcBorders>
            <w:shd w:val="clear" w:color="auto" w:fill="D9D9D9"/>
            <w:vAlign w:val="center"/>
          </w:tcPr>
          <w:p w:rsidR="00D1428D" w:rsidRPr="00D1428D" w:rsidRDefault="00D1428D" w:rsidP="00A332C0">
            <w:pPr>
              <w:pStyle w:val="Akapitzlist"/>
              <w:numPr>
                <w:ilvl w:val="0"/>
                <w:numId w:val="111"/>
              </w:numPr>
              <w:spacing w:after="0" w:line="240" w:lineRule="auto"/>
              <w:contextualSpacing/>
              <w:jc w:val="center"/>
              <w:rPr>
                <w:rFonts w:ascii="Arial" w:eastAsia="Times New Roman" w:hAnsi="Arial" w:cs="Arial"/>
                <w:bCs/>
                <w:sz w:val="32"/>
              </w:rPr>
            </w:pPr>
          </w:p>
        </w:tc>
        <w:tc>
          <w:tcPr>
            <w:tcW w:w="569" w:type="dxa"/>
            <w:vMerge w:val="restart"/>
            <w:tcBorders>
              <w:top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r w:rsidRPr="00D1428D">
              <w:rPr>
                <w:rFonts w:ascii="Arial" w:eastAsia="Times New Roman" w:hAnsi="Arial" w:cs="Arial"/>
                <w:bCs/>
                <w:sz w:val="28"/>
              </w:rPr>
              <w:t xml:space="preserve">PONIEDZIAŁEK </w:t>
            </w:r>
          </w:p>
        </w:tc>
        <w:tc>
          <w:tcPr>
            <w:tcW w:w="849" w:type="dxa"/>
            <w:vMerge w:val="restart"/>
            <w:tcBorders>
              <w:top w:val="single" w:sz="12" w:space="0" w:color="00000A"/>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134" w:type="dxa"/>
            <w:tcBorders>
              <w:top w:val="single" w:sz="12" w:space="0" w:color="00000A"/>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vAlign w:val="center"/>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849"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vAlign w:val="center"/>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849"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vAlign w:val="center"/>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849"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vAlign w:val="center"/>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849"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vAlign w:val="center"/>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849"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vAlign w:val="center"/>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849"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vAlign w:val="center"/>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vAlign w:val="center"/>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tcBorders>
              <w:bottom w:val="single" w:sz="12" w:space="0" w:color="00000A"/>
            </w:tcBorders>
            <w:shd w:val="clear" w:color="auto" w:fill="D9D9D9"/>
            <w:vAlign w:val="center"/>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bottom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val="restart"/>
            <w:tcBorders>
              <w:top w:val="single" w:sz="12" w:space="0" w:color="00000A"/>
            </w:tcBorders>
            <w:shd w:val="clear" w:color="auto" w:fill="D9D9D9"/>
            <w:vAlign w:val="center"/>
          </w:tcPr>
          <w:p w:rsidR="00D1428D" w:rsidRPr="00D1428D" w:rsidRDefault="00D1428D" w:rsidP="00A332C0">
            <w:pPr>
              <w:pStyle w:val="Akapitzlist"/>
              <w:numPr>
                <w:ilvl w:val="0"/>
                <w:numId w:val="111"/>
              </w:numPr>
              <w:spacing w:after="0" w:line="240" w:lineRule="auto"/>
              <w:contextualSpacing/>
              <w:jc w:val="center"/>
              <w:rPr>
                <w:rFonts w:ascii="Arial" w:eastAsia="Times New Roman" w:hAnsi="Arial" w:cs="Arial"/>
                <w:bCs/>
                <w:sz w:val="32"/>
              </w:rPr>
            </w:pPr>
          </w:p>
        </w:tc>
        <w:tc>
          <w:tcPr>
            <w:tcW w:w="569" w:type="dxa"/>
            <w:vMerge w:val="restart"/>
            <w:tcBorders>
              <w:top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r w:rsidRPr="00D1428D">
              <w:rPr>
                <w:rFonts w:ascii="Arial" w:eastAsia="Times New Roman" w:hAnsi="Arial" w:cs="Arial"/>
                <w:bCs/>
                <w:sz w:val="28"/>
              </w:rPr>
              <w:t>WTOREK</w:t>
            </w:r>
          </w:p>
        </w:tc>
        <w:tc>
          <w:tcPr>
            <w:tcW w:w="849" w:type="dxa"/>
            <w:vMerge w:val="restart"/>
            <w:tcBorders>
              <w:top w:val="single" w:sz="12" w:space="0" w:color="00000A"/>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tcBorders>
              <w:bottom w:val="single" w:sz="12" w:space="0" w:color="00000A"/>
            </w:tcBorders>
            <w:shd w:val="clear" w:color="auto" w:fill="D9D9D9"/>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bottom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val="restart"/>
            <w:tcBorders>
              <w:top w:val="single" w:sz="12" w:space="0" w:color="00000A"/>
            </w:tcBorders>
            <w:shd w:val="clear" w:color="auto" w:fill="D9D9D9"/>
            <w:vAlign w:val="center"/>
          </w:tcPr>
          <w:p w:rsidR="00D1428D" w:rsidRPr="00D1428D" w:rsidRDefault="00D1428D" w:rsidP="00A332C0">
            <w:pPr>
              <w:pStyle w:val="Akapitzlist"/>
              <w:numPr>
                <w:ilvl w:val="0"/>
                <w:numId w:val="111"/>
              </w:numPr>
              <w:spacing w:after="0" w:line="240" w:lineRule="auto"/>
              <w:contextualSpacing/>
              <w:jc w:val="center"/>
              <w:rPr>
                <w:rFonts w:ascii="Arial" w:eastAsia="Times New Roman" w:hAnsi="Arial" w:cs="Arial"/>
                <w:bCs/>
                <w:sz w:val="32"/>
              </w:rPr>
            </w:pPr>
          </w:p>
        </w:tc>
        <w:tc>
          <w:tcPr>
            <w:tcW w:w="569" w:type="dxa"/>
            <w:vMerge w:val="restart"/>
            <w:tcBorders>
              <w:top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r w:rsidRPr="00D1428D">
              <w:rPr>
                <w:rFonts w:ascii="Arial" w:eastAsia="Times New Roman" w:hAnsi="Arial" w:cs="Arial"/>
                <w:bCs/>
                <w:sz w:val="28"/>
              </w:rPr>
              <w:t>ŚRODA</w:t>
            </w:r>
          </w:p>
        </w:tc>
        <w:tc>
          <w:tcPr>
            <w:tcW w:w="849" w:type="dxa"/>
            <w:vMerge w:val="restart"/>
            <w:tcBorders>
              <w:top w:val="single" w:sz="12" w:space="0" w:color="00000A"/>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righ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righ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tcBorders>
              <w:bottom w:val="single" w:sz="12" w:space="0" w:color="00000A"/>
            </w:tcBorders>
            <w:shd w:val="clear" w:color="auto" w:fill="D9D9D9"/>
          </w:tcPr>
          <w:p w:rsidR="00D1428D" w:rsidRPr="00D1428D" w:rsidRDefault="00D1428D" w:rsidP="00A332C0">
            <w:pPr>
              <w:pStyle w:val="Akapitzlist"/>
              <w:numPr>
                <w:ilvl w:val="0"/>
                <w:numId w:val="111"/>
              </w:numPr>
              <w:spacing w:after="0" w:line="240" w:lineRule="auto"/>
              <w:contextualSpacing/>
              <w:rPr>
                <w:rFonts w:ascii="Arial" w:eastAsia="Times New Roman" w:hAnsi="Arial" w:cs="Arial"/>
                <w:bCs/>
                <w:sz w:val="32"/>
              </w:rPr>
            </w:pPr>
          </w:p>
        </w:tc>
        <w:tc>
          <w:tcPr>
            <w:tcW w:w="569" w:type="dxa"/>
            <w:vMerge/>
            <w:tcBorders>
              <w:bottom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bottom w:val="single" w:sz="12" w:space="0" w:color="00000A"/>
              <w:righ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5"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7"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bl>
    <w:p w:rsidR="00D1428D" w:rsidRDefault="00D1428D" w:rsidP="00D1428D">
      <w:pPr>
        <w:shd w:val="clear" w:color="auto" w:fill="FFFFFF"/>
        <w:spacing w:after="0" w:line="276" w:lineRule="auto"/>
        <w:ind w:left="720"/>
        <w:jc w:val="right"/>
        <w:rPr>
          <w:rFonts w:cs="Calibri"/>
          <w:bCs/>
          <w:i/>
          <w:iCs/>
        </w:rPr>
      </w:pPr>
    </w:p>
    <w:p w:rsidR="00D1428D" w:rsidRDefault="00D1428D" w:rsidP="00D1428D">
      <w:pPr>
        <w:shd w:val="clear" w:color="auto" w:fill="FFFFFF"/>
        <w:spacing w:after="0" w:line="276" w:lineRule="auto"/>
        <w:ind w:left="720"/>
        <w:jc w:val="right"/>
        <w:rPr>
          <w:rFonts w:cs="Calibri"/>
          <w:bCs/>
          <w:i/>
          <w:iCs/>
        </w:rPr>
      </w:pPr>
    </w:p>
    <w:p w:rsidR="00D1428D" w:rsidRDefault="00D1428D" w:rsidP="00D1428D">
      <w:pPr>
        <w:shd w:val="clear" w:color="auto" w:fill="FFFFFF"/>
        <w:spacing w:after="0" w:line="276" w:lineRule="auto"/>
        <w:ind w:left="720"/>
        <w:jc w:val="right"/>
        <w:rPr>
          <w:rFonts w:cs="Calibri"/>
          <w:bCs/>
          <w:i/>
          <w:iCs/>
        </w:rPr>
      </w:pPr>
    </w:p>
    <w:p w:rsidR="00D1428D" w:rsidRDefault="00D1428D" w:rsidP="00D1428D">
      <w:pPr>
        <w:shd w:val="clear" w:color="auto" w:fill="FFFFFF"/>
        <w:spacing w:after="0" w:line="276" w:lineRule="auto"/>
        <w:ind w:left="720"/>
        <w:jc w:val="right"/>
        <w:rPr>
          <w:rFonts w:cs="Calibri"/>
          <w:bCs/>
          <w:i/>
          <w:iCs/>
        </w:rPr>
      </w:pPr>
    </w:p>
    <w:p w:rsidR="00D1428D" w:rsidRDefault="00D1428D" w:rsidP="00D1428D">
      <w:pPr>
        <w:shd w:val="clear" w:color="auto" w:fill="FFFFFF"/>
        <w:spacing w:after="0" w:line="276" w:lineRule="auto"/>
        <w:ind w:left="720"/>
        <w:jc w:val="right"/>
        <w:rPr>
          <w:rFonts w:cs="Calibri"/>
          <w:bCs/>
          <w:i/>
          <w:iCs/>
        </w:rPr>
      </w:pPr>
    </w:p>
    <w:p w:rsidR="00D1428D" w:rsidRDefault="00D1428D" w:rsidP="00D1428D">
      <w:pPr>
        <w:shd w:val="clear" w:color="auto" w:fill="FFFFFF"/>
        <w:spacing w:after="0" w:line="276" w:lineRule="auto"/>
        <w:ind w:left="720"/>
        <w:jc w:val="right"/>
        <w:rPr>
          <w:rFonts w:cs="Calibri"/>
          <w:bCs/>
          <w:i/>
          <w:iCs/>
        </w:rPr>
      </w:pPr>
    </w:p>
    <w:p w:rsidR="00D1428D" w:rsidRDefault="00D1428D" w:rsidP="00D1428D">
      <w:pPr>
        <w:shd w:val="clear" w:color="auto" w:fill="FFFFFF"/>
        <w:spacing w:after="0" w:line="276" w:lineRule="auto"/>
        <w:ind w:left="720"/>
        <w:jc w:val="right"/>
        <w:rPr>
          <w:rFonts w:cs="Calibri"/>
          <w:bCs/>
          <w:i/>
          <w:iCs/>
        </w:rPr>
      </w:pPr>
    </w:p>
    <w:p w:rsidR="00D1428D" w:rsidRDefault="00D1428D" w:rsidP="00D1428D">
      <w:pPr>
        <w:shd w:val="clear" w:color="auto" w:fill="FFFFFF"/>
        <w:spacing w:after="0" w:line="276" w:lineRule="auto"/>
        <w:ind w:left="720"/>
        <w:jc w:val="right"/>
        <w:rPr>
          <w:rFonts w:cs="Calibri"/>
          <w:bCs/>
          <w:i/>
          <w:iCs/>
        </w:rPr>
      </w:pPr>
    </w:p>
    <w:p w:rsidR="00D1428D" w:rsidRPr="005F56F7" w:rsidRDefault="00D1428D" w:rsidP="00D1428D">
      <w:pPr>
        <w:shd w:val="clear" w:color="auto" w:fill="FFFFFF"/>
        <w:spacing w:after="0"/>
        <w:ind w:left="720"/>
        <w:jc w:val="right"/>
        <w:rPr>
          <w:rFonts w:cs="Calibri"/>
          <w:bCs/>
          <w:i/>
          <w:iCs/>
        </w:rPr>
      </w:pPr>
      <w:r w:rsidRPr="005F56F7">
        <w:rPr>
          <w:rFonts w:cs="Calibri"/>
          <w:bCs/>
          <w:i/>
          <w:iCs/>
        </w:rPr>
        <w:lastRenderedPageBreak/>
        <w:t xml:space="preserve">Załącznik </w:t>
      </w:r>
      <w:r>
        <w:rPr>
          <w:rFonts w:cs="Calibri"/>
          <w:bCs/>
          <w:i/>
          <w:iCs/>
        </w:rPr>
        <w:t>2</w:t>
      </w:r>
      <w:r w:rsidR="00DA301D">
        <w:rPr>
          <w:rFonts w:cs="Calibri"/>
          <w:bCs/>
          <w:i/>
          <w:iCs/>
        </w:rPr>
        <w:t>2</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 xml:space="preserve">do </w:t>
      </w:r>
      <w:r w:rsidRPr="005F56F7">
        <w:rPr>
          <w:rFonts w:cs="Calibri"/>
          <w:b/>
          <w:bCs/>
          <w:i/>
          <w:iCs/>
        </w:rPr>
        <w:t xml:space="preserve">Zarządzenia Dyrektora nr </w:t>
      </w:r>
      <w:r>
        <w:rPr>
          <w:rFonts w:cs="Calibri"/>
          <w:b/>
          <w:bCs/>
          <w:i/>
          <w:iCs/>
        </w:rPr>
        <w:t>2</w:t>
      </w:r>
      <w:r w:rsidRPr="005F56F7">
        <w:rPr>
          <w:rFonts w:cs="Calibri"/>
          <w:b/>
          <w:bCs/>
          <w:i/>
          <w:iCs/>
        </w:rPr>
        <w:t>/2020/2021</w:t>
      </w:r>
    </w:p>
    <w:p w:rsidR="00D1428D" w:rsidRPr="00DA6E1A" w:rsidRDefault="00D1428D" w:rsidP="00D1428D">
      <w:pPr>
        <w:pStyle w:val="Akapitzlist"/>
        <w:spacing w:after="0" w:line="276" w:lineRule="auto"/>
        <w:ind w:left="360"/>
        <w:jc w:val="right"/>
        <w:rPr>
          <w:rFonts w:cs="Calibri"/>
          <w:b/>
          <w:bCs/>
          <w:color w:val="000000"/>
        </w:rPr>
      </w:pPr>
      <w:r w:rsidRPr="005F56F7">
        <w:rPr>
          <w:rFonts w:cs="Calibri"/>
          <w:bCs/>
          <w:i/>
          <w:iCs/>
        </w:rPr>
        <w:t>z dnia 2</w:t>
      </w:r>
      <w:r>
        <w:rPr>
          <w:rFonts w:cs="Calibri"/>
          <w:bCs/>
          <w:i/>
          <w:iCs/>
        </w:rPr>
        <w:t>4</w:t>
      </w:r>
      <w:r w:rsidRPr="005F56F7">
        <w:rPr>
          <w:rFonts w:cs="Calibri"/>
          <w:bCs/>
          <w:i/>
          <w:iCs/>
        </w:rPr>
        <w:t xml:space="preserve"> sierpnia 2020 r</w:t>
      </w:r>
      <w:r>
        <w:rPr>
          <w:rFonts w:cs="Calibri"/>
          <w:bCs/>
          <w:i/>
          <w:iCs/>
        </w:rPr>
        <w:t>.</w:t>
      </w:r>
    </w:p>
    <w:p w:rsidR="00D1428D" w:rsidRDefault="00D1428D" w:rsidP="00D1428D">
      <w:pPr>
        <w:ind w:left="2124" w:firstLine="708"/>
      </w:pPr>
    </w:p>
    <w:p w:rsidR="00D1428D" w:rsidRDefault="00D1428D" w:rsidP="00D1428D">
      <w:pPr>
        <w:spacing w:after="0" w:line="240" w:lineRule="auto"/>
        <w:jc w:val="center"/>
        <w:rPr>
          <w:rFonts w:ascii="Arial" w:hAnsi="Arial" w:cs="Arial"/>
          <w:b/>
          <w:sz w:val="32"/>
          <w:szCs w:val="28"/>
          <w:u w:val="single"/>
        </w:rPr>
      </w:pPr>
      <w:r>
        <w:rPr>
          <w:rFonts w:ascii="Arial" w:hAnsi="Arial" w:cs="Arial"/>
          <w:b/>
          <w:sz w:val="28"/>
          <w:szCs w:val="28"/>
        </w:rPr>
        <w:t xml:space="preserve">MONITORING  </w:t>
      </w:r>
      <w:r>
        <w:rPr>
          <w:rFonts w:ascii="Arial" w:hAnsi="Arial" w:cs="Arial"/>
          <w:sz w:val="28"/>
          <w:szCs w:val="28"/>
        </w:rPr>
        <w:t>dezynfekcji pomieszczeń sali szkolnej wyznaczonej do wydawania i spożywania posiłków</w:t>
      </w:r>
    </w:p>
    <w:p w:rsidR="00D1428D" w:rsidRPr="002C544D" w:rsidRDefault="00D1428D" w:rsidP="00D1428D">
      <w:pPr>
        <w:spacing w:after="0" w:line="240" w:lineRule="auto"/>
        <w:jc w:val="right"/>
        <w:rPr>
          <w:rFonts w:ascii="Arial" w:hAnsi="Arial" w:cs="Arial"/>
          <w:b/>
          <w:sz w:val="24"/>
          <w:szCs w:val="28"/>
        </w:rPr>
      </w:pPr>
    </w:p>
    <w:tbl>
      <w:tblPr>
        <w:tblW w:w="103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569"/>
        <w:gridCol w:w="849"/>
        <w:gridCol w:w="1134"/>
        <w:gridCol w:w="1796"/>
        <w:gridCol w:w="1818"/>
        <w:gridCol w:w="1774"/>
        <w:gridCol w:w="1840"/>
      </w:tblGrid>
      <w:tr w:rsidR="00D1428D" w:rsidTr="00D1428D">
        <w:trPr>
          <w:trHeight w:val="397"/>
          <w:jc w:val="center"/>
        </w:trPr>
        <w:tc>
          <w:tcPr>
            <w:tcW w:w="568" w:type="dxa"/>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4"/>
              </w:rPr>
            </w:pPr>
            <w:r w:rsidRPr="00D1428D">
              <w:rPr>
                <w:rFonts w:ascii="Arial" w:eastAsia="Times New Roman" w:hAnsi="Arial" w:cs="Arial"/>
                <w:bCs/>
                <w:sz w:val="24"/>
              </w:rPr>
              <w:t xml:space="preserve">Lp. </w:t>
            </w:r>
          </w:p>
        </w:tc>
        <w:tc>
          <w:tcPr>
            <w:tcW w:w="1418" w:type="dxa"/>
            <w:gridSpan w:val="2"/>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rPr>
            </w:pPr>
            <w:r w:rsidRPr="00D1428D">
              <w:rPr>
                <w:rFonts w:ascii="Arial" w:eastAsia="Times New Roman" w:hAnsi="Arial" w:cs="Arial"/>
                <w:bCs/>
              </w:rPr>
              <w:t>Data</w:t>
            </w:r>
          </w:p>
        </w:tc>
        <w:tc>
          <w:tcPr>
            <w:tcW w:w="1134" w:type="dxa"/>
            <w:tcBorders>
              <w:top w:val="single" w:sz="12" w:space="0" w:color="00000A"/>
              <w:left w:val="single" w:sz="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rPr>
            </w:pPr>
            <w:r w:rsidRPr="00D1428D">
              <w:rPr>
                <w:rFonts w:ascii="Arial" w:eastAsia="Times New Roman" w:hAnsi="Arial" w:cs="Arial"/>
                <w:bCs/>
              </w:rPr>
              <w:t>Godzina</w:t>
            </w:r>
          </w:p>
        </w:tc>
        <w:tc>
          <w:tcPr>
            <w:tcW w:w="1796" w:type="dxa"/>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jc w:val="center"/>
              <w:rPr>
                <w:rFonts w:ascii="Arial" w:eastAsia="Times New Roman" w:hAnsi="Arial" w:cs="Arial"/>
                <w:bCs/>
                <w:sz w:val="18"/>
              </w:rPr>
            </w:pPr>
            <w:r w:rsidRPr="00D1428D">
              <w:rPr>
                <w:rFonts w:ascii="Arial" w:eastAsia="Times New Roman" w:hAnsi="Arial" w:cs="Arial"/>
                <w:bCs/>
                <w:sz w:val="18"/>
              </w:rPr>
              <w:t>Sprzątanie pomieszczenia</w:t>
            </w:r>
          </w:p>
        </w:tc>
        <w:tc>
          <w:tcPr>
            <w:tcW w:w="1818" w:type="dxa"/>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jc w:val="center"/>
              <w:rPr>
                <w:rFonts w:ascii="Arial" w:eastAsia="Times New Roman" w:hAnsi="Arial" w:cs="Arial"/>
                <w:bCs/>
                <w:sz w:val="18"/>
              </w:rPr>
            </w:pPr>
            <w:r w:rsidRPr="00D1428D">
              <w:rPr>
                <w:rFonts w:ascii="Arial" w:eastAsia="Times New Roman" w:hAnsi="Arial" w:cs="Arial"/>
                <w:bCs/>
                <w:sz w:val="18"/>
              </w:rPr>
              <w:t>Dezynfekcja stolików i krzeseł</w:t>
            </w:r>
          </w:p>
        </w:tc>
        <w:tc>
          <w:tcPr>
            <w:tcW w:w="1774" w:type="dxa"/>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jc w:val="center"/>
              <w:rPr>
                <w:rFonts w:ascii="Arial" w:eastAsia="Times New Roman" w:hAnsi="Arial" w:cs="Arial"/>
                <w:bCs/>
                <w:sz w:val="18"/>
              </w:rPr>
            </w:pPr>
            <w:r w:rsidRPr="00D1428D">
              <w:rPr>
                <w:rFonts w:ascii="Arial" w:eastAsia="Times New Roman" w:hAnsi="Arial" w:cs="Arial"/>
                <w:bCs/>
                <w:sz w:val="18"/>
              </w:rPr>
              <w:t>Dezynfekcja miejsca wydawania posiłków</w:t>
            </w:r>
          </w:p>
        </w:tc>
        <w:tc>
          <w:tcPr>
            <w:tcW w:w="1840" w:type="dxa"/>
            <w:tcBorders>
              <w:top w:val="single" w:sz="12" w:space="0" w:color="00000A"/>
              <w:bottom w:val="single" w:sz="12" w:space="0" w:color="00000A"/>
            </w:tcBorders>
            <w:shd w:val="clear" w:color="auto" w:fill="F2F2F2"/>
            <w:vAlign w:val="center"/>
          </w:tcPr>
          <w:p w:rsidR="00D1428D" w:rsidRPr="00D1428D" w:rsidRDefault="00D1428D" w:rsidP="00D1428D">
            <w:pPr>
              <w:spacing w:after="0" w:line="240" w:lineRule="auto"/>
              <w:jc w:val="center"/>
              <w:rPr>
                <w:rFonts w:ascii="Arial" w:eastAsia="Times New Roman" w:hAnsi="Arial" w:cs="Arial"/>
                <w:bCs/>
              </w:rPr>
            </w:pPr>
            <w:r w:rsidRPr="00D1428D">
              <w:rPr>
                <w:rFonts w:ascii="Arial" w:eastAsia="Times New Roman" w:hAnsi="Arial" w:cs="Arial"/>
                <w:bCs/>
              </w:rPr>
              <w:t>Podpis osoby odpowiedzialnej</w:t>
            </w:r>
          </w:p>
        </w:tc>
      </w:tr>
      <w:tr w:rsidR="00D1428D" w:rsidTr="00D1428D">
        <w:trPr>
          <w:trHeight w:val="113"/>
          <w:jc w:val="center"/>
        </w:trPr>
        <w:tc>
          <w:tcPr>
            <w:tcW w:w="568" w:type="dxa"/>
            <w:vMerge w:val="restart"/>
            <w:tcBorders>
              <w:top w:val="single" w:sz="12" w:space="0" w:color="00000A"/>
            </w:tcBorders>
            <w:shd w:val="clear" w:color="auto" w:fill="D9D9D9"/>
            <w:vAlign w:val="center"/>
          </w:tcPr>
          <w:p w:rsidR="00D1428D" w:rsidRPr="00D1428D" w:rsidRDefault="00D1428D" w:rsidP="00A332C0">
            <w:pPr>
              <w:pStyle w:val="Akapitzlist"/>
              <w:numPr>
                <w:ilvl w:val="0"/>
                <w:numId w:val="117"/>
              </w:numPr>
              <w:spacing w:after="0" w:line="240" w:lineRule="auto"/>
              <w:contextualSpacing/>
              <w:jc w:val="center"/>
              <w:rPr>
                <w:rFonts w:ascii="Arial" w:eastAsia="Times New Roman" w:hAnsi="Arial" w:cs="Arial"/>
                <w:bCs/>
                <w:sz w:val="32"/>
              </w:rPr>
            </w:pPr>
          </w:p>
        </w:tc>
        <w:tc>
          <w:tcPr>
            <w:tcW w:w="569" w:type="dxa"/>
            <w:vMerge w:val="restart"/>
            <w:tcBorders>
              <w:top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r w:rsidRPr="00D1428D">
              <w:rPr>
                <w:rFonts w:ascii="Arial" w:eastAsia="Times New Roman" w:hAnsi="Arial" w:cs="Arial"/>
                <w:bCs/>
                <w:sz w:val="28"/>
              </w:rPr>
              <w:t xml:space="preserve">PONIEDZIAŁEK </w:t>
            </w:r>
          </w:p>
        </w:tc>
        <w:tc>
          <w:tcPr>
            <w:tcW w:w="849" w:type="dxa"/>
            <w:vMerge w:val="restart"/>
            <w:tcBorders>
              <w:top w:val="single" w:sz="12" w:space="0" w:color="00000A"/>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134" w:type="dxa"/>
            <w:tcBorders>
              <w:top w:val="single" w:sz="12" w:space="0" w:color="00000A"/>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vAlign w:val="center"/>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849"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vAlign w:val="center"/>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849"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vAlign w:val="center"/>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849"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vAlign w:val="center"/>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849"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vAlign w:val="center"/>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849"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vAlign w:val="center"/>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32"/>
              </w:rPr>
            </w:pPr>
          </w:p>
        </w:tc>
        <w:tc>
          <w:tcPr>
            <w:tcW w:w="849"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32"/>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vAlign w:val="center"/>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vAlign w:val="center"/>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tcBorders>
              <w:bottom w:val="single" w:sz="12" w:space="0" w:color="00000A"/>
            </w:tcBorders>
            <w:shd w:val="clear" w:color="auto" w:fill="D9D9D9"/>
            <w:vAlign w:val="center"/>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bottom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val="restart"/>
            <w:tcBorders>
              <w:top w:val="single" w:sz="12" w:space="0" w:color="00000A"/>
            </w:tcBorders>
            <w:shd w:val="clear" w:color="auto" w:fill="D9D9D9"/>
            <w:vAlign w:val="center"/>
          </w:tcPr>
          <w:p w:rsidR="00D1428D" w:rsidRPr="00D1428D" w:rsidRDefault="00D1428D" w:rsidP="00A332C0">
            <w:pPr>
              <w:pStyle w:val="Akapitzlist"/>
              <w:numPr>
                <w:ilvl w:val="0"/>
                <w:numId w:val="117"/>
              </w:numPr>
              <w:spacing w:after="0" w:line="240" w:lineRule="auto"/>
              <w:contextualSpacing/>
              <w:jc w:val="center"/>
              <w:rPr>
                <w:rFonts w:ascii="Arial" w:eastAsia="Times New Roman" w:hAnsi="Arial" w:cs="Arial"/>
                <w:bCs/>
                <w:sz w:val="32"/>
              </w:rPr>
            </w:pPr>
          </w:p>
        </w:tc>
        <w:tc>
          <w:tcPr>
            <w:tcW w:w="569" w:type="dxa"/>
            <w:vMerge w:val="restart"/>
            <w:tcBorders>
              <w:top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r w:rsidRPr="00D1428D">
              <w:rPr>
                <w:rFonts w:ascii="Arial" w:eastAsia="Times New Roman" w:hAnsi="Arial" w:cs="Arial"/>
                <w:bCs/>
                <w:sz w:val="28"/>
              </w:rPr>
              <w:t>WTOREK</w:t>
            </w:r>
          </w:p>
        </w:tc>
        <w:tc>
          <w:tcPr>
            <w:tcW w:w="849" w:type="dxa"/>
            <w:vMerge w:val="restart"/>
            <w:tcBorders>
              <w:top w:val="single" w:sz="12" w:space="0" w:color="00000A"/>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tcBorders>
              <w:bottom w:val="single" w:sz="12" w:space="0" w:color="00000A"/>
            </w:tcBorders>
            <w:shd w:val="clear" w:color="auto" w:fill="D9D9D9"/>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bottom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bottom w:val="single" w:sz="1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val="restart"/>
            <w:tcBorders>
              <w:top w:val="single" w:sz="12" w:space="0" w:color="00000A"/>
            </w:tcBorders>
            <w:shd w:val="clear" w:color="auto" w:fill="D9D9D9"/>
            <w:vAlign w:val="center"/>
          </w:tcPr>
          <w:p w:rsidR="00D1428D" w:rsidRPr="00D1428D" w:rsidRDefault="00D1428D" w:rsidP="00A332C0">
            <w:pPr>
              <w:pStyle w:val="Akapitzlist"/>
              <w:numPr>
                <w:ilvl w:val="0"/>
                <w:numId w:val="117"/>
              </w:numPr>
              <w:spacing w:after="0" w:line="240" w:lineRule="auto"/>
              <w:contextualSpacing/>
              <w:jc w:val="center"/>
              <w:rPr>
                <w:rFonts w:ascii="Arial" w:eastAsia="Times New Roman" w:hAnsi="Arial" w:cs="Arial"/>
                <w:bCs/>
                <w:sz w:val="32"/>
              </w:rPr>
            </w:pPr>
          </w:p>
        </w:tc>
        <w:tc>
          <w:tcPr>
            <w:tcW w:w="569" w:type="dxa"/>
            <w:vMerge w:val="restart"/>
            <w:tcBorders>
              <w:top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r w:rsidRPr="00D1428D">
              <w:rPr>
                <w:rFonts w:ascii="Arial" w:eastAsia="Times New Roman" w:hAnsi="Arial" w:cs="Arial"/>
                <w:bCs/>
                <w:sz w:val="28"/>
              </w:rPr>
              <w:t>ŚRODA</w:t>
            </w:r>
          </w:p>
        </w:tc>
        <w:tc>
          <w:tcPr>
            <w:tcW w:w="849" w:type="dxa"/>
            <w:vMerge w:val="restart"/>
            <w:tcBorders>
              <w:top w:val="single" w:sz="12" w:space="0" w:color="00000A"/>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tcBorders>
              <w:top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right w:val="single" w:sz="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righ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shd w:val="clear" w:color="auto" w:fill="D9D9D9"/>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righ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r w:rsidR="00D1428D" w:rsidTr="00D1428D">
        <w:trPr>
          <w:trHeight w:val="113"/>
          <w:jc w:val="center"/>
        </w:trPr>
        <w:tc>
          <w:tcPr>
            <w:tcW w:w="568" w:type="dxa"/>
            <w:vMerge/>
            <w:tcBorders>
              <w:bottom w:val="single" w:sz="12" w:space="0" w:color="00000A"/>
            </w:tcBorders>
            <w:shd w:val="clear" w:color="auto" w:fill="D9D9D9"/>
          </w:tcPr>
          <w:p w:rsidR="00D1428D" w:rsidRPr="00D1428D" w:rsidRDefault="00D1428D" w:rsidP="00A332C0">
            <w:pPr>
              <w:pStyle w:val="Akapitzlist"/>
              <w:numPr>
                <w:ilvl w:val="0"/>
                <w:numId w:val="117"/>
              </w:numPr>
              <w:spacing w:after="0" w:line="240" w:lineRule="auto"/>
              <w:contextualSpacing/>
              <w:rPr>
                <w:rFonts w:ascii="Arial" w:eastAsia="Times New Roman" w:hAnsi="Arial" w:cs="Arial"/>
                <w:bCs/>
                <w:sz w:val="32"/>
              </w:rPr>
            </w:pPr>
          </w:p>
        </w:tc>
        <w:tc>
          <w:tcPr>
            <w:tcW w:w="569" w:type="dxa"/>
            <w:vMerge/>
            <w:tcBorders>
              <w:bottom w:val="single" w:sz="12" w:space="0" w:color="00000A"/>
              <w:right w:val="single" w:sz="2" w:space="0" w:color="00000A"/>
            </w:tcBorders>
            <w:shd w:val="clear" w:color="auto" w:fill="F2F2F2"/>
            <w:textDirection w:val="btLr"/>
            <w:vAlign w:val="center"/>
          </w:tcPr>
          <w:p w:rsidR="00D1428D" w:rsidRPr="00D1428D" w:rsidRDefault="00D1428D" w:rsidP="00D1428D">
            <w:pPr>
              <w:spacing w:after="0" w:line="240" w:lineRule="auto"/>
              <w:ind w:left="113" w:right="113" w:hanging="510"/>
              <w:jc w:val="center"/>
              <w:rPr>
                <w:rFonts w:ascii="Arial" w:eastAsia="Times New Roman" w:hAnsi="Arial" w:cs="Arial"/>
                <w:bCs/>
                <w:sz w:val="28"/>
              </w:rPr>
            </w:pPr>
          </w:p>
        </w:tc>
        <w:tc>
          <w:tcPr>
            <w:tcW w:w="849" w:type="dxa"/>
            <w:vMerge/>
            <w:tcBorders>
              <w:left w:val="single" w:sz="2" w:space="0" w:color="00000A"/>
              <w:bottom w:val="single" w:sz="12" w:space="0" w:color="00000A"/>
              <w:right w:val="single" w:sz="2" w:space="0" w:color="00000A"/>
            </w:tcBorders>
            <w:shd w:val="clear" w:color="auto" w:fill="F2F2F2"/>
            <w:vAlign w:val="center"/>
          </w:tcPr>
          <w:p w:rsidR="00D1428D" w:rsidRPr="00D1428D" w:rsidRDefault="00D1428D" w:rsidP="00D1428D">
            <w:pPr>
              <w:spacing w:after="0" w:line="240" w:lineRule="auto"/>
              <w:ind w:left="510" w:hanging="510"/>
              <w:jc w:val="center"/>
              <w:rPr>
                <w:rFonts w:ascii="Arial" w:eastAsia="Times New Roman" w:hAnsi="Arial" w:cs="Arial"/>
                <w:bCs/>
                <w:sz w:val="28"/>
              </w:rPr>
            </w:pPr>
          </w:p>
        </w:tc>
        <w:tc>
          <w:tcPr>
            <w:tcW w:w="1134"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96"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18"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774"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c>
          <w:tcPr>
            <w:tcW w:w="1840" w:type="dxa"/>
            <w:tcBorders>
              <w:bottom w:val="single" w:sz="12" w:space="0" w:color="00000A"/>
            </w:tcBorders>
            <w:shd w:val="clear" w:color="auto" w:fill="auto"/>
            <w:vAlign w:val="center"/>
          </w:tcPr>
          <w:p w:rsidR="00D1428D" w:rsidRPr="00D1428D" w:rsidRDefault="00D1428D" w:rsidP="00D1428D">
            <w:pPr>
              <w:spacing w:after="0" w:line="240" w:lineRule="auto"/>
              <w:ind w:left="510" w:hanging="510"/>
              <w:jc w:val="center"/>
              <w:rPr>
                <w:rFonts w:ascii="Arial" w:eastAsia="Times New Roman" w:hAnsi="Arial" w:cs="Arial"/>
                <w:bCs/>
                <w:sz w:val="24"/>
                <w:szCs w:val="24"/>
              </w:rPr>
            </w:pPr>
          </w:p>
        </w:tc>
      </w:tr>
    </w:tbl>
    <w:p w:rsidR="00D1428D" w:rsidRDefault="00D1428D" w:rsidP="00D1428D">
      <w:pPr>
        <w:shd w:val="clear" w:color="auto" w:fill="FFFFFF"/>
        <w:spacing w:after="0" w:line="276" w:lineRule="auto"/>
        <w:ind w:left="720"/>
        <w:jc w:val="right"/>
        <w:rPr>
          <w:rFonts w:cs="Calibri"/>
          <w:bCs/>
          <w:i/>
          <w:iCs/>
        </w:rPr>
      </w:pPr>
    </w:p>
    <w:p w:rsidR="00D1428D" w:rsidRDefault="00D1428D" w:rsidP="00D1428D">
      <w:pPr>
        <w:shd w:val="clear" w:color="auto" w:fill="FFFFFF"/>
        <w:spacing w:after="0" w:line="276" w:lineRule="auto"/>
        <w:ind w:left="720"/>
        <w:jc w:val="right"/>
        <w:rPr>
          <w:rFonts w:cs="Calibri"/>
          <w:bCs/>
          <w:i/>
          <w:iCs/>
        </w:rPr>
      </w:pPr>
    </w:p>
    <w:p w:rsidR="00D1428D" w:rsidRDefault="00D1428D" w:rsidP="00D1428D">
      <w:pPr>
        <w:shd w:val="clear" w:color="auto" w:fill="FFFFFF"/>
        <w:spacing w:after="0" w:line="276" w:lineRule="auto"/>
        <w:ind w:left="720"/>
        <w:jc w:val="right"/>
        <w:rPr>
          <w:rFonts w:cs="Calibri"/>
          <w:bCs/>
          <w:i/>
          <w:iCs/>
        </w:rPr>
      </w:pPr>
    </w:p>
    <w:p w:rsidR="00D1428D" w:rsidRDefault="00D1428D" w:rsidP="00D1428D">
      <w:pPr>
        <w:shd w:val="clear" w:color="auto" w:fill="FFFFFF"/>
        <w:spacing w:after="0" w:line="276" w:lineRule="auto"/>
        <w:ind w:left="720"/>
        <w:jc w:val="right"/>
        <w:rPr>
          <w:rFonts w:cs="Calibri"/>
          <w:bCs/>
          <w:i/>
          <w:iCs/>
        </w:rPr>
      </w:pPr>
    </w:p>
    <w:p w:rsidR="00D1428D" w:rsidRDefault="00D1428D" w:rsidP="00D1428D">
      <w:pPr>
        <w:shd w:val="clear" w:color="auto" w:fill="FFFFFF"/>
        <w:spacing w:after="0" w:line="276" w:lineRule="auto"/>
        <w:ind w:left="720"/>
        <w:jc w:val="right"/>
        <w:rPr>
          <w:rFonts w:cs="Calibri"/>
          <w:bCs/>
          <w:i/>
          <w:iCs/>
        </w:rPr>
      </w:pPr>
    </w:p>
    <w:p w:rsidR="00D1428D" w:rsidRDefault="00D1428D" w:rsidP="00D1428D">
      <w:pPr>
        <w:pStyle w:val="Akapitzlist"/>
        <w:spacing w:after="0" w:line="240" w:lineRule="auto"/>
        <w:ind w:left="360"/>
        <w:jc w:val="right"/>
        <w:rPr>
          <w:b/>
          <w:i/>
          <w:sz w:val="18"/>
          <w:szCs w:val="20"/>
          <w:u w:val="single"/>
        </w:rPr>
      </w:pPr>
    </w:p>
    <w:p w:rsidR="00D1428D" w:rsidRDefault="00D1428D" w:rsidP="00D1428D">
      <w:pPr>
        <w:pStyle w:val="Akapitzlist"/>
        <w:spacing w:after="0" w:line="240" w:lineRule="auto"/>
        <w:ind w:left="360"/>
        <w:jc w:val="right"/>
        <w:rPr>
          <w:b/>
          <w:i/>
          <w:sz w:val="18"/>
          <w:szCs w:val="20"/>
          <w:u w:val="single"/>
        </w:rPr>
      </w:pPr>
    </w:p>
    <w:p w:rsidR="00D1428D" w:rsidRDefault="00D1428D" w:rsidP="00D1428D">
      <w:pPr>
        <w:pStyle w:val="Akapitzlist"/>
        <w:spacing w:after="0" w:line="240" w:lineRule="auto"/>
        <w:ind w:left="360"/>
        <w:jc w:val="right"/>
        <w:rPr>
          <w:b/>
          <w:i/>
          <w:sz w:val="18"/>
          <w:szCs w:val="20"/>
          <w:u w:val="single"/>
        </w:rPr>
      </w:pPr>
    </w:p>
    <w:p w:rsidR="00D1428D" w:rsidRPr="005F56F7" w:rsidRDefault="00D1428D" w:rsidP="00D1428D">
      <w:pPr>
        <w:shd w:val="clear" w:color="auto" w:fill="FFFFFF"/>
        <w:spacing w:after="0"/>
        <w:ind w:left="720"/>
        <w:jc w:val="right"/>
        <w:rPr>
          <w:rFonts w:cs="Calibri"/>
          <w:bCs/>
          <w:i/>
          <w:iCs/>
        </w:rPr>
      </w:pPr>
      <w:r w:rsidRPr="005F56F7">
        <w:rPr>
          <w:rFonts w:cs="Calibri"/>
          <w:bCs/>
          <w:i/>
          <w:iCs/>
        </w:rPr>
        <w:lastRenderedPageBreak/>
        <w:t xml:space="preserve">Załącznik </w:t>
      </w:r>
      <w:r>
        <w:rPr>
          <w:rFonts w:cs="Calibri"/>
          <w:bCs/>
          <w:i/>
          <w:iCs/>
        </w:rPr>
        <w:t>2</w:t>
      </w:r>
      <w:r w:rsidR="00DA301D">
        <w:rPr>
          <w:rFonts w:cs="Calibri"/>
          <w:bCs/>
          <w:i/>
          <w:iCs/>
        </w:rPr>
        <w:t>3</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 xml:space="preserve">do </w:t>
      </w:r>
      <w:r w:rsidRPr="005F56F7">
        <w:rPr>
          <w:rFonts w:cs="Calibri"/>
          <w:b/>
          <w:bCs/>
          <w:i/>
          <w:iCs/>
        </w:rPr>
        <w:t xml:space="preserve">Zarządzenia Dyrektora nr </w:t>
      </w:r>
      <w:r>
        <w:rPr>
          <w:rFonts w:cs="Calibri"/>
          <w:b/>
          <w:bCs/>
          <w:i/>
          <w:iCs/>
        </w:rPr>
        <w:t>2</w:t>
      </w:r>
      <w:r w:rsidRPr="005F56F7">
        <w:rPr>
          <w:rFonts w:cs="Calibri"/>
          <w:b/>
          <w:bCs/>
          <w:i/>
          <w:iCs/>
        </w:rPr>
        <w:t>/2020/2021</w:t>
      </w:r>
    </w:p>
    <w:p w:rsidR="00D1428D" w:rsidRPr="00DA6E1A" w:rsidRDefault="00D1428D" w:rsidP="00D1428D">
      <w:pPr>
        <w:pStyle w:val="Akapitzlist"/>
        <w:spacing w:after="0" w:line="276" w:lineRule="auto"/>
        <w:ind w:left="360"/>
        <w:jc w:val="right"/>
        <w:rPr>
          <w:rFonts w:cs="Calibri"/>
          <w:b/>
          <w:bCs/>
          <w:color w:val="000000"/>
        </w:rPr>
      </w:pPr>
      <w:r w:rsidRPr="005F56F7">
        <w:rPr>
          <w:rFonts w:cs="Calibri"/>
          <w:bCs/>
          <w:i/>
          <w:iCs/>
        </w:rPr>
        <w:t>z dnia 2</w:t>
      </w:r>
      <w:r>
        <w:rPr>
          <w:rFonts w:cs="Calibri"/>
          <w:bCs/>
          <w:i/>
          <w:iCs/>
        </w:rPr>
        <w:t>4</w:t>
      </w:r>
      <w:r w:rsidRPr="005F56F7">
        <w:rPr>
          <w:rFonts w:cs="Calibri"/>
          <w:bCs/>
          <w:i/>
          <w:iCs/>
        </w:rPr>
        <w:t xml:space="preserve"> sierpnia 2020 r</w:t>
      </w:r>
      <w:r>
        <w:rPr>
          <w:rFonts w:cs="Calibri"/>
          <w:bCs/>
          <w:i/>
          <w:iCs/>
        </w:rPr>
        <w:t>.</w:t>
      </w:r>
    </w:p>
    <w:p w:rsidR="00D1428D" w:rsidRDefault="00D1428D" w:rsidP="00D1428D">
      <w:pPr>
        <w:spacing w:after="0"/>
        <w:rPr>
          <w:rFonts w:cs="Calibri"/>
        </w:rPr>
      </w:pPr>
    </w:p>
    <w:p w:rsidR="00D1428D" w:rsidRPr="00FC64E9" w:rsidRDefault="00D1428D" w:rsidP="00D1428D">
      <w:pPr>
        <w:spacing w:after="0"/>
        <w:rPr>
          <w:rFonts w:cs="Calibri"/>
        </w:rPr>
      </w:pPr>
      <w:r w:rsidRPr="00FC64E9">
        <w:rPr>
          <w:rFonts w:cs="Calibri"/>
        </w:rPr>
        <w:t xml:space="preserve">................................................................ </w:t>
      </w:r>
      <w:r w:rsidRPr="00FC64E9">
        <w:rPr>
          <w:rFonts w:cs="Calibri"/>
        </w:rPr>
        <w:tab/>
        <w:t xml:space="preserve">              </w:t>
      </w:r>
      <w:r>
        <w:rPr>
          <w:rFonts w:cs="Calibri"/>
        </w:rPr>
        <w:t xml:space="preserve">                            Gościno, dnia …… maja </w:t>
      </w:r>
      <w:r w:rsidRPr="00FC64E9">
        <w:rPr>
          <w:rFonts w:cs="Calibri"/>
        </w:rPr>
        <w:t>2020 r.</w:t>
      </w:r>
    </w:p>
    <w:p w:rsidR="00D1428D" w:rsidRPr="00FC64E9" w:rsidRDefault="00D1428D" w:rsidP="00D1428D">
      <w:pPr>
        <w:spacing w:after="0"/>
        <w:rPr>
          <w:rFonts w:cs="Calibri"/>
        </w:rPr>
      </w:pPr>
      <w:r w:rsidRPr="00FC64E9">
        <w:rPr>
          <w:rFonts w:cs="Calibri"/>
        </w:rPr>
        <w:t>...............................................................</w:t>
      </w:r>
    </w:p>
    <w:p w:rsidR="00D1428D" w:rsidRPr="00FC64E9" w:rsidRDefault="00D1428D" w:rsidP="00D1428D">
      <w:pPr>
        <w:spacing w:after="0" w:line="240" w:lineRule="auto"/>
        <w:rPr>
          <w:rFonts w:cs="Calibri"/>
        </w:rPr>
      </w:pPr>
      <w:r w:rsidRPr="00FC64E9">
        <w:rPr>
          <w:rFonts w:cs="Calibri"/>
        </w:rPr>
        <w:t xml:space="preserve">............................................................... </w:t>
      </w:r>
    </w:p>
    <w:p w:rsidR="00D1428D" w:rsidRPr="00FC64E9" w:rsidRDefault="00D1428D" w:rsidP="00D1428D">
      <w:pPr>
        <w:spacing w:after="0" w:line="276" w:lineRule="auto"/>
        <w:rPr>
          <w:rFonts w:cs="Calibri"/>
          <w:b/>
          <w:i/>
          <w:sz w:val="16"/>
          <w:szCs w:val="16"/>
        </w:rPr>
      </w:pPr>
      <w:r w:rsidRPr="00FC64E9">
        <w:rPr>
          <w:rFonts w:cs="Calibri"/>
          <w:i/>
          <w:sz w:val="16"/>
          <w:szCs w:val="16"/>
        </w:rPr>
        <w:t xml:space="preserve">         (nazwa i adres szkoły podstawowej/</w:t>
      </w:r>
    </w:p>
    <w:p w:rsidR="00D1428D" w:rsidRPr="00FC64E9" w:rsidRDefault="00D1428D" w:rsidP="00D1428D">
      <w:pPr>
        <w:spacing w:after="0" w:line="276" w:lineRule="auto"/>
        <w:ind w:firstLine="4536"/>
        <w:rPr>
          <w:rFonts w:cs="Calibri"/>
          <w:b/>
          <w:i/>
          <w:sz w:val="24"/>
          <w:szCs w:val="24"/>
        </w:rPr>
      </w:pPr>
    </w:p>
    <w:p w:rsidR="00D1428D" w:rsidRPr="00FC64E9" w:rsidRDefault="00D1428D" w:rsidP="00D1428D">
      <w:pPr>
        <w:spacing w:line="276" w:lineRule="auto"/>
        <w:ind w:left="4253"/>
        <w:jc w:val="center"/>
        <w:rPr>
          <w:rFonts w:cs="Calibri"/>
          <w:b/>
          <w:i/>
          <w:sz w:val="28"/>
          <w:szCs w:val="28"/>
        </w:rPr>
      </w:pPr>
      <w:r w:rsidRPr="00FC64E9">
        <w:rPr>
          <w:rFonts w:cs="Calibri"/>
          <w:b/>
          <w:i/>
          <w:sz w:val="28"/>
          <w:szCs w:val="28"/>
        </w:rPr>
        <w:t>BURMISTRZ GMINY GOŚCINO</w:t>
      </w:r>
    </w:p>
    <w:p w:rsidR="00D1428D" w:rsidRDefault="00D1428D" w:rsidP="00D1428D">
      <w:pPr>
        <w:ind w:left="4253"/>
        <w:jc w:val="center"/>
        <w:rPr>
          <w:rFonts w:cs="Calibri"/>
          <w:b/>
          <w:sz w:val="24"/>
          <w:szCs w:val="24"/>
          <w:shd w:val="clear" w:color="auto" w:fill="FFFFFF"/>
        </w:rPr>
      </w:pPr>
      <w:r w:rsidRPr="00FC64E9">
        <w:rPr>
          <w:rFonts w:cs="Calibri"/>
          <w:b/>
          <w:sz w:val="24"/>
          <w:szCs w:val="24"/>
        </w:rPr>
        <w:t xml:space="preserve">ul. </w:t>
      </w:r>
      <w:r w:rsidRPr="00FC64E9">
        <w:rPr>
          <w:rFonts w:cs="Calibri"/>
          <w:b/>
          <w:sz w:val="24"/>
          <w:szCs w:val="24"/>
          <w:shd w:val="clear" w:color="auto" w:fill="FFFFFF"/>
        </w:rPr>
        <w:t>IV Dywizji Wojska Polskiego 58</w:t>
      </w:r>
    </w:p>
    <w:p w:rsidR="00D1428D" w:rsidRPr="00FC64E9" w:rsidRDefault="00D1428D" w:rsidP="00D1428D">
      <w:pPr>
        <w:ind w:left="4253"/>
        <w:jc w:val="center"/>
        <w:rPr>
          <w:rFonts w:cs="Calibri"/>
          <w:b/>
          <w:sz w:val="24"/>
          <w:szCs w:val="24"/>
        </w:rPr>
      </w:pPr>
      <w:r w:rsidRPr="00FC64E9">
        <w:rPr>
          <w:rFonts w:cs="Calibri"/>
          <w:b/>
          <w:sz w:val="24"/>
          <w:szCs w:val="24"/>
          <w:shd w:val="clear" w:color="auto" w:fill="FFFFFF"/>
        </w:rPr>
        <w:t>78 - 120 GOŚCINO</w:t>
      </w:r>
    </w:p>
    <w:p w:rsidR="00D1428D" w:rsidRPr="00FC64E9" w:rsidRDefault="00D1428D" w:rsidP="00D1428D">
      <w:pPr>
        <w:spacing w:before="240" w:line="240" w:lineRule="auto"/>
        <w:jc w:val="center"/>
        <w:rPr>
          <w:rFonts w:cs="Calibri"/>
          <w:b/>
          <w:i/>
          <w:sz w:val="28"/>
          <w:szCs w:val="28"/>
        </w:rPr>
      </w:pPr>
    </w:p>
    <w:p w:rsidR="00D1428D" w:rsidRPr="00FC64E9" w:rsidRDefault="00D1428D" w:rsidP="00D1428D">
      <w:pPr>
        <w:spacing w:before="240" w:line="240" w:lineRule="auto"/>
        <w:jc w:val="center"/>
        <w:rPr>
          <w:rFonts w:cs="Calibri"/>
          <w:b/>
          <w:i/>
          <w:sz w:val="28"/>
          <w:szCs w:val="28"/>
        </w:rPr>
      </w:pPr>
      <w:r w:rsidRPr="00FC64E9">
        <w:rPr>
          <w:rFonts w:cs="Calibri"/>
          <w:b/>
          <w:i/>
          <w:sz w:val="28"/>
          <w:szCs w:val="28"/>
        </w:rPr>
        <w:t>INFORMACJA</w:t>
      </w:r>
    </w:p>
    <w:p w:rsidR="00D1428D" w:rsidRPr="00FC64E9" w:rsidRDefault="00D1428D" w:rsidP="00D1428D">
      <w:pPr>
        <w:jc w:val="center"/>
        <w:rPr>
          <w:rFonts w:cs="Calibri"/>
          <w:b/>
          <w:i/>
          <w:sz w:val="24"/>
          <w:szCs w:val="24"/>
        </w:rPr>
      </w:pPr>
      <w:r w:rsidRPr="00FC64E9">
        <w:rPr>
          <w:rFonts w:cs="Calibri"/>
          <w:b/>
          <w:i/>
          <w:sz w:val="24"/>
          <w:szCs w:val="24"/>
        </w:rPr>
        <w:t>o wystąpieniu u pracownika (ucznia)* objawów sugerujących zakażenie koronawirusem</w:t>
      </w:r>
    </w:p>
    <w:p w:rsidR="00D1428D" w:rsidRDefault="00D1428D" w:rsidP="00D1428D">
      <w:pPr>
        <w:rPr>
          <w:rFonts w:cs="Calibri"/>
        </w:rPr>
      </w:pPr>
    </w:p>
    <w:p w:rsidR="00D1428D" w:rsidRPr="00FC64E9" w:rsidRDefault="00D1428D" w:rsidP="00D1428D">
      <w:pPr>
        <w:rPr>
          <w:rFonts w:cs="Calibri"/>
        </w:rPr>
      </w:pPr>
    </w:p>
    <w:p w:rsidR="00D1428D" w:rsidRPr="007C7DC3" w:rsidRDefault="00D1428D" w:rsidP="00D1428D">
      <w:pPr>
        <w:ind w:firstLine="708"/>
        <w:jc w:val="both"/>
        <w:rPr>
          <w:rFonts w:cs="Calibri"/>
          <w:sz w:val="24"/>
        </w:rPr>
      </w:pPr>
      <w:r w:rsidRPr="007C7DC3">
        <w:rPr>
          <w:rFonts w:cs="Calibri"/>
          <w:sz w:val="24"/>
        </w:rPr>
        <w:t xml:space="preserve">Informuję, że w dniu .................... </w:t>
      </w:r>
      <w:r w:rsidRPr="007C7DC3">
        <w:rPr>
          <w:rFonts w:cs="Calibri"/>
          <w:sz w:val="24"/>
          <w:vertAlign w:val="superscript"/>
        </w:rPr>
        <w:t>1</w:t>
      </w:r>
      <w:r w:rsidRPr="007C7DC3">
        <w:rPr>
          <w:rFonts w:cs="Calibri"/>
          <w:sz w:val="24"/>
        </w:rPr>
        <w:t xml:space="preserve"> u pracownika .................... </w:t>
      </w:r>
      <w:r w:rsidRPr="007C7DC3">
        <w:rPr>
          <w:rFonts w:cs="Calibri"/>
          <w:sz w:val="24"/>
          <w:vertAlign w:val="superscript"/>
        </w:rPr>
        <w:t>2</w:t>
      </w:r>
      <w:r w:rsidRPr="007C7DC3">
        <w:rPr>
          <w:rFonts w:cs="Calibri"/>
          <w:sz w:val="24"/>
        </w:rPr>
        <w:t xml:space="preserve"> zam. .................... </w:t>
      </w:r>
      <w:r w:rsidRPr="007C7DC3">
        <w:rPr>
          <w:rFonts w:cs="Calibri"/>
          <w:sz w:val="24"/>
          <w:vertAlign w:val="superscript"/>
        </w:rPr>
        <w:t>3</w:t>
      </w:r>
      <w:r w:rsidRPr="007C7DC3">
        <w:rPr>
          <w:rFonts w:cs="Calibri"/>
          <w:sz w:val="24"/>
        </w:rPr>
        <w:t xml:space="preserve"> , zatrudnionego w .................... </w:t>
      </w:r>
      <w:r w:rsidRPr="007C7DC3">
        <w:rPr>
          <w:rFonts w:cs="Calibri"/>
          <w:sz w:val="24"/>
          <w:vertAlign w:val="superscript"/>
        </w:rPr>
        <w:t>4</w:t>
      </w:r>
      <w:r w:rsidRPr="007C7DC3">
        <w:rPr>
          <w:rFonts w:cs="Calibri"/>
          <w:sz w:val="24"/>
        </w:rPr>
        <w:t xml:space="preserve"> na stanowisku …</w:t>
      </w:r>
      <w:r w:rsidRPr="007C7DC3">
        <w:rPr>
          <w:rFonts w:cs="Calibri"/>
          <w:sz w:val="24"/>
          <w:vertAlign w:val="superscript"/>
        </w:rPr>
        <w:t>5</w:t>
      </w:r>
      <w:r w:rsidRPr="007C7DC3">
        <w:rPr>
          <w:rFonts w:cs="Calibri"/>
          <w:sz w:val="24"/>
        </w:rPr>
        <w:t xml:space="preserve"> , wystąpiły niepokojące objawy sugerujące zakażenie koronawirusem, tj. .................... 6 . Ww. pracownik został niezwłocznie odsunięty od pracy, zaś obszar, w którym się poruszał i przebywał, poddano gruntownemu sprzątaniu oraz zdezynfekowano powierzchnie dotykowe. O wystąpieniu u pracownika objawów sugerujących zakażenie koronawirusem powiadomiono Powiatową Stację Sanitarno-Epidemiologiczną w Kołobrzegu.  </w:t>
      </w:r>
    </w:p>
    <w:p w:rsidR="00D1428D" w:rsidRPr="00FC64E9" w:rsidRDefault="00D1428D" w:rsidP="00D1428D">
      <w:pPr>
        <w:ind w:firstLine="708"/>
        <w:jc w:val="both"/>
        <w:rPr>
          <w:rFonts w:cs="Calibri"/>
        </w:rPr>
      </w:pPr>
    </w:p>
    <w:p w:rsidR="00D1428D" w:rsidRPr="00FC64E9" w:rsidRDefault="00D1428D" w:rsidP="00D1428D">
      <w:pPr>
        <w:spacing w:after="0" w:line="240" w:lineRule="auto"/>
        <w:ind w:firstLine="6804"/>
        <w:jc w:val="both"/>
        <w:rPr>
          <w:rFonts w:cs="Calibri"/>
        </w:rPr>
      </w:pPr>
    </w:p>
    <w:p w:rsidR="00D1428D" w:rsidRPr="00FC64E9" w:rsidRDefault="00D1428D" w:rsidP="00D1428D">
      <w:pPr>
        <w:spacing w:after="0" w:line="240" w:lineRule="auto"/>
        <w:ind w:firstLine="6804"/>
        <w:jc w:val="both"/>
        <w:rPr>
          <w:rFonts w:cs="Calibri"/>
        </w:rPr>
      </w:pPr>
    </w:p>
    <w:p w:rsidR="00D1428D" w:rsidRPr="00E206FA" w:rsidRDefault="00D1428D" w:rsidP="00D1428D">
      <w:pPr>
        <w:spacing w:after="0" w:line="240" w:lineRule="auto"/>
        <w:jc w:val="right"/>
        <w:rPr>
          <w:rFonts w:cs="Calibri"/>
        </w:rPr>
      </w:pPr>
      <w:r w:rsidRPr="00E206FA">
        <w:rPr>
          <w:rFonts w:cs="Calibri"/>
        </w:rPr>
        <w:t xml:space="preserve">............................................... </w:t>
      </w:r>
    </w:p>
    <w:p w:rsidR="00D1428D" w:rsidRDefault="00D1428D" w:rsidP="00D1428D">
      <w:pPr>
        <w:spacing w:after="0" w:line="240" w:lineRule="auto"/>
        <w:ind w:firstLine="6804"/>
        <w:jc w:val="both"/>
        <w:rPr>
          <w:rFonts w:cs="Calibri"/>
          <w:i/>
          <w:sz w:val="16"/>
          <w:szCs w:val="16"/>
        </w:rPr>
      </w:pPr>
      <w:r w:rsidRPr="00E206FA">
        <w:rPr>
          <w:rFonts w:cs="Calibri"/>
          <w:i/>
          <w:sz w:val="16"/>
          <w:szCs w:val="16"/>
        </w:rPr>
        <w:t xml:space="preserve">         (podpis Dyrektora szkoły)</w:t>
      </w:r>
    </w:p>
    <w:p w:rsidR="00D1428D" w:rsidRDefault="00D1428D" w:rsidP="00D1428D">
      <w:pPr>
        <w:rPr>
          <w:rFonts w:cs="Calibri"/>
        </w:rPr>
      </w:pPr>
      <w:r>
        <w:rPr>
          <w:rFonts w:cs="Calibri"/>
        </w:rPr>
        <w:br/>
      </w:r>
    </w:p>
    <w:p w:rsidR="00D1428D" w:rsidRPr="00FC64E9" w:rsidRDefault="00D1428D" w:rsidP="00D1428D">
      <w:pPr>
        <w:rPr>
          <w:rFonts w:cs="Calibri"/>
        </w:rPr>
      </w:pPr>
    </w:p>
    <w:p w:rsidR="00D1428D" w:rsidRDefault="00D1428D" w:rsidP="00D1428D">
      <w:pPr>
        <w:spacing w:after="0" w:line="240" w:lineRule="auto"/>
        <w:rPr>
          <w:rFonts w:cs="Calibri"/>
          <w:sz w:val="18"/>
          <w:szCs w:val="18"/>
        </w:rPr>
      </w:pPr>
    </w:p>
    <w:p w:rsidR="00D1428D" w:rsidRPr="00FC64E9" w:rsidRDefault="00D1428D" w:rsidP="00D1428D">
      <w:pPr>
        <w:spacing w:after="0" w:line="240" w:lineRule="auto"/>
        <w:rPr>
          <w:rFonts w:cs="Calibri"/>
          <w:sz w:val="18"/>
          <w:szCs w:val="18"/>
        </w:rPr>
      </w:pPr>
    </w:p>
    <w:p w:rsidR="00D1428D" w:rsidRPr="00FC64E9" w:rsidRDefault="00D1428D" w:rsidP="00D1428D">
      <w:pPr>
        <w:spacing w:after="0" w:line="240" w:lineRule="auto"/>
        <w:rPr>
          <w:rFonts w:cs="Calibri"/>
          <w:sz w:val="18"/>
          <w:szCs w:val="18"/>
        </w:rPr>
      </w:pPr>
    </w:p>
    <w:p w:rsidR="00D1428D" w:rsidRPr="007C7DC3" w:rsidRDefault="00D1428D" w:rsidP="00D1428D">
      <w:pPr>
        <w:spacing w:after="0" w:line="240" w:lineRule="auto"/>
        <w:rPr>
          <w:rFonts w:cs="Calibri"/>
          <w:sz w:val="16"/>
          <w:szCs w:val="18"/>
        </w:rPr>
      </w:pPr>
      <w:r w:rsidRPr="007C7DC3">
        <w:rPr>
          <w:rFonts w:cs="Calibri"/>
          <w:sz w:val="16"/>
          <w:szCs w:val="18"/>
        </w:rPr>
        <w:t xml:space="preserve"> * Niepotrzebne skreślić. </w:t>
      </w:r>
    </w:p>
    <w:p w:rsidR="00D1428D" w:rsidRPr="007C7DC3" w:rsidRDefault="00A746E1" w:rsidP="00D1428D">
      <w:pPr>
        <w:spacing w:after="0" w:line="240" w:lineRule="auto"/>
        <w:rPr>
          <w:rFonts w:cs="Calibri"/>
          <w:sz w:val="16"/>
          <w:szCs w:val="18"/>
        </w:rPr>
      </w:pPr>
      <w:r w:rsidRPr="00A746E1">
        <w:rPr>
          <w:rFonts w:cs="Calibri"/>
          <w:noProof/>
          <w:sz w:val="16"/>
          <w:szCs w:val="18"/>
          <w:lang w:eastAsia="pl-PL"/>
        </w:rPr>
        <w:pict>
          <v:shape id="_x0000_s1038" type="#_x0000_t32" style="position:absolute;margin-left:.95pt;margin-top:4.35pt;width:175.3pt;height:0;z-index:251660288" o:connectortype="straight"/>
        </w:pict>
      </w:r>
    </w:p>
    <w:p w:rsidR="00D1428D" w:rsidRPr="007C7DC3" w:rsidRDefault="00D1428D" w:rsidP="00D1428D">
      <w:pPr>
        <w:spacing w:after="0" w:line="240" w:lineRule="auto"/>
        <w:rPr>
          <w:rFonts w:cs="Calibri"/>
          <w:sz w:val="16"/>
          <w:szCs w:val="18"/>
        </w:rPr>
      </w:pPr>
      <w:r w:rsidRPr="007C7DC3">
        <w:rPr>
          <w:rFonts w:cs="Calibri"/>
          <w:sz w:val="16"/>
          <w:szCs w:val="18"/>
        </w:rPr>
        <w:t xml:space="preserve">1 Należy podać datę wystąpienia u pracownika objawów sugerujących zakażenie koronawirusem. </w:t>
      </w:r>
    </w:p>
    <w:p w:rsidR="00D1428D" w:rsidRPr="007C7DC3" w:rsidRDefault="00D1428D" w:rsidP="00D1428D">
      <w:pPr>
        <w:spacing w:after="0" w:line="240" w:lineRule="auto"/>
        <w:rPr>
          <w:rFonts w:cs="Calibri"/>
          <w:sz w:val="16"/>
          <w:szCs w:val="18"/>
        </w:rPr>
      </w:pPr>
      <w:r w:rsidRPr="007C7DC3">
        <w:rPr>
          <w:rFonts w:cs="Calibri"/>
          <w:sz w:val="16"/>
          <w:szCs w:val="18"/>
        </w:rPr>
        <w:t xml:space="preserve">2 Należy podać imię i nazwisko pracownika. </w:t>
      </w:r>
    </w:p>
    <w:p w:rsidR="00D1428D" w:rsidRPr="007C7DC3" w:rsidRDefault="00D1428D" w:rsidP="00D1428D">
      <w:pPr>
        <w:spacing w:after="0" w:line="240" w:lineRule="auto"/>
        <w:rPr>
          <w:rFonts w:cs="Calibri"/>
          <w:sz w:val="16"/>
          <w:szCs w:val="18"/>
        </w:rPr>
      </w:pPr>
      <w:r w:rsidRPr="007C7DC3">
        <w:rPr>
          <w:rFonts w:cs="Calibri"/>
          <w:sz w:val="16"/>
          <w:szCs w:val="18"/>
        </w:rPr>
        <w:t xml:space="preserve">3 Należy podać miejsce zamieszkania pracownika. </w:t>
      </w:r>
    </w:p>
    <w:p w:rsidR="00D1428D" w:rsidRPr="007C7DC3" w:rsidRDefault="00D1428D" w:rsidP="00D1428D">
      <w:pPr>
        <w:spacing w:after="0" w:line="240" w:lineRule="auto"/>
        <w:rPr>
          <w:rFonts w:cs="Calibri"/>
          <w:sz w:val="16"/>
          <w:szCs w:val="18"/>
        </w:rPr>
      </w:pPr>
      <w:r w:rsidRPr="007C7DC3">
        <w:rPr>
          <w:rFonts w:cs="Calibri"/>
          <w:sz w:val="16"/>
          <w:szCs w:val="18"/>
        </w:rPr>
        <w:t>4 Należy podać nazwę przedszkola, szkoły podstawowej lub innej formy wychowania przedszkolnego, w której pracownik wykonywał pracę.</w:t>
      </w:r>
    </w:p>
    <w:p w:rsidR="00D1428D" w:rsidRPr="007C7DC3" w:rsidRDefault="00D1428D" w:rsidP="00D1428D">
      <w:pPr>
        <w:spacing w:after="0" w:line="240" w:lineRule="auto"/>
        <w:rPr>
          <w:rFonts w:cs="Calibri"/>
          <w:sz w:val="16"/>
          <w:szCs w:val="18"/>
        </w:rPr>
      </w:pPr>
      <w:r w:rsidRPr="007C7DC3">
        <w:rPr>
          <w:rFonts w:cs="Calibri"/>
          <w:sz w:val="16"/>
          <w:szCs w:val="18"/>
        </w:rPr>
        <w:t xml:space="preserve"> 5 Należy podać stanowisko, której zajmuje pracownik. </w:t>
      </w:r>
    </w:p>
    <w:p w:rsidR="00D1428D" w:rsidRPr="007C7DC3" w:rsidRDefault="00D1428D" w:rsidP="00D1428D">
      <w:pPr>
        <w:spacing w:after="0" w:line="240" w:lineRule="auto"/>
        <w:rPr>
          <w:rFonts w:cs="Calibri"/>
          <w:sz w:val="16"/>
          <w:szCs w:val="18"/>
        </w:rPr>
      </w:pPr>
      <w:r w:rsidRPr="007C7DC3">
        <w:rPr>
          <w:rFonts w:cs="Calibri"/>
          <w:sz w:val="16"/>
          <w:szCs w:val="18"/>
        </w:rPr>
        <w:t xml:space="preserve">6 Należy wymieć objawy sugerujące zakażenie koronawirusem, które wystąpiły u pracownika. </w:t>
      </w:r>
    </w:p>
    <w:p w:rsidR="00D1428D" w:rsidRPr="005F56F7" w:rsidRDefault="00D1428D" w:rsidP="00D1428D">
      <w:pPr>
        <w:shd w:val="clear" w:color="auto" w:fill="FFFFFF"/>
        <w:spacing w:after="0"/>
        <w:ind w:left="720"/>
        <w:jc w:val="right"/>
        <w:rPr>
          <w:rFonts w:cs="Calibri"/>
          <w:bCs/>
          <w:i/>
          <w:iCs/>
        </w:rPr>
      </w:pPr>
      <w:r w:rsidRPr="005F56F7">
        <w:rPr>
          <w:rFonts w:cs="Calibri"/>
          <w:bCs/>
          <w:i/>
          <w:iCs/>
        </w:rPr>
        <w:lastRenderedPageBreak/>
        <w:t xml:space="preserve">Załącznik </w:t>
      </w:r>
      <w:r>
        <w:rPr>
          <w:rFonts w:cs="Calibri"/>
          <w:bCs/>
          <w:i/>
          <w:iCs/>
        </w:rPr>
        <w:t>2</w:t>
      </w:r>
      <w:r w:rsidR="00DA301D">
        <w:rPr>
          <w:rFonts w:cs="Calibri"/>
          <w:bCs/>
          <w:i/>
          <w:iCs/>
        </w:rPr>
        <w:t>4</w:t>
      </w:r>
    </w:p>
    <w:p w:rsidR="00D1428D" w:rsidRPr="005F56F7" w:rsidRDefault="00D1428D" w:rsidP="00D1428D">
      <w:pPr>
        <w:shd w:val="clear" w:color="auto" w:fill="FFFFFF"/>
        <w:spacing w:after="0"/>
        <w:ind w:left="720"/>
        <w:jc w:val="right"/>
        <w:rPr>
          <w:rFonts w:cs="Calibri"/>
          <w:bCs/>
          <w:i/>
          <w:iCs/>
        </w:rPr>
      </w:pPr>
      <w:r w:rsidRPr="005F56F7">
        <w:rPr>
          <w:rFonts w:cs="Calibri"/>
          <w:bCs/>
          <w:i/>
          <w:iCs/>
        </w:rPr>
        <w:t xml:space="preserve">do </w:t>
      </w:r>
      <w:r w:rsidRPr="005F56F7">
        <w:rPr>
          <w:rFonts w:cs="Calibri"/>
          <w:b/>
          <w:bCs/>
          <w:i/>
          <w:iCs/>
        </w:rPr>
        <w:t xml:space="preserve">Zarządzenia Dyrektora nr </w:t>
      </w:r>
      <w:r>
        <w:rPr>
          <w:rFonts w:cs="Calibri"/>
          <w:b/>
          <w:bCs/>
          <w:i/>
          <w:iCs/>
        </w:rPr>
        <w:t>2</w:t>
      </w:r>
      <w:r w:rsidRPr="005F56F7">
        <w:rPr>
          <w:rFonts w:cs="Calibri"/>
          <w:b/>
          <w:bCs/>
          <w:i/>
          <w:iCs/>
        </w:rPr>
        <w:t>/2020/2021</w:t>
      </w:r>
    </w:p>
    <w:p w:rsidR="00D1428D" w:rsidRPr="00DA6E1A" w:rsidRDefault="00D1428D" w:rsidP="00D1428D">
      <w:pPr>
        <w:pStyle w:val="Akapitzlist"/>
        <w:spacing w:after="0" w:line="276" w:lineRule="auto"/>
        <w:ind w:left="360"/>
        <w:jc w:val="right"/>
        <w:rPr>
          <w:rFonts w:cs="Calibri"/>
          <w:b/>
          <w:bCs/>
          <w:color w:val="000000"/>
        </w:rPr>
      </w:pPr>
      <w:r w:rsidRPr="005F56F7">
        <w:rPr>
          <w:rFonts w:cs="Calibri"/>
          <w:bCs/>
          <w:i/>
          <w:iCs/>
        </w:rPr>
        <w:t>z dnia 2</w:t>
      </w:r>
      <w:r>
        <w:rPr>
          <w:rFonts w:cs="Calibri"/>
          <w:bCs/>
          <w:i/>
          <w:iCs/>
        </w:rPr>
        <w:t>4</w:t>
      </w:r>
      <w:r w:rsidRPr="005F56F7">
        <w:rPr>
          <w:rFonts w:cs="Calibri"/>
          <w:bCs/>
          <w:i/>
          <w:iCs/>
        </w:rPr>
        <w:t xml:space="preserve"> sierpnia 2020 r</w:t>
      </w:r>
      <w:r>
        <w:rPr>
          <w:rFonts w:cs="Calibri"/>
          <w:bCs/>
          <w:i/>
          <w:iCs/>
        </w:rPr>
        <w:t>.</w:t>
      </w:r>
    </w:p>
    <w:p w:rsidR="00D1428D" w:rsidRDefault="00D1428D" w:rsidP="00D1428D">
      <w:pPr>
        <w:spacing w:after="0"/>
        <w:rPr>
          <w:rFonts w:cs="Calibri"/>
        </w:rPr>
      </w:pPr>
    </w:p>
    <w:p w:rsidR="00D1428D" w:rsidRPr="007D13DD" w:rsidRDefault="00D1428D" w:rsidP="00D1428D">
      <w:pPr>
        <w:spacing w:after="0"/>
        <w:rPr>
          <w:rFonts w:cs="Calibri"/>
        </w:rPr>
      </w:pPr>
      <w:r w:rsidRPr="007D13DD">
        <w:rPr>
          <w:rFonts w:cs="Calibri"/>
        </w:rPr>
        <w:t xml:space="preserve">................................................................ </w:t>
      </w:r>
      <w:r w:rsidRPr="007D13DD">
        <w:rPr>
          <w:rFonts w:cs="Calibri"/>
        </w:rPr>
        <w:tab/>
        <w:t xml:space="preserve">                                         </w:t>
      </w:r>
      <w:r>
        <w:rPr>
          <w:rFonts w:cs="Calibri"/>
        </w:rPr>
        <w:t xml:space="preserve">Gościno, dnia …… maja </w:t>
      </w:r>
      <w:r w:rsidRPr="00FC64E9">
        <w:rPr>
          <w:rFonts w:cs="Calibri"/>
        </w:rPr>
        <w:t>2020 r.</w:t>
      </w:r>
    </w:p>
    <w:p w:rsidR="00D1428D" w:rsidRPr="007D13DD" w:rsidRDefault="00D1428D" w:rsidP="00D1428D">
      <w:pPr>
        <w:spacing w:after="0"/>
        <w:rPr>
          <w:rFonts w:cs="Calibri"/>
        </w:rPr>
      </w:pPr>
      <w:r w:rsidRPr="007D13DD">
        <w:rPr>
          <w:rFonts w:cs="Calibri"/>
        </w:rPr>
        <w:t>...............................................................</w:t>
      </w:r>
    </w:p>
    <w:p w:rsidR="00D1428D" w:rsidRPr="007D13DD" w:rsidRDefault="00D1428D" w:rsidP="00D1428D">
      <w:pPr>
        <w:spacing w:after="0" w:line="240" w:lineRule="auto"/>
        <w:rPr>
          <w:rFonts w:cs="Calibri"/>
        </w:rPr>
      </w:pPr>
      <w:r w:rsidRPr="007D13DD">
        <w:rPr>
          <w:rFonts w:cs="Calibri"/>
        </w:rPr>
        <w:t xml:space="preserve">............................................................... </w:t>
      </w:r>
    </w:p>
    <w:p w:rsidR="00D1428D" w:rsidRPr="007D13DD" w:rsidRDefault="00D1428D" w:rsidP="00D1428D">
      <w:pPr>
        <w:spacing w:after="0" w:line="276" w:lineRule="auto"/>
        <w:rPr>
          <w:rFonts w:cs="Calibri"/>
          <w:b/>
          <w:i/>
          <w:sz w:val="16"/>
          <w:szCs w:val="16"/>
        </w:rPr>
      </w:pPr>
      <w:r w:rsidRPr="007D13DD">
        <w:rPr>
          <w:rFonts w:cs="Calibri"/>
          <w:i/>
          <w:sz w:val="16"/>
          <w:szCs w:val="16"/>
        </w:rPr>
        <w:t xml:space="preserve">         (nazwa i adres szkoły podstawowej/</w:t>
      </w:r>
    </w:p>
    <w:p w:rsidR="00D1428D" w:rsidRPr="007D13DD" w:rsidRDefault="00D1428D" w:rsidP="00D1428D">
      <w:pPr>
        <w:spacing w:after="0" w:line="276" w:lineRule="auto"/>
        <w:ind w:firstLine="4536"/>
        <w:rPr>
          <w:rFonts w:cs="Calibri"/>
          <w:b/>
          <w:i/>
          <w:sz w:val="24"/>
          <w:szCs w:val="24"/>
        </w:rPr>
      </w:pPr>
    </w:p>
    <w:p w:rsidR="00D1428D" w:rsidRPr="007D13DD" w:rsidRDefault="00D1428D" w:rsidP="00D1428D">
      <w:pPr>
        <w:spacing w:after="0" w:line="276" w:lineRule="auto"/>
        <w:ind w:left="4253"/>
        <w:jc w:val="center"/>
        <w:rPr>
          <w:rFonts w:cs="Calibri"/>
          <w:b/>
          <w:i/>
          <w:sz w:val="24"/>
          <w:szCs w:val="24"/>
        </w:rPr>
      </w:pPr>
      <w:r w:rsidRPr="007D13DD">
        <w:rPr>
          <w:rFonts w:cs="Calibri"/>
          <w:b/>
          <w:i/>
          <w:sz w:val="24"/>
          <w:szCs w:val="24"/>
        </w:rPr>
        <w:t>Powiatowa Stacja</w:t>
      </w:r>
    </w:p>
    <w:p w:rsidR="00D1428D" w:rsidRPr="007D13DD" w:rsidRDefault="00D1428D" w:rsidP="00D1428D">
      <w:pPr>
        <w:spacing w:after="0" w:line="276" w:lineRule="auto"/>
        <w:ind w:left="4253"/>
        <w:jc w:val="center"/>
        <w:rPr>
          <w:rFonts w:cs="Calibri"/>
          <w:b/>
          <w:i/>
          <w:sz w:val="24"/>
          <w:szCs w:val="24"/>
        </w:rPr>
      </w:pPr>
      <w:r w:rsidRPr="007D13DD">
        <w:rPr>
          <w:rFonts w:cs="Calibri"/>
          <w:b/>
          <w:i/>
          <w:sz w:val="24"/>
          <w:szCs w:val="24"/>
        </w:rPr>
        <w:t>Sanitarno – Epidemiologiczna</w:t>
      </w:r>
    </w:p>
    <w:p w:rsidR="00D1428D" w:rsidRPr="007D13DD" w:rsidRDefault="00D1428D" w:rsidP="00D1428D">
      <w:pPr>
        <w:spacing w:after="0" w:line="276" w:lineRule="auto"/>
        <w:ind w:left="4253"/>
        <w:jc w:val="center"/>
        <w:rPr>
          <w:rFonts w:cs="Calibri"/>
          <w:b/>
          <w:i/>
          <w:sz w:val="24"/>
          <w:szCs w:val="24"/>
        </w:rPr>
      </w:pPr>
      <w:r w:rsidRPr="007D13DD">
        <w:rPr>
          <w:rFonts w:cs="Calibri"/>
          <w:b/>
          <w:i/>
          <w:sz w:val="24"/>
          <w:szCs w:val="24"/>
        </w:rPr>
        <w:t>w Kołobrzegu</w:t>
      </w:r>
    </w:p>
    <w:p w:rsidR="00D1428D" w:rsidRPr="007D13DD" w:rsidRDefault="00D1428D" w:rsidP="00D1428D">
      <w:pPr>
        <w:spacing w:after="0" w:line="276" w:lineRule="auto"/>
        <w:ind w:left="4253"/>
        <w:jc w:val="center"/>
        <w:rPr>
          <w:rFonts w:cs="Calibri"/>
          <w:sz w:val="24"/>
          <w:szCs w:val="24"/>
        </w:rPr>
      </w:pPr>
      <w:r w:rsidRPr="007D13DD">
        <w:rPr>
          <w:rFonts w:cs="Calibri"/>
          <w:sz w:val="24"/>
          <w:szCs w:val="24"/>
        </w:rPr>
        <w:t>ul. Waryńskiego 9</w:t>
      </w:r>
    </w:p>
    <w:p w:rsidR="00D1428D" w:rsidRPr="007D13DD" w:rsidRDefault="00D1428D" w:rsidP="00D1428D">
      <w:pPr>
        <w:spacing w:after="0" w:line="276" w:lineRule="auto"/>
        <w:ind w:left="4253"/>
        <w:jc w:val="center"/>
        <w:rPr>
          <w:rFonts w:cs="Calibri"/>
          <w:sz w:val="24"/>
          <w:szCs w:val="24"/>
        </w:rPr>
      </w:pPr>
      <w:r w:rsidRPr="007D13DD">
        <w:rPr>
          <w:rFonts w:cs="Calibri"/>
          <w:sz w:val="24"/>
          <w:szCs w:val="24"/>
        </w:rPr>
        <w:t>78 – 100 KOŁOBRZEG</w:t>
      </w:r>
    </w:p>
    <w:p w:rsidR="00D1428D" w:rsidRPr="007D13DD" w:rsidRDefault="00D1428D" w:rsidP="00D1428D">
      <w:pPr>
        <w:rPr>
          <w:rFonts w:cs="Calibri"/>
        </w:rPr>
      </w:pPr>
    </w:p>
    <w:p w:rsidR="00D1428D" w:rsidRPr="007D13DD" w:rsidRDefault="00D1428D" w:rsidP="00D1428D">
      <w:pPr>
        <w:spacing w:before="240" w:line="240" w:lineRule="auto"/>
        <w:jc w:val="center"/>
        <w:rPr>
          <w:rFonts w:cs="Calibri"/>
          <w:b/>
          <w:i/>
          <w:sz w:val="28"/>
          <w:szCs w:val="28"/>
        </w:rPr>
      </w:pPr>
      <w:r w:rsidRPr="007D13DD">
        <w:rPr>
          <w:rFonts w:cs="Calibri"/>
          <w:b/>
          <w:i/>
          <w:sz w:val="28"/>
          <w:szCs w:val="28"/>
        </w:rPr>
        <w:t>INFORMACJA</w:t>
      </w:r>
    </w:p>
    <w:p w:rsidR="00D1428D" w:rsidRPr="007D13DD" w:rsidRDefault="00D1428D" w:rsidP="00D1428D">
      <w:pPr>
        <w:jc w:val="center"/>
        <w:rPr>
          <w:rFonts w:cs="Calibri"/>
          <w:b/>
          <w:i/>
          <w:sz w:val="24"/>
          <w:szCs w:val="24"/>
        </w:rPr>
      </w:pPr>
      <w:r w:rsidRPr="007D13DD">
        <w:rPr>
          <w:rFonts w:cs="Calibri"/>
          <w:b/>
          <w:i/>
          <w:sz w:val="24"/>
          <w:szCs w:val="24"/>
        </w:rPr>
        <w:t>o wystąpieniu u pracownika (ucznia)* objawów sugerujących zakażenie koronawirusem</w:t>
      </w:r>
    </w:p>
    <w:p w:rsidR="00D1428D" w:rsidRPr="007D13DD" w:rsidRDefault="00D1428D" w:rsidP="00D1428D">
      <w:pPr>
        <w:ind w:firstLine="708"/>
        <w:jc w:val="both"/>
        <w:rPr>
          <w:rFonts w:cs="Calibri"/>
        </w:rPr>
      </w:pPr>
    </w:p>
    <w:p w:rsidR="00D1428D" w:rsidRDefault="00D1428D" w:rsidP="00D1428D">
      <w:pPr>
        <w:ind w:firstLine="708"/>
        <w:jc w:val="both"/>
        <w:rPr>
          <w:rFonts w:cs="Calibri"/>
        </w:rPr>
      </w:pPr>
      <w:r w:rsidRPr="007D13DD">
        <w:rPr>
          <w:rFonts w:cs="Calibri"/>
        </w:rPr>
        <w:t xml:space="preserve">Na podstawie wytycznych przeciwepidemicznych Głównego Inspektora Sanitarnego z dnia 4 maja 2020 r. dla przedszkoli, oddziałów przedszkolnych w szkole podstawowej i innych form wychowania przedszkolnego oraz instytucji opieki nad dziećmi w wieku do lat 3, wydanych na podstawie art. 8a ust. 5 pkt 2 ustawy z dnia 14 marca 1985 r. o Państwowej Inspekcji Sanitarnej (Dz. U. z 2019 r. poz. 59, oraz z 2020 r. poz. 322, 374 i 567), informuję, że w dniu .................... </w:t>
      </w:r>
      <w:r w:rsidRPr="007D13DD">
        <w:rPr>
          <w:rFonts w:cs="Calibri"/>
          <w:vertAlign w:val="superscript"/>
        </w:rPr>
        <w:t>1</w:t>
      </w:r>
      <w:r w:rsidRPr="007D13DD">
        <w:rPr>
          <w:rFonts w:cs="Calibri"/>
        </w:rPr>
        <w:t xml:space="preserve"> u pracownika .................... </w:t>
      </w:r>
      <w:r w:rsidRPr="007D13DD">
        <w:rPr>
          <w:rFonts w:cs="Calibri"/>
          <w:vertAlign w:val="superscript"/>
        </w:rPr>
        <w:t>2</w:t>
      </w:r>
      <w:r w:rsidRPr="007D13DD">
        <w:rPr>
          <w:rFonts w:cs="Calibri"/>
        </w:rPr>
        <w:t xml:space="preserve"> zam. .................... </w:t>
      </w:r>
      <w:r w:rsidRPr="007D13DD">
        <w:rPr>
          <w:rFonts w:cs="Calibri"/>
          <w:vertAlign w:val="superscript"/>
        </w:rPr>
        <w:t>3</w:t>
      </w:r>
      <w:r w:rsidRPr="007D13DD">
        <w:rPr>
          <w:rFonts w:cs="Calibri"/>
        </w:rPr>
        <w:t xml:space="preserve"> , zatrudnionego w .................... </w:t>
      </w:r>
      <w:r w:rsidRPr="007D13DD">
        <w:rPr>
          <w:rFonts w:cs="Calibri"/>
          <w:vertAlign w:val="superscript"/>
        </w:rPr>
        <w:t>4</w:t>
      </w:r>
      <w:r w:rsidRPr="007D13DD">
        <w:rPr>
          <w:rFonts w:cs="Calibri"/>
        </w:rPr>
        <w:t xml:space="preserve"> na stanowisku .................... </w:t>
      </w:r>
      <w:r w:rsidRPr="007D13DD">
        <w:rPr>
          <w:rFonts w:cs="Calibri"/>
          <w:vertAlign w:val="superscript"/>
        </w:rPr>
        <w:t>5</w:t>
      </w:r>
      <w:r w:rsidRPr="007D13DD">
        <w:rPr>
          <w:rFonts w:cs="Calibri"/>
        </w:rPr>
        <w:t xml:space="preserve"> , wystąpiły niepokojące objawy sugerujące zakażenie koronawirusem, tj. .................... </w:t>
      </w:r>
      <w:r w:rsidRPr="007D13DD">
        <w:rPr>
          <w:rFonts w:cs="Calibri"/>
          <w:vertAlign w:val="superscript"/>
        </w:rPr>
        <w:t>6</w:t>
      </w:r>
      <w:r>
        <w:rPr>
          <w:rFonts w:cs="Calibri"/>
        </w:rPr>
        <w:t xml:space="preserve"> </w:t>
      </w:r>
    </w:p>
    <w:p w:rsidR="00D1428D" w:rsidRPr="007D13DD" w:rsidRDefault="00D1428D" w:rsidP="00D1428D">
      <w:pPr>
        <w:ind w:firstLine="708"/>
        <w:jc w:val="both"/>
        <w:rPr>
          <w:rFonts w:cs="Calibri"/>
        </w:rPr>
      </w:pPr>
      <w:r w:rsidRPr="007D13DD">
        <w:rPr>
          <w:rFonts w:cs="Calibri"/>
        </w:rPr>
        <w:t xml:space="preserve">Ww. pracownik został niezwłocznie odsunięty od pracy, zaś obszar, w którym się poruszał </w:t>
      </w:r>
      <w:r w:rsidRPr="007D13DD">
        <w:rPr>
          <w:rFonts w:cs="Calibri"/>
        </w:rPr>
        <w:br/>
        <w:t xml:space="preserve">i przebywał, poddano gruntownemu sprzątaniu oraz zdezynfekowano powierzchnie dotykowe. </w:t>
      </w:r>
    </w:p>
    <w:p w:rsidR="00D1428D" w:rsidRPr="007D13DD" w:rsidRDefault="00D1428D" w:rsidP="00D1428D">
      <w:pPr>
        <w:ind w:firstLine="708"/>
        <w:jc w:val="both"/>
        <w:rPr>
          <w:rFonts w:cs="Calibri"/>
        </w:rPr>
      </w:pPr>
    </w:p>
    <w:p w:rsidR="00D1428D" w:rsidRPr="00E206FA" w:rsidRDefault="00D1428D" w:rsidP="00D1428D">
      <w:pPr>
        <w:spacing w:after="0" w:line="240" w:lineRule="auto"/>
        <w:jc w:val="right"/>
        <w:rPr>
          <w:rFonts w:cs="Calibri"/>
        </w:rPr>
      </w:pPr>
      <w:r w:rsidRPr="00E206FA">
        <w:rPr>
          <w:rFonts w:cs="Calibri"/>
        </w:rPr>
        <w:t xml:space="preserve">............................................... </w:t>
      </w:r>
    </w:p>
    <w:p w:rsidR="00D1428D" w:rsidRDefault="00D1428D" w:rsidP="00D1428D">
      <w:pPr>
        <w:spacing w:after="0" w:line="240" w:lineRule="auto"/>
        <w:ind w:firstLine="6804"/>
        <w:jc w:val="both"/>
        <w:rPr>
          <w:rFonts w:cs="Calibri"/>
          <w:i/>
          <w:sz w:val="16"/>
          <w:szCs w:val="16"/>
        </w:rPr>
      </w:pPr>
      <w:r w:rsidRPr="00E206FA">
        <w:rPr>
          <w:rFonts w:cs="Calibri"/>
          <w:i/>
          <w:sz w:val="16"/>
          <w:szCs w:val="16"/>
        </w:rPr>
        <w:t xml:space="preserve">         (podpis Dyrektora szkoły)</w:t>
      </w:r>
    </w:p>
    <w:p w:rsidR="00D1428D" w:rsidRPr="007D13DD" w:rsidRDefault="00D1428D" w:rsidP="00D1428D">
      <w:pPr>
        <w:rPr>
          <w:rFonts w:cs="Calibri"/>
        </w:rPr>
      </w:pPr>
    </w:p>
    <w:p w:rsidR="00D1428D" w:rsidRPr="007D13DD" w:rsidRDefault="00D1428D" w:rsidP="00D1428D">
      <w:pPr>
        <w:rPr>
          <w:rFonts w:cs="Calibri"/>
        </w:rPr>
      </w:pPr>
    </w:p>
    <w:p w:rsidR="00D1428D" w:rsidRDefault="00D1428D" w:rsidP="00D1428D">
      <w:pPr>
        <w:rPr>
          <w:rFonts w:cs="Calibri"/>
        </w:rPr>
      </w:pPr>
    </w:p>
    <w:p w:rsidR="00D1428D" w:rsidRPr="007D13DD" w:rsidRDefault="00A746E1" w:rsidP="00D1428D">
      <w:pPr>
        <w:rPr>
          <w:rFonts w:cs="Calibri"/>
        </w:rPr>
      </w:pPr>
      <w:r w:rsidRPr="00A746E1">
        <w:rPr>
          <w:rFonts w:cs="Calibri"/>
          <w:noProof/>
          <w:lang w:eastAsia="pl-PL"/>
        </w:rPr>
        <w:pict>
          <v:shape id="_x0000_s1039" type="#_x0000_t32" style="position:absolute;margin-left:17.85pt;margin-top:12.6pt;width:181.55pt;height:0;z-index:251661312" o:connectortype="straight"/>
        </w:pict>
      </w:r>
    </w:p>
    <w:p w:rsidR="00D1428D" w:rsidRPr="007D13DD" w:rsidRDefault="00D1428D" w:rsidP="00A332C0">
      <w:pPr>
        <w:pStyle w:val="Akapitzlist"/>
        <w:numPr>
          <w:ilvl w:val="0"/>
          <w:numId w:val="116"/>
        </w:numPr>
        <w:spacing w:after="200" w:line="240" w:lineRule="auto"/>
        <w:contextualSpacing/>
        <w:rPr>
          <w:rFonts w:cs="Calibri"/>
          <w:sz w:val="18"/>
          <w:szCs w:val="18"/>
        </w:rPr>
      </w:pPr>
      <w:r w:rsidRPr="007D13DD">
        <w:rPr>
          <w:rFonts w:cs="Calibri"/>
          <w:sz w:val="18"/>
          <w:szCs w:val="18"/>
        </w:rPr>
        <w:t xml:space="preserve">Należy podać datę wystąpienia u pracownika objawów sugerujących zakażenie koronawirusem. </w:t>
      </w:r>
    </w:p>
    <w:p w:rsidR="00D1428D" w:rsidRPr="007D13DD" w:rsidRDefault="00D1428D" w:rsidP="00A332C0">
      <w:pPr>
        <w:pStyle w:val="Akapitzlist"/>
        <w:numPr>
          <w:ilvl w:val="0"/>
          <w:numId w:val="116"/>
        </w:numPr>
        <w:spacing w:after="200" w:line="240" w:lineRule="auto"/>
        <w:contextualSpacing/>
        <w:rPr>
          <w:rFonts w:cs="Calibri"/>
          <w:sz w:val="18"/>
          <w:szCs w:val="18"/>
        </w:rPr>
      </w:pPr>
      <w:r w:rsidRPr="007D13DD">
        <w:rPr>
          <w:rFonts w:cs="Calibri"/>
          <w:sz w:val="18"/>
          <w:szCs w:val="18"/>
        </w:rPr>
        <w:t xml:space="preserve">Należy podać imię i nazwisko pracownika. </w:t>
      </w:r>
    </w:p>
    <w:p w:rsidR="00D1428D" w:rsidRPr="007D13DD" w:rsidRDefault="00D1428D" w:rsidP="00A332C0">
      <w:pPr>
        <w:pStyle w:val="Akapitzlist"/>
        <w:numPr>
          <w:ilvl w:val="0"/>
          <w:numId w:val="116"/>
        </w:numPr>
        <w:spacing w:after="200" w:line="240" w:lineRule="auto"/>
        <w:contextualSpacing/>
        <w:rPr>
          <w:rFonts w:cs="Calibri"/>
          <w:sz w:val="18"/>
          <w:szCs w:val="18"/>
        </w:rPr>
      </w:pPr>
      <w:r w:rsidRPr="007D13DD">
        <w:rPr>
          <w:rFonts w:cs="Calibri"/>
          <w:sz w:val="18"/>
          <w:szCs w:val="18"/>
        </w:rPr>
        <w:t xml:space="preserve">Należy podać miejsce zamieszkania pracownika. </w:t>
      </w:r>
    </w:p>
    <w:p w:rsidR="00D1428D" w:rsidRPr="007D13DD" w:rsidRDefault="00D1428D" w:rsidP="00A332C0">
      <w:pPr>
        <w:pStyle w:val="Akapitzlist"/>
        <w:numPr>
          <w:ilvl w:val="0"/>
          <w:numId w:val="116"/>
        </w:numPr>
        <w:spacing w:after="200" w:line="240" w:lineRule="auto"/>
        <w:contextualSpacing/>
        <w:rPr>
          <w:rFonts w:cs="Calibri"/>
          <w:sz w:val="18"/>
          <w:szCs w:val="18"/>
        </w:rPr>
      </w:pPr>
      <w:r w:rsidRPr="007D13DD">
        <w:rPr>
          <w:rFonts w:cs="Calibri"/>
          <w:sz w:val="18"/>
          <w:szCs w:val="18"/>
        </w:rPr>
        <w:t xml:space="preserve">Należy podać nazwę przedszkola, szkoły podstawowej lub innej formy wychowania przedszkolnego, w której pracownik wykonywał pracę. </w:t>
      </w:r>
    </w:p>
    <w:p w:rsidR="00D1428D" w:rsidRDefault="00D1428D" w:rsidP="00A332C0">
      <w:pPr>
        <w:pStyle w:val="Akapitzlist"/>
        <w:numPr>
          <w:ilvl w:val="0"/>
          <w:numId w:val="116"/>
        </w:numPr>
        <w:spacing w:after="200" w:line="240" w:lineRule="auto"/>
        <w:contextualSpacing/>
        <w:rPr>
          <w:rFonts w:cs="Calibri"/>
          <w:sz w:val="18"/>
          <w:szCs w:val="18"/>
        </w:rPr>
      </w:pPr>
      <w:r w:rsidRPr="007D13DD">
        <w:rPr>
          <w:rFonts w:cs="Calibri"/>
          <w:sz w:val="18"/>
          <w:szCs w:val="18"/>
        </w:rPr>
        <w:t xml:space="preserve">Należy podać stanowisko, której zajmuje pracownik. </w:t>
      </w:r>
    </w:p>
    <w:p w:rsidR="00DF6642" w:rsidRPr="00FD7E46" w:rsidRDefault="00D1428D" w:rsidP="00A332C0">
      <w:pPr>
        <w:pStyle w:val="Akapitzlist"/>
        <w:widowControl w:val="0"/>
        <w:numPr>
          <w:ilvl w:val="0"/>
          <w:numId w:val="116"/>
        </w:numPr>
        <w:suppressAutoHyphens/>
        <w:autoSpaceDN w:val="0"/>
        <w:spacing w:after="200" w:line="276" w:lineRule="auto"/>
        <w:contextualSpacing/>
        <w:jc w:val="both"/>
        <w:textAlignment w:val="baseline"/>
        <w:rPr>
          <w:rFonts w:eastAsia="Andale Sans UI" w:cs="Calibri"/>
          <w:kern w:val="3"/>
        </w:rPr>
      </w:pPr>
      <w:r w:rsidRPr="00D1428D">
        <w:rPr>
          <w:rFonts w:cs="Calibri"/>
          <w:sz w:val="18"/>
          <w:szCs w:val="18"/>
        </w:rPr>
        <w:t>Należy wymieć objawy sugerujące zakażenie koronawirusem, które wystąpiły u pracownika</w:t>
      </w:r>
      <w:r>
        <w:rPr>
          <w:rFonts w:cs="Calibri"/>
          <w:sz w:val="18"/>
          <w:szCs w:val="18"/>
        </w:rPr>
        <w:t>.</w:t>
      </w:r>
    </w:p>
    <w:p w:rsidR="00FD7E46" w:rsidRDefault="00FD7E46" w:rsidP="00FD7E46">
      <w:pPr>
        <w:widowControl w:val="0"/>
        <w:suppressAutoHyphens/>
        <w:autoSpaceDN w:val="0"/>
        <w:spacing w:after="200" w:line="276" w:lineRule="auto"/>
        <w:contextualSpacing/>
        <w:jc w:val="both"/>
        <w:textAlignment w:val="baseline"/>
        <w:rPr>
          <w:rFonts w:eastAsia="Andale Sans UI" w:cs="Calibri"/>
          <w:kern w:val="3"/>
        </w:rPr>
      </w:pPr>
    </w:p>
    <w:p w:rsidR="00FD7E46" w:rsidRPr="00FD7E46" w:rsidRDefault="00FD7E46" w:rsidP="00FD7E46">
      <w:pPr>
        <w:shd w:val="clear" w:color="auto" w:fill="F2F2F2" w:themeFill="background1" w:themeFillShade="F2"/>
        <w:spacing w:after="120"/>
        <w:jc w:val="center"/>
        <w:rPr>
          <w:rFonts w:asciiTheme="minorHAnsi" w:hAnsiTheme="minorHAnsi" w:cstheme="minorHAnsi"/>
          <w:b/>
          <w:color w:val="E6007E"/>
          <w:sz w:val="32"/>
          <w:szCs w:val="24"/>
        </w:rPr>
      </w:pPr>
      <w:r w:rsidRPr="00FD7E46">
        <w:rPr>
          <w:rFonts w:asciiTheme="minorHAnsi" w:hAnsiTheme="minorHAnsi" w:cstheme="minorHAnsi"/>
          <w:b/>
          <w:color w:val="E6007E"/>
          <w:sz w:val="32"/>
          <w:szCs w:val="24"/>
        </w:rPr>
        <w:lastRenderedPageBreak/>
        <w:t>Wytyczne MEN, MZ i GIS</w:t>
      </w:r>
    </w:p>
    <w:p w:rsidR="00FD7E46" w:rsidRDefault="00FD7E46" w:rsidP="00FD7E46">
      <w:pPr>
        <w:spacing w:after="120"/>
        <w:jc w:val="center"/>
        <w:rPr>
          <w:rFonts w:asciiTheme="minorHAnsi" w:hAnsiTheme="minorHAnsi" w:cstheme="minorHAnsi"/>
          <w:b/>
          <w:color w:val="0F243E" w:themeColor="text2" w:themeShade="80"/>
          <w:sz w:val="24"/>
          <w:szCs w:val="24"/>
        </w:rPr>
      </w:pPr>
      <w:r w:rsidRPr="00FD7E46">
        <w:rPr>
          <w:rFonts w:asciiTheme="minorHAnsi" w:hAnsiTheme="minorHAnsi" w:cstheme="minorHAnsi"/>
          <w:b/>
          <w:color w:val="0F243E" w:themeColor="text2" w:themeShade="80"/>
          <w:sz w:val="24"/>
          <w:szCs w:val="24"/>
        </w:rPr>
        <w:t xml:space="preserve">dla publicznych i niepublicznych szkół i placówek </w:t>
      </w:r>
      <w:r w:rsidRPr="00FD7E46">
        <w:rPr>
          <w:rFonts w:asciiTheme="minorHAnsi" w:hAnsiTheme="minorHAnsi" w:cstheme="minorHAnsi"/>
          <w:b/>
          <w:color w:val="0F243E" w:themeColor="text2" w:themeShade="80"/>
          <w:sz w:val="24"/>
          <w:szCs w:val="24"/>
        </w:rPr>
        <w:br/>
        <w:t>od 1 września 2020 r.</w:t>
      </w:r>
    </w:p>
    <w:p w:rsidR="00FD7E46" w:rsidRPr="00FD7E46" w:rsidRDefault="00FD7E46" w:rsidP="00FD7E46">
      <w:pPr>
        <w:spacing w:after="120"/>
        <w:jc w:val="center"/>
        <w:rPr>
          <w:rFonts w:asciiTheme="minorHAnsi" w:hAnsiTheme="minorHAnsi" w:cstheme="minorHAnsi"/>
          <w:b/>
          <w:color w:val="0F243E" w:themeColor="text2" w:themeShade="80"/>
          <w:sz w:val="24"/>
          <w:szCs w:val="24"/>
        </w:rPr>
      </w:pPr>
    </w:p>
    <w:p w:rsidR="00FD7E46" w:rsidRPr="00FD7E46" w:rsidRDefault="00FD7E46" w:rsidP="00FD7E46">
      <w:pPr>
        <w:pStyle w:val="Nagwek1"/>
        <w:spacing w:before="120" w:after="0"/>
        <w:rPr>
          <w:rFonts w:asciiTheme="minorHAnsi" w:eastAsiaTheme="minorHAnsi" w:hAnsiTheme="minorHAnsi" w:cstheme="minorHAnsi"/>
          <w:bCs/>
          <w:sz w:val="24"/>
        </w:rPr>
      </w:pPr>
      <w:r w:rsidRPr="00FD7E46">
        <w:rPr>
          <w:rFonts w:asciiTheme="minorHAnsi" w:eastAsiaTheme="minorHAnsi" w:hAnsiTheme="minorHAnsi" w:cstheme="minorHAnsi"/>
          <w:sz w:val="24"/>
        </w:rPr>
        <w:t>Organizacja zajęć w szkole i placówce (dalej: szkoła):</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rPr>
        <w:t>Do szkoły może uczęszczać uczeń bez objawów chorobowych sugerujących infekcję dróg oddechowych oraz gdy domownicy nie przebywają na kwarantannie lub w izolacji w warunkach domowych.</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rPr>
        <w:t xml:space="preserve">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 </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color w:val="000000"/>
          <w:lang w:bidi="pl-PL"/>
        </w:rPr>
        <w:t xml:space="preserve">Przy wejściu do budynku szkoły należy zamieścić informację o </w:t>
      </w:r>
      <w:r w:rsidRPr="00FD7E46">
        <w:rPr>
          <w:rFonts w:asciiTheme="minorHAnsi" w:hAnsiTheme="minorHAnsi" w:cstheme="minorHAnsi"/>
          <w:lang w:bidi="pl-PL"/>
        </w:rPr>
        <w:t xml:space="preserve">obowiązku dezynfekowania rąk oraz instrukcję </w:t>
      </w:r>
      <w:r w:rsidRPr="00FD7E46">
        <w:rPr>
          <w:rFonts w:asciiTheme="minorHAnsi" w:hAnsiTheme="minorHAnsi" w:cstheme="minorHAnsi"/>
          <w:color w:val="000000"/>
          <w:lang w:bidi="pl-PL"/>
        </w:rPr>
        <w:t xml:space="preserve">użycia środka dezynfekującego. Wszystkim wchodzącym do budynku szkoły należy umożliwić skorzystanie z płynu do dezynfekcji rąk. </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lang w:bidi="pl-PL"/>
        </w:rPr>
        <w:t>Opiekunowie odprowadzający dzieci mogą wchodzić do przestrzeni wspólnej szkoły, zachowując zasady:</w:t>
      </w:r>
    </w:p>
    <w:p w:rsidR="00FD7E46" w:rsidRPr="00FD7E46" w:rsidRDefault="00FD7E46" w:rsidP="00FD7E46">
      <w:pPr>
        <w:pStyle w:val="punkty"/>
        <w:numPr>
          <w:ilvl w:val="0"/>
          <w:numId w:val="5"/>
        </w:numPr>
        <w:rPr>
          <w:rFonts w:asciiTheme="minorHAnsi" w:hAnsiTheme="minorHAnsi" w:cstheme="minorHAnsi"/>
        </w:rPr>
      </w:pPr>
      <w:r w:rsidRPr="00FD7E46">
        <w:rPr>
          <w:rFonts w:asciiTheme="minorHAnsi" w:hAnsiTheme="minorHAnsi" w:cstheme="minorHAnsi"/>
          <w:lang w:bidi="pl-PL"/>
        </w:rPr>
        <w:t>1 opiekun z dzieckiem/dziećmi,</w:t>
      </w:r>
    </w:p>
    <w:p w:rsidR="00FD7E46" w:rsidRPr="00FD7E46" w:rsidRDefault="00FD7E46" w:rsidP="00FD7E46">
      <w:pPr>
        <w:pStyle w:val="punkty"/>
        <w:numPr>
          <w:ilvl w:val="0"/>
          <w:numId w:val="5"/>
        </w:numPr>
        <w:rPr>
          <w:rFonts w:asciiTheme="minorHAnsi" w:hAnsiTheme="minorHAnsi" w:cstheme="minorHAnsi"/>
        </w:rPr>
      </w:pPr>
      <w:r w:rsidRPr="00FD7E46">
        <w:rPr>
          <w:rFonts w:asciiTheme="minorHAnsi" w:hAnsiTheme="minorHAnsi" w:cstheme="minorHAnsi"/>
          <w:lang w:bidi="pl-PL"/>
        </w:rPr>
        <w:t>Dystansu od kolejnego opiekuna z dzieckiem/dziećmi min. 1,5 m,</w:t>
      </w:r>
    </w:p>
    <w:p w:rsidR="00FD7E46" w:rsidRPr="00FD7E46" w:rsidRDefault="00FD7E46" w:rsidP="00FD7E46">
      <w:pPr>
        <w:pStyle w:val="punkty"/>
        <w:numPr>
          <w:ilvl w:val="0"/>
          <w:numId w:val="5"/>
        </w:numPr>
        <w:rPr>
          <w:rFonts w:asciiTheme="minorHAnsi" w:hAnsiTheme="minorHAnsi" w:cstheme="minorHAnsi"/>
        </w:rPr>
      </w:pPr>
      <w:r w:rsidRPr="00FD7E46">
        <w:rPr>
          <w:rFonts w:asciiTheme="minorHAnsi" w:hAnsiTheme="minorHAnsi" w:cstheme="minorHAnsi"/>
          <w:lang w:bidi="pl-PL"/>
        </w:rPr>
        <w:t xml:space="preserve">Dystansu od pracowników szkoły min. 1,5 m, </w:t>
      </w:r>
    </w:p>
    <w:p w:rsidR="00FD7E46" w:rsidRPr="00FD7E46" w:rsidRDefault="00FD7E46" w:rsidP="00FD7E46">
      <w:pPr>
        <w:pStyle w:val="punkty"/>
        <w:numPr>
          <w:ilvl w:val="0"/>
          <w:numId w:val="5"/>
        </w:numPr>
        <w:rPr>
          <w:rFonts w:asciiTheme="minorHAnsi" w:hAnsiTheme="minorHAnsi" w:cstheme="minorHAnsi"/>
        </w:rPr>
      </w:pPr>
      <w:r w:rsidRPr="00FD7E46">
        <w:rPr>
          <w:rFonts w:asciiTheme="minorHAnsi" w:hAnsiTheme="minorHAnsi" w:cstheme="minorHAnsi"/>
          <w:lang w:bidi="pl-PL"/>
        </w:rPr>
        <w:t>Opiekunowie powinni przestrzegać obowiązujących przepisów prawa związanych z bezpieczeństwem zdrowotnym obywateli(m.in. stosować środki ochronne: osłona ust i nosa, rękawiczki jednorazowe lub dezynfekcja rąk).</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rPr>
        <w:t>W miarę możliwości należy ograniczyć przebywanie w szkole osób z zewnątrz do niezbędnego minimum(obowiązuje je stosowanie środków ochronnych: osłona ust i nosa, rękawiczki jednorazowe lub dezynfekcja rąk, tylko osoby bez objawów chorobowych sugerujących infekcję dróg oddechowych) i w wyznaczonych obszarach.</w:t>
      </w:r>
    </w:p>
    <w:p w:rsidR="00FD7E46" w:rsidRDefault="00FD7E46" w:rsidP="00FD7E46">
      <w:pPr>
        <w:pStyle w:val="punkty"/>
        <w:rPr>
          <w:rFonts w:asciiTheme="minorHAnsi" w:hAnsiTheme="minorHAnsi" w:cstheme="minorHAnsi"/>
        </w:rPr>
      </w:pPr>
      <w:r w:rsidRPr="00FD7E46">
        <w:rPr>
          <w:rFonts w:asciiTheme="minorHAnsi" w:hAnsiTheme="minorHAnsi" w:cstheme="minorHAnsi"/>
        </w:rPr>
        <w:t>Należy zapewnić sposoby szybkiej, skutecznej komunikacji z opiekunami ucznia. Rekomendowany jest kontakt z wykorzystaniem technik komunikacji na odległość.</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rPr>
        <w:t>Rekomenduje się posiadanie termometru bezdotykowego (co najmniej 1 termometr dla szkoły) i dezynfekowanie go po użyciu w danej grupie. W przypadku posiadania innych termometrów niż termometr bezdotykowy konieczna jest dezynfekcja po każdym użyciu.</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rPr>
        <w:t>Jeżeli pracownik szkoły zaobserwuje u ucznia objawy mogące wskazywać na infekcję dróg oddechowych, w tym w szczególności gorączkę, kaszel, należy odizolować ucznia w odrębnym pomieszczeniu lub wyznaczonym miejscu, zapewniając min. 2 m odległości od innych osób, i niezwłocznie powiadomić rodziców/opiekunów o konieczności odebrania ucznia ze szkoły (rekomendowany własny środek transportu).</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rPr>
        <w:t xml:space="preserve">W miarę możliwości rekomenduje się taką organizację pracy i jej koordynację, która umożliwi zachowanie dystansu między osobami przebywającymi na terenie szkoły, szczególnie w miejscach wspólnych i ograniczy gromadzenie się uczniów na terenie </w:t>
      </w:r>
      <w:r w:rsidRPr="00FD7E46">
        <w:rPr>
          <w:rFonts w:asciiTheme="minorHAnsi" w:hAnsiTheme="minorHAnsi" w:cstheme="minorHAnsi"/>
        </w:rPr>
        <w:lastRenderedPageBreak/>
        <w:t>szkoły (np. różne godziny przychodzenia uczniów z poszczególnych klas do szkoły, różne godziny przerw lub zajęć na boisku) oraz unikanie częstej zmiany pomieszczeń, w których odbywają się zajęcia.</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rPr>
        <w:t>Obowiązują ogólne zasady higieny: częste mycie rąk (po przyjściu do szkoły należy bezzwłocznie umyć ręce), ochrona podczas kichania i kaszlu oraz unikanie dotykania oczu, nosa i ust.</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rPr>
        <w:t>Uczeń posiada własne przybory i podręczniki, które w czasie zajęć mogą znajdować się na stoliku szkolnym ucznia, w tornistrze lub we własnej szafce, jeżeli szkoła posiada szafki. Uczniowie nie powinni wymieniać się przyborami szkolnymi między sobą.</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rPr>
        <w:t xml:space="preserve">W sali gimnastycznej używany sprzęt sportowy oraz podłoga powinny zostać umyte detergentem lub zdezynfekowane po każdym dniu zajęć, a w miarę możliwości po każdych zajęciach. </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rPr>
        <w:t>Należy wietrzyć sale, części wspólne (korytarze)co najmniej raz na godzinę, w czasie przerwy, a w razie potrzeby także w czasie zajęć.</w:t>
      </w:r>
    </w:p>
    <w:p w:rsidR="00FD7E46" w:rsidRPr="00FD7E46" w:rsidRDefault="00FD7E46" w:rsidP="00FD7E46">
      <w:pPr>
        <w:pStyle w:val="punkty"/>
        <w:rPr>
          <w:rFonts w:asciiTheme="minorHAnsi" w:hAnsiTheme="minorHAnsi" w:cstheme="minorHAnsi"/>
          <w:b/>
        </w:rPr>
      </w:pPr>
      <w:r w:rsidRPr="00FD7E46">
        <w:rPr>
          <w:rFonts w:asciiTheme="minorHAnsi" w:hAnsiTheme="minorHAnsi" w:cstheme="minorHAnsi"/>
          <w:b/>
        </w:rPr>
        <w:t xml:space="preserve">Nauczyciel w klasach I-III organizuje przerwy dla swoich uczniów w interwałach adekwatnych do potrzeb, jednak nie rzadziej niż co 45 min. </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rPr>
        <w:t>Zaleca się korzystanie przez uczniów z boiska szkolnego oraz pobyt na świeżym powietrzu na terenie szkoły, w tym w czasie przerw.</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rPr>
        <w:t>Podczas realizacji zajęć, w tym zajęć wychowania fizycznego i sportowych, w których nie można zachować dystansu, należy ograniczyć ćwiczenia i gry kontaktowe.</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rPr>
        <w:t>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rPr>
        <w:t>Podczas ustalania bezpiecznych zasad korzystania z szatni, jeżeli jest taka możliwość, należy udostępnić uczniom co drugi boks lub wprowadzić różne godziny przychodzenia uczniów do szkoły, umieścić środek do dezynfekcji rąk przy wejściu do szatni.</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rPr>
        <w:t xml:space="preserve">Zajęcia świetlicowe odbywają się w świetlicy szkolnej, a razie potrzeby w innych salach dydaktycznych. Do regulaminu korzystania z zajęć świetlicowych należy wprowadzić zapisy, dotyczące zachowania bezpieczeństwa w czasie epidemii. Środki do dezynfekcji rąk powinny być rozmieszczone w świetlicy w sposób umożliwiający łatwy dostęp dla wychowanków pod nadzorem opiekuna. Świetlice należy wietrzyć(nie rzadziej, niż co godzinę w trakcie przebywania dzieci w świetlicy), w tym w szczególności przed przyjęciem wychowanków oraz po przeprowadzeniu dezynfekcji. </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rPr>
        <w:t>Personel kuchenny i pracownicy administracji oraz obsługi sprzątającej powinni ograniczyć kontakty z uczniami oraz nauczycielami.</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rPr>
        <w:lastRenderedPageBreak/>
        <w:t>Należy ustalić i upowszechnić zasady realizacji zajęć pozalekcyjnych organizowanych w szkole uwzględniających odpowiednio zasady dotyczące organizacji zajęć lekcyjnych.</w:t>
      </w:r>
    </w:p>
    <w:p w:rsidR="00FD7E46" w:rsidRPr="00FD7E46" w:rsidRDefault="00FD7E46" w:rsidP="00FD7E46">
      <w:pPr>
        <w:pStyle w:val="punkty"/>
        <w:rPr>
          <w:rFonts w:asciiTheme="minorHAnsi" w:hAnsiTheme="minorHAnsi" w:cstheme="minorHAnsi"/>
          <w:color w:val="FF0000"/>
        </w:rPr>
      </w:pPr>
      <w:r w:rsidRPr="00FD7E46">
        <w:rPr>
          <w:rFonts w:asciiTheme="minorHAnsi" w:hAnsiTheme="minorHAnsi" w:cstheme="minorHAnsi"/>
        </w:rPr>
        <w:t>Należy ustalić i upowszechnić zasady korzystania z biblioteki szkolnej oraz godziny jej pracy, uwzględniając konieczny okres 2 dni kwarantanny dla książek i innych materiałów przechowywanych w bibliotekach.</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rPr>
        <w:t>Rekomenduje się, we współpracy z pielęgniarką środowiska nauczania i wychowania/higienistką szkolną, ustalić i upowszechnić zasady korzystania z gabinetu profilaktyki zdrowotnej oraz godziny jego pracy, uwzględniając wymagania określone w przepisach prawa oraz aktualnych wytycznych m.in. Ministerstwa Zdrowia i Narodowego Funduszu Zdrowia.</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color w:val="000000"/>
          <w:lang w:bidi="pl-PL"/>
        </w:rPr>
        <w:t xml:space="preserve">Należy wyłączyć źródełka i fontanny wody pitnej, zapewnić uczniom korzystanie z innych dystrybutorów pod nadzorem opiekuna. Zalecenia higieniczne w przypadku innych dystrybutorów wody zostały wskazane na stronie internetowej GIS </w:t>
      </w:r>
      <w:hyperlink r:id="rId19" w:history="1">
        <w:r w:rsidRPr="00FD7E46">
          <w:rPr>
            <w:rStyle w:val="Hipercze"/>
            <w:rFonts w:asciiTheme="minorHAnsi" w:hAnsiTheme="minorHAnsi" w:cstheme="minorHAnsi"/>
          </w:rPr>
          <w:t>https://gis.gov.pl/oswiata/udostepniania-wody-do-spozycia-w-placowkach-oswiaty-fontanny-z-woda-do-picia-dystrybutory-wody-zrodelka/</w:t>
        </w:r>
      </w:hyperlink>
      <w:r w:rsidRPr="00FD7E46">
        <w:rPr>
          <w:rFonts w:asciiTheme="minorHAnsi" w:hAnsiTheme="minorHAnsi" w:cstheme="minorHAnsi"/>
          <w:color w:val="000000"/>
          <w:lang w:bidi="pl-PL"/>
        </w:rPr>
        <w:t>.</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rPr>
        <w:t xml:space="preserve">Dyrektor szkoły opracowuje wewnętrzny regulamin lub procedury funkcjonowania szkoły w czasie epidemii, z uwzględnieniem specyfiki placówki oraz zalecenia wskazane w przedmiotowych wytycznych oraz aktualne przepisy prawa. </w:t>
      </w:r>
    </w:p>
    <w:p w:rsidR="00FD7E46" w:rsidRPr="00FD7E46" w:rsidRDefault="00FD7E46" w:rsidP="00FD7E46">
      <w:pPr>
        <w:pStyle w:val="Nagwek1"/>
        <w:spacing w:before="120" w:after="0"/>
        <w:rPr>
          <w:rFonts w:asciiTheme="minorHAnsi" w:eastAsiaTheme="minorHAnsi" w:hAnsiTheme="minorHAnsi" w:cstheme="minorHAnsi"/>
          <w:bCs/>
          <w:sz w:val="24"/>
        </w:rPr>
      </w:pPr>
      <w:r w:rsidRPr="00FD7E46">
        <w:rPr>
          <w:rFonts w:asciiTheme="minorHAnsi" w:eastAsiaTheme="minorHAnsi" w:hAnsiTheme="minorHAnsi" w:cstheme="minorHAnsi"/>
          <w:sz w:val="24"/>
        </w:rPr>
        <w:t>Higiena, czyszczenie i dezynfekcja pomieszczeń i powierzchni</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rPr>
        <w:t>Przy wejściu głównym należy umieścić numery telefonów do właściwej miejscowo powiatowej stacji sanitarno-epidemiologicznej, oddziału zakaźnego szpitala i służb medycznych.</w:t>
      </w:r>
    </w:p>
    <w:p w:rsidR="00FD7E46" w:rsidRPr="00FD7E46" w:rsidRDefault="00FD7E46" w:rsidP="00FD7E46">
      <w:pPr>
        <w:pStyle w:val="punkty"/>
        <w:rPr>
          <w:rFonts w:asciiTheme="minorHAnsi" w:hAnsiTheme="minorHAnsi" w:cstheme="minorHAnsi"/>
          <w:color w:val="000000"/>
          <w:lang w:bidi="pl-PL"/>
        </w:rPr>
      </w:pPr>
      <w:r w:rsidRPr="00FD7E46">
        <w:rPr>
          <w:rFonts w:asciiTheme="minorHAnsi" w:hAnsiTheme="minorHAnsi" w:cstheme="minorHAnsi"/>
          <w:lang w:bidi="pl-PL"/>
        </w:rPr>
        <w:t xml:space="preserve">Należy dopilnować, aby wszystkie osoby trzecie, w tym rodzice uczniów, wchodzące do szkoły dezynfekowały dłonie lub zakładały rękawiczki ochronne, miały zakryte usta i nos oraz nie przekraczały obowiązujących </w:t>
      </w:r>
      <w:r w:rsidRPr="00FD7E46">
        <w:rPr>
          <w:rFonts w:asciiTheme="minorHAnsi" w:hAnsiTheme="minorHAnsi" w:cstheme="minorHAnsi"/>
          <w:color w:val="000000"/>
          <w:lang w:bidi="pl-PL"/>
        </w:rPr>
        <w:t>stref przebywania.</w:t>
      </w:r>
    </w:p>
    <w:p w:rsidR="00FD7E46" w:rsidRPr="00FD7E46" w:rsidRDefault="00FD7E46" w:rsidP="00FD7E46">
      <w:pPr>
        <w:pStyle w:val="punkty"/>
        <w:rPr>
          <w:rFonts w:asciiTheme="minorHAnsi" w:hAnsiTheme="minorHAnsi" w:cstheme="minorHAnsi"/>
          <w:color w:val="000000"/>
          <w:lang w:bidi="pl-PL"/>
        </w:rPr>
      </w:pPr>
      <w:r w:rsidRPr="00FD7E46">
        <w:rPr>
          <w:rFonts w:asciiTheme="minorHAnsi" w:hAnsiTheme="minorHAnsi" w:cstheme="minorHAnsi"/>
          <w:color w:val="000000"/>
          <w:lang w:bidi="pl-PL"/>
        </w:rPr>
        <w:t>Należy regularnie myć ręce wodą z mydłem oraz dopilnować, aby robili to uczniowie, szczególnie po przyjściu do szkoły, przed jedzeniem, po powrocie ze świeżego powietrza i po skorzystaniu z toalety.</w:t>
      </w:r>
    </w:p>
    <w:p w:rsidR="00FD7E46" w:rsidRPr="00FD7E46" w:rsidRDefault="00FD7E46" w:rsidP="00FD7E46">
      <w:pPr>
        <w:pStyle w:val="punkty"/>
        <w:rPr>
          <w:rFonts w:asciiTheme="minorHAnsi" w:hAnsiTheme="minorHAnsi" w:cstheme="minorHAnsi"/>
          <w:color w:val="000000"/>
          <w:lang w:bidi="pl-PL"/>
        </w:rPr>
      </w:pPr>
      <w:r w:rsidRPr="00FD7E46">
        <w:rPr>
          <w:rFonts w:asciiTheme="minorHAnsi" w:hAnsiTheme="minorHAnsi" w:cstheme="minorHAnsi"/>
          <w:color w:val="000000"/>
          <w:lang w:bidi="pl-PL"/>
        </w:rPr>
        <w:t>Rekomenduje się monitoring codziennych prac porządkowych, ze szczególnym uwzględnieniem utrzymywania w czystości sal zajęć, pomieszczeń sanitarnohigienicznych, ciągów komunikacyjnych, dezynfekcji powierzchni dotykowych</w:t>
      </w:r>
      <w:r w:rsidRPr="00FD7E46">
        <w:rPr>
          <w:rFonts w:asciiTheme="minorHAnsi" w:hAnsiTheme="minorHAnsi" w:cstheme="minorHAnsi"/>
        </w:rPr>
        <w:t xml:space="preserve">– </w:t>
      </w:r>
      <w:r w:rsidRPr="00FD7E46">
        <w:rPr>
          <w:rFonts w:asciiTheme="minorHAnsi" w:hAnsiTheme="minorHAnsi" w:cstheme="minorHAnsi"/>
          <w:color w:val="000000"/>
          <w:lang w:bidi="pl-PL"/>
        </w:rPr>
        <w:t>poręczy, klamek i powierzchni płaskich, w tym blatów w salach i w pomieszczeniach spożywania posiłków, klawiatur, włączników.</w:t>
      </w:r>
    </w:p>
    <w:p w:rsidR="00FD7E46" w:rsidRPr="00FD7E46" w:rsidRDefault="00FD7E46" w:rsidP="00FD7E46">
      <w:pPr>
        <w:pStyle w:val="punkty"/>
        <w:rPr>
          <w:rFonts w:asciiTheme="minorHAnsi" w:hAnsiTheme="minorHAnsi" w:cstheme="minorHAnsi"/>
          <w:color w:val="000000"/>
          <w:lang w:bidi="pl-PL"/>
        </w:rPr>
      </w:pPr>
      <w:r w:rsidRPr="00FD7E46">
        <w:rPr>
          <w:rFonts w:asciiTheme="minorHAnsi" w:hAnsiTheme="minorHAnsi" w:cstheme="minorHAnsi"/>
          <w:color w:val="000000"/>
          <w:lang w:bidi="pl-PL"/>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FD7E46" w:rsidRPr="00FD7E46" w:rsidRDefault="00FD7E46" w:rsidP="00FD7E46">
      <w:pPr>
        <w:pStyle w:val="punkty"/>
        <w:rPr>
          <w:rFonts w:asciiTheme="minorHAnsi" w:hAnsiTheme="minorHAnsi" w:cstheme="minorHAnsi"/>
          <w:color w:val="000000"/>
          <w:lang w:bidi="pl-PL"/>
        </w:rPr>
      </w:pPr>
      <w:r w:rsidRPr="00FD7E46">
        <w:rPr>
          <w:rFonts w:asciiTheme="minorHAnsi" w:hAnsiTheme="minorHAnsi" w:cstheme="minorHAnsi"/>
          <w:color w:val="000000"/>
          <w:lang w:bidi="pl-PL"/>
        </w:rPr>
        <w:t xml:space="preserve">W pomieszczeniach sanitarnohigienicznych należy wywiesić plakaty z zasadami prawidłowego mycia rąk, a przy dozownikach z płynem do dezynfekcji rąk </w:t>
      </w:r>
      <w:r w:rsidRPr="00FD7E46">
        <w:rPr>
          <w:rFonts w:asciiTheme="minorHAnsi" w:hAnsiTheme="minorHAnsi" w:cstheme="minorHAnsi"/>
        </w:rPr>
        <w:t>–</w:t>
      </w:r>
      <w:r w:rsidRPr="00FD7E46">
        <w:rPr>
          <w:rFonts w:asciiTheme="minorHAnsi" w:hAnsiTheme="minorHAnsi" w:cstheme="minorHAnsi"/>
          <w:color w:val="000000"/>
          <w:lang w:bidi="pl-PL"/>
        </w:rPr>
        <w:t>instrukcje dezynfekcji.</w:t>
      </w:r>
    </w:p>
    <w:p w:rsidR="00FD7E46" w:rsidRPr="00FD7E46" w:rsidRDefault="00FD7E46" w:rsidP="00FD7E46">
      <w:pPr>
        <w:pStyle w:val="punkty"/>
        <w:rPr>
          <w:rFonts w:asciiTheme="minorHAnsi" w:hAnsiTheme="minorHAnsi" w:cstheme="minorHAnsi"/>
          <w:color w:val="000000"/>
          <w:lang w:bidi="pl-PL"/>
        </w:rPr>
      </w:pPr>
      <w:r w:rsidRPr="00FD7E46">
        <w:rPr>
          <w:rFonts w:asciiTheme="minorHAnsi" w:hAnsiTheme="minorHAnsi" w:cstheme="minorHAnsi"/>
          <w:color w:val="000000"/>
          <w:lang w:bidi="pl-PL"/>
        </w:rPr>
        <w:t>Należy na bieżąco dbać o czystość urządzeń sanitarno-higienicznych, w tym ich dezynfekcję lub</w:t>
      </w:r>
      <w:r w:rsidRPr="00FD7E46">
        <w:rPr>
          <w:rFonts w:asciiTheme="minorHAnsi" w:hAnsiTheme="minorHAnsi" w:cstheme="minorHAnsi"/>
        </w:rPr>
        <w:t xml:space="preserve"> czyszczenie z użyciem detergentu. </w:t>
      </w:r>
    </w:p>
    <w:p w:rsidR="00FD7E46" w:rsidRPr="00FD7E46" w:rsidRDefault="00FD7E46" w:rsidP="00FD7E46">
      <w:pPr>
        <w:pStyle w:val="punkty"/>
        <w:rPr>
          <w:rStyle w:val="Hipercze"/>
          <w:rFonts w:asciiTheme="minorHAnsi" w:hAnsiTheme="minorHAnsi" w:cstheme="minorHAnsi"/>
          <w:color w:val="000000"/>
          <w:lang w:bidi="pl-PL"/>
        </w:rPr>
      </w:pPr>
      <w:r w:rsidRPr="00FD7E46">
        <w:rPr>
          <w:rFonts w:asciiTheme="minorHAnsi" w:hAnsiTheme="minorHAnsi" w:cstheme="minorHAnsi"/>
          <w:color w:val="000000"/>
          <w:lang w:bidi="pl-PL"/>
        </w:rPr>
        <w:lastRenderedPageBreak/>
        <w:t>Jeżeli na terenie szkoły uczniowie i pracownicy używają masek lub rękawic jednorazowych, należy zapewnić miejsca/pojemniki do ich wyrzucania. Zalecenia w tym zakresie zostały wskazane na stronie internetowej GIS:</w:t>
      </w:r>
      <w:hyperlink r:id="rId20" w:history="1">
        <w:r w:rsidRPr="00FD7E46">
          <w:rPr>
            <w:rStyle w:val="Hipercze"/>
            <w:rFonts w:asciiTheme="minorHAnsi" w:hAnsiTheme="minorHAnsi" w:cstheme="minorHAnsi"/>
            <w:lang w:bidi="pl-PL"/>
          </w:rPr>
          <w:t>https://gis.gov.pl/zdrowie/koronawirus-zdrowie/informacje-i-zalecenia-pl/wytyczne-ws-postepowania-z-odpadami-w-czasie-wystepowania-zakazen-koronawirusem-sars-cov-2/</w:t>
        </w:r>
      </w:hyperlink>
    </w:p>
    <w:p w:rsidR="00FD7E46" w:rsidRPr="00FD7E46" w:rsidRDefault="00FD7E46" w:rsidP="00FD7E46">
      <w:pPr>
        <w:pStyle w:val="Nagwek1"/>
        <w:spacing w:before="120" w:after="0"/>
        <w:rPr>
          <w:rFonts w:asciiTheme="minorHAnsi" w:eastAsiaTheme="minorHAnsi" w:hAnsiTheme="minorHAnsi" w:cstheme="minorHAnsi"/>
          <w:bCs/>
          <w:sz w:val="24"/>
        </w:rPr>
      </w:pPr>
      <w:r w:rsidRPr="00FD7E46">
        <w:rPr>
          <w:rFonts w:asciiTheme="minorHAnsi" w:eastAsiaTheme="minorHAnsi" w:hAnsiTheme="minorHAnsi" w:cstheme="minorHAnsi"/>
          <w:sz w:val="24"/>
        </w:rPr>
        <w:t>Gastronomia</w:t>
      </w:r>
    </w:p>
    <w:p w:rsidR="00FD7E46" w:rsidRPr="00FD7E46" w:rsidRDefault="00FD7E46" w:rsidP="00FD7E46">
      <w:pPr>
        <w:pStyle w:val="punkty"/>
        <w:rPr>
          <w:rFonts w:asciiTheme="minorHAnsi" w:hAnsiTheme="minorHAnsi" w:cstheme="minorHAnsi"/>
          <w:color w:val="000000"/>
          <w:lang w:bidi="pl-PL"/>
        </w:rPr>
      </w:pPr>
      <w:r w:rsidRPr="00FD7E46">
        <w:rPr>
          <w:rFonts w:asciiTheme="minorHAnsi" w:hAnsiTheme="minorHAnsi" w:cstheme="minorHAnsi"/>
          <w:color w:val="000000"/>
          <w:lang w:bidi="pl-PL"/>
        </w:rPr>
        <w:t xml:space="preserve">Przy organizacji żywienia w szkole (stołówka szkolna, kuchnia, jadalnia i inne pomieszczenia przeznaczone na spożycie ciepłych posiłków), obok warunków higienicznych wymaganych przepisami prawa odnoszącymisię do funkcjonowania żywienia zbiorowego, dodatkowo należy wprowadzić zasady szczególnej ostrożności dotyczące zabezpieczenia pracowników.Powinna być zachowana odpowiednia odległość stanowisk pracy wynosząca min. 1,5 m, a jeśli to niemożliwe </w:t>
      </w:r>
      <w:r w:rsidRPr="00FD7E46">
        <w:rPr>
          <w:rFonts w:asciiTheme="minorHAnsi" w:hAnsiTheme="minorHAnsi" w:cstheme="minorHAnsi"/>
        </w:rPr>
        <w:t xml:space="preserve">– zapewnienie </w:t>
      </w:r>
      <w:r w:rsidRPr="00FD7E46">
        <w:rPr>
          <w:rFonts w:asciiTheme="minorHAnsi" w:hAnsiTheme="minorHAnsi" w:cstheme="minorHAnsi"/>
          <w:color w:val="000000"/>
          <w:lang w:bidi="pl-PL"/>
        </w:rPr>
        <w:t>środków ochrony osobistej. Szczególną uwagę należy zwrócić na utrzymanie wysokiej higienystanowisk pracy, opakowań produktów, sprzętu kuchennego, naczyń stołowych oraz sztućców, a także higieny osobistej.</w:t>
      </w:r>
    </w:p>
    <w:p w:rsidR="00FD7E46" w:rsidRPr="00FD7E46" w:rsidRDefault="00FD7E46" w:rsidP="00FD7E46">
      <w:pPr>
        <w:pStyle w:val="punkty"/>
        <w:rPr>
          <w:rFonts w:asciiTheme="minorHAnsi" w:hAnsiTheme="minorHAnsi" w:cstheme="minorHAnsi"/>
          <w:color w:val="000000"/>
          <w:lang w:bidi="pl-PL"/>
        </w:rPr>
      </w:pPr>
      <w:r w:rsidRPr="00FD7E46">
        <w:rPr>
          <w:rFonts w:asciiTheme="minorHAnsi" w:hAnsiTheme="minorHAnsi" w:cstheme="minorHAnsi"/>
          <w:color w:val="000000"/>
          <w:lang w:bidi="pl-PL"/>
        </w:rPr>
        <w:t xml:space="preserve">Korzystanie z posiłków powinno odbywać się w miejscach do tego przeznaczonych zapewniających prawidłowe warunki sanitarno-higieniczne, zgodnie z zaleceniami w czasie epidemii. Rekomenduje się zmianowe wydawanie posiłków lub w miarę możliwości - spożywanie ich przy stolikach z rówieśnikami z danej klasy. Przy zmianowym wydawaniu posiłków konieczne jest czyszczenie blatów stołów i poręczy krzeseł po każdej grupie. </w:t>
      </w:r>
    </w:p>
    <w:p w:rsidR="00FD7E46" w:rsidRPr="00FD7E46" w:rsidRDefault="00FD7E46" w:rsidP="00FD7E46">
      <w:pPr>
        <w:pStyle w:val="punkty"/>
        <w:rPr>
          <w:rFonts w:asciiTheme="minorHAnsi" w:hAnsiTheme="minorHAnsi" w:cstheme="minorHAnsi"/>
          <w:color w:val="000000"/>
          <w:lang w:bidi="pl-PL"/>
        </w:rPr>
      </w:pPr>
      <w:r w:rsidRPr="00FD7E46">
        <w:rPr>
          <w:rFonts w:asciiTheme="minorHAnsi" w:hAnsiTheme="minorHAnsi" w:cstheme="minorHAnsi"/>
          <w:color w:val="000000"/>
          <w:lang w:bidi="pl-PL"/>
        </w:rPr>
        <w:t>W przypadku braku innych możliwości organizacyjnych dopuszcza się spożywanie posiłków przez dzieci w salach lekcyjnych</w:t>
      </w:r>
      <w:r w:rsidRPr="00FD7E46">
        <w:rPr>
          <w:rFonts w:asciiTheme="minorHAnsi" w:hAnsiTheme="minorHAnsi" w:cstheme="minorHAnsi"/>
        </w:rPr>
        <w:t xml:space="preserve"> z zachowaniem zasad bezpiecznego i higienicznego spożycia posiłku</w:t>
      </w:r>
      <w:r w:rsidRPr="00FD7E46">
        <w:rPr>
          <w:rFonts w:asciiTheme="minorHAnsi" w:hAnsiTheme="minorHAnsi" w:cstheme="minorHAnsi"/>
          <w:color w:val="000000"/>
          <w:lang w:bidi="pl-PL"/>
        </w:rPr>
        <w:t>.</w:t>
      </w:r>
    </w:p>
    <w:p w:rsidR="00FD7E46" w:rsidRPr="00FD7E46" w:rsidRDefault="00FD7E46" w:rsidP="00FD7E46">
      <w:pPr>
        <w:pStyle w:val="punkty"/>
        <w:rPr>
          <w:rFonts w:asciiTheme="minorHAnsi" w:hAnsiTheme="minorHAnsi" w:cstheme="minorHAnsi"/>
          <w:color w:val="000000"/>
          <w:lang w:bidi="pl-PL"/>
        </w:rPr>
      </w:pPr>
      <w:r w:rsidRPr="00FD7E46">
        <w:rPr>
          <w:rFonts w:asciiTheme="minorHAnsi" w:hAnsiTheme="minorHAnsi" w:cstheme="minorHAnsi"/>
          <w:color w:val="000000"/>
          <w:lang w:bidi="pl-PL"/>
        </w:rPr>
        <w:t xml:space="preserve">Wielorazowe naczynia i sztućce należy myć w zmywarce z dodatkiem detergentu, w temperaturze min. 60°C lub je wyparzać. </w:t>
      </w:r>
      <w:r w:rsidRPr="00FD7E46">
        <w:rPr>
          <w:rFonts w:asciiTheme="minorHAnsi" w:hAnsiTheme="minorHAnsi" w:cstheme="minorHAnsi"/>
          <w:lang w:bidi="pl-PL"/>
        </w:rPr>
        <w:t xml:space="preserve">Jeżeli szkoła nie posiada zmywarki, </w:t>
      </w:r>
      <w:r w:rsidRPr="00FD7E46">
        <w:rPr>
          <w:rFonts w:asciiTheme="minorHAnsi" w:hAnsiTheme="minorHAnsi" w:cstheme="minorHAnsi"/>
          <w:color w:val="000000"/>
          <w:lang w:bidi="pl-PL"/>
        </w:rPr>
        <w:t xml:space="preserve">wielorazowe naczynia i sztućce </w:t>
      </w:r>
      <w:r w:rsidRPr="00FD7E46">
        <w:rPr>
          <w:rFonts w:asciiTheme="minorHAnsi" w:hAnsiTheme="minorHAnsi" w:cstheme="minorHAnsi"/>
          <w:lang w:bidi="pl-PL"/>
        </w:rPr>
        <w:t>należy</w:t>
      </w:r>
      <w:r w:rsidRPr="00FD7E46">
        <w:rPr>
          <w:rFonts w:asciiTheme="minorHAnsi" w:hAnsiTheme="minorHAnsi" w:cstheme="minorHAnsi"/>
          <w:color w:val="000000"/>
          <w:lang w:bidi="pl-PL"/>
        </w:rPr>
        <w:t xml:space="preserve"> u</w:t>
      </w:r>
      <w:r w:rsidRPr="00FD7E46">
        <w:rPr>
          <w:rFonts w:asciiTheme="minorHAnsi" w:hAnsiTheme="minorHAnsi" w:cstheme="minorHAnsi"/>
          <w:lang w:bidi="pl-PL"/>
        </w:rPr>
        <w:t>myć w gorącej wodzie z dodatkiem detergentu i wyparzyć.</w:t>
      </w:r>
    </w:p>
    <w:p w:rsidR="00FD7E46" w:rsidRPr="00FD7E46" w:rsidRDefault="00FD7E46" w:rsidP="00FD7E46">
      <w:pPr>
        <w:pStyle w:val="punkty"/>
        <w:rPr>
          <w:rFonts w:asciiTheme="minorHAnsi" w:hAnsiTheme="minorHAnsi" w:cstheme="minorHAnsi"/>
          <w:lang w:bidi="pl-PL"/>
        </w:rPr>
      </w:pPr>
      <w:r w:rsidRPr="00FD7E46">
        <w:rPr>
          <w:rFonts w:asciiTheme="minorHAnsi" w:hAnsiTheme="minorHAnsi" w:cstheme="minorHAnsi"/>
          <w:lang w:bidi="pl-PL"/>
        </w:rPr>
        <w:t xml:space="preserve">Od dostawców cateringu należy wymagać pojemników i sztućców jednorazowych. Wymaganie to dotyczy szkół, w których nie jest możliwe zapewnienie właściwych warunków mycia naczyń i sztućców, porcjowania/nakładania dostarczonych posiłków. Należy zadbać o odpowiednie segregowanie zużytych pojemników i sztućców. </w:t>
      </w:r>
    </w:p>
    <w:p w:rsidR="00FD7E46" w:rsidRPr="00FD7E46" w:rsidRDefault="00FD7E46" w:rsidP="00FD7E46">
      <w:pPr>
        <w:pStyle w:val="punkty"/>
        <w:rPr>
          <w:rFonts w:asciiTheme="minorHAnsi" w:hAnsiTheme="minorHAnsi" w:cstheme="minorHAnsi"/>
          <w:lang w:bidi="pl-PL"/>
        </w:rPr>
      </w:pPr>
      <w:r w:rsidRPr="00FD7E46">
        <w:rPr>
          <w:rFonts w:asciiTheme="minorHAnsi" w:hAnsiTheme="minorHAnsi" w:cstheme="minorHAnsi"/>
          <w:lang w:bidi="pl-PL"/>
        </w:rPr>
        <w:t xml:space="preserve">Zaleca się usuniecie dodatków (np. cukier, jednorazowe sztućce, wazoniki, serwetki) z obszaru sali jadalnej i wydawanie bezpośrednio przez obsługę. W stołówce nie zaleca się samoobsługi. Dania i produkty powinny być podawane przez osobę do tego wyznaczoną/ obsługę stołówki. </w:t>
      </w:r>
    </w:p>
    <w:p w:rsidR="00FD7E46" w:rsidRDefault="00FD7E46" w:rsidP="00FD7E46">
      <w:pPr>
        <w:pStyle w:val="punkty"/>
        <w:rPr>
          <w:rFonts w:asciiTheme="minorHAnsi" w:hAnsiTheme="minorHAnsi" w:cstheme="minorHAnsi"/>
          <w:lang w:bidi="pl-PL"/>
        </w:rPr>
      </w:pPr>
      <w:r w:rsidRPr="00FD7E46">
        <w:rPr>
          <w:rFonts w:asciiTheme="minorHAnsi" w:hAnsiTheme="minorHAnsi" w:cstheme="minorHAnsi"/>
          <w:lang w:bidi="pl-PL"/>
        </w:rPr>
        <w:t>Jeżeli posiłki dostarczane przez firmę cateringową do tej pory były przywożone w pojemnikach zbiorczych, następnie rozkładane i podawane z wykorzystaniem talerzy i sztućców będących na wyposażeniu szkoły, to taki sposób podawania posiłków może być kontynuowany, pod warunkiem, że naczynia i sztućce wielorazowego użytku stosowane w danej szkole będą myte zgodnie z zaleceniem wskazanym powyżej.</w:t>
      </w:r>
    </w:p>
    <w:p w:rsidR="00FD7E46" w:rsidRDefault="00FD7E46" w:rsidP="00FD7E46">
      <w:pPr>
        <w:pStyle w:val="punkty"/>
        <w:numPr>
          <w:ilvl w:val="0"/>
          <w:numId w:val="0"/>
        </w:numPr>
        <w:ind w:left="360" w:hanging="360"/>
        <w:rPr>
          <w:rFonts w:asciiTheme="minorHAnsi" w:hAnsiTheme="minorHAnsi" w:cstheme="minorHAnsi"/>
          <w:lang w:bidi="pl-PL"/>
        </w:rPr>
      </w:pPr>
    </w:p>
    <w:p w:rsidR="00FD7E46" w:rsidRPr="00FD7E46" w:rsidRDefault="00FD7E46" w:rsidP="00FD7E46">
      <w:pPr>
        <w:pStyle w:val="punkty"/>
        <w:numPr>
          <w:ilvl w:val="0"/>
          <w:numId w:val="0"/>
        </w:numPr>
        <w:ind w:left="360" w:hanging="360"/>
        <w:rPr>
          <w:rFonts w:asciiTheme="minorHAnsi" w:hAnsiTheme="minorHAnsi" w:cstheme="minorHAnsi"/>
          <w:lang w:bidi="pl-PL"/>
        </w:rPr>
      </w:pPr>
    </w:p>
    <w:p w:rsidR="00FD7E46" w:rsidRPr="00FD7E46" w:rsidRDefault="00FD7E46" w:rsidP="00FD7E46">
      <w:pPr>
        <w:pStyle w:val="Nagwek1"/>
        <w:spacing w:before="120" w:after="0"/>
        <w:jc w:val="left"/>
        <w:rPr>
          <w:rFonts w:asciiTheme="minorHAnsi" w:eastAsiaTheme="minorHAnsi" w:hAnsiTheme="minorHAnsi" w:cstheme="minorHAnsi"/>
          <w:bCs/>
          <w:sz w:val="24"/>
        </w:rPr>
      </w:pPr>
      <w:r w:rsidRPr="00FD7E46">
        <w:rPr>
          <w:rFonts w:asciiTheme="minorHAnsi" w:eastAsiaTheme="minorHAnsi" w:hAnsiTheme="minorHAnsi" w:cstheme="minorHAnsi"/>
          <w:sz w:val="24"/>
        </w:rPr>
        <w:lastRenderedPageBreak/>
        <w:t>Postępowanie w przypadku podejrzenia zakażenia u pracowników szkoły/internatu/bursy</w:t>
      </w:r>
    </w:p>
    <w:p w:rsidR="00FD7E46" w:rsidRPr="00FD7E46" w:rsidRDefault="00FD7E46" w:rsidP="00FD7E46">
      <w:pPr>
        <w:pStyle w:val="punkty"/>
        <w:rPr>
          <w:rFonts w:asciiTheme="minorHAnsi" w:hAnsiTheme="minorHAnsi" w:cstheme="minorHAnsi"/>
          <w:color w:val="000000"/>
          <w:lang w:bidi="pl-PL"/>
        </w:rPr>
      </w:pPr>
      <w:r w:rsidRPr="00FD7E46">
        <w:rPr>
          <w:rFonts w:asciiTheme="minorHAnsi" w:hAnsiTheme="minorHAnsi" w:cstheme="minorHAnsi"/>
          <w:color w:val="000000"/>
          <w:lang w:bidi="pl-PL"/>
        </w:rPr>
        <w:t xml:space="preserve">Do pracy w szkole/internacie/bursie mogą przychodzić jedynie osoby, </w:t>
      </w:r>
      <w:r w:rsidRPr="00FD7E46">
        <w:rPr>
          <w:rFonts w:asciiTheme="minorHAnsi" w:hAnsiTheme="minorHAnsi" w:cstheme="minorHAnsi"/>
        </w:rPr>
        <w:t>bez objawów chorobowych sugerujących infekcję dróg oddechowych oraz gdy domownicy nie przebywają na kwarantannie lub w izolacji w warunkach domowych</w:t>
      </w:r>
      <w:r w:rsidRPr="00FD7E46">
        <w:rPr>
          <w:rFonts w:asciiTheme="minorHAnsi" w:hAnsiTheme="minorHAnsi" w:cstheme="minorHAnsi"/>
          <w:color w:val="000000"/>
          <w:lang w:bidi="pl-PL"/>
        </w:rPr>
        <w:t>.</w:t>
      </w:r>
    </w:p>
    <w:p w:rsidR="00FD7E46" w:rsidRPr="00FD7E46" w:rsidRDefault="00FD7E46" w:rsidP="00FD7E46">
      <w:pPr>
        <w:pStyle w:val="punkty"/>
        <w:rPr>
          <w:rFonts w:asciiTheme="minorHAnsi" w:hAnsiTheme="minorHAnsi" w:cstheme="minorHAnsi"/>
          <w:b/>
          <w:lang w:bidi="pl-PL"/>
        </w:rPr>
      </w:pPr>
      <w:r w:rsidRPr="00FD7E46">
        <w:rPr>
          <w:rFonts w:asciiTheme="minorHAnsi" w:hAnsiTheme="minorHAnsi" w:cstheme="minorHAnsi"/>
          <w:b/>
          <w:lang w:bidi="pl-PL"/>
        </w:rPr>
        <w:t xml:space="preserve">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 </w:t>
      </w:r>
      <w:r w:rsidRPr="00FD7E46">
        <w:rPr>
          <w:rFonts w:asciiTheme="minorHAnsi" w:hAnsiTheme="minorHAnsi" w:cstheme="minorHAnsi"/>
          <w:b/>
        </w:rPr>
        <w:t>a w przypadku pracowników administracji w miarę możliwości praca zdalna</w:t>
      </w:r>
      <w:r w:rsidRPr="00FD7E46">
        <w:rPr>
          <w:rFonts w:asciiTheme="minorHAnsi" w:hAnsiTheme="minorHAnsi" w:cstheme="minorHAnsi"/>
          <w:b/>
          <w:lang w:bidi="pl-PL"/>
        </w:rPr>
        <w:t>).</w:t>
      </w:r>
    </w:p>
    <w:p w:rsidR="00FD7E46" w:rsidRPr="00FD7E46" w:rsidRDefault="00FD7E46" w:rsidP="00FD7E46">
      <w:pPr>
        <w:pStyle w:val="punkty"/>
        <w:rPr>
          <w:rFonts w:asciiTheme="minorHAnsi" w:hAnsiTheme="minorHAnsi" w:cstheme="minorHAnsi"/>
          <w:lang w:bidi="pl-PL"/>
        </w:rPr>
      </w:pPr>
      <w:r w:rsidRPr="00FD7E46">
        <w:rPr>
          <w:rFonts w:asciiTheme="minorHAnsi" w:hAnsiTheme="minorHAnsi" w:cstheme="minorHAnsi"/>
          <w:lang w:bidi="pl-PL"/>
        </w:rPr>
        <w:t>Należy wyznaczyć i przygotować (m.in. wyposażenie w środki ochrony i płyn dezynfekujący) pomieszczenie lub wydzielić obszar, w którym będzie można odizolować* osobę w przypadku zaobserwowania objawów chorobowych.</w:t>
      </w:r>
    </w:p>
    <w:p w:rsidR="00FD7E46" w:rsidRPr="00FD7E46" w:rsidRDefault="00FD7E46" w:rsidP="00FD7E46">
      <w:pPr>
        <w:pStyle w:val="punkty"/>
        <w:numPr>
          <w:ilvl w:val="0"/>
          <w:numId w:val="4"/>
        </w:numPr>
        <w:rPr>
          <w:rFonts w:asciiTheme="minorHAnsi" w:hAnsiTheme="minorHAnsi" w:cstheme="minorHAnsi"/>
          <w:color w:val="000000"/>
          <w:lang w:bidi="pl-PL"/>
        </w:rPr>
      </w:pPr>
      <w:r w:rsidRPr="00FD7E46">
        <w:rPr>
          <w:rFonts w:asciiTheme="minorHAnsi" w:hAnsiTheme="minorHAnsi" w:cstheme="minorHAnsi"/>
          <w:lang w:bidi="pl-PL"/>
        </w:rPr>
        <w:t xml:space="preserve">Pracownicy szkoły/bursy/internatu powinni zostać poinstruowani, że w przypadku </w:t>
      </w:r>
      <w:r w:rsidRPr="00FD7E46">
        <w:rPr>
          <w:rFonts w:asciiTheme="minorHAnsi" w:hAnsiTheme="minorHAnsi" w:cstheme="minorHAnsi"/>
          <w:color w:val="000000"/>
          <w:lang w:bidi="pl-PL"/>
        </w:rPr>
        <w:t>wystąpienia niepokojących objawów choroby zakaźnej powinni pozostać w domu i skontaktować się telefonicznie z lekarzem podstawowej opieki zdrowotnej, aby uzyskać teleporadę medyczną, a w razie pogarszania się stanu zdrowia zadzwonić pod nr 999 lub 112 i poinformować, że mogą być zakażeni koronawirusem.</w:t>
      </w:r>
    </w:p>
    <w:p w:rsidR="00FD7E46" w:rsidRPr="00FD7E46" w:rsidRDefault="00FD7E46" w:rsidP="00FD7E46">
      <w:pPr>
        <w:pStyle w:val="punkty"/>
        <w:numPr>
          <w:ilvl w:val="0"/>
          <w:numId w:val="4"/>
        </w:numPr>
        <w:rPr>
          <w:rFonts w:asciiTheme="minorHAnsi" w:hAnsiTheme="minorHAnsi" w:cstheme="minorHAnsi"/>
          <w:b/>
          <w:color w:val="000000"/>
          <w:lang w:bidi="pl-PL"/>
        </w:rPr>
      </w:pPr>
      <w:r w:rsidRPr="00FD7E46">
        <w:rPr>
          <w:rFonts w:asciiTheme="minorHAnsi" w:hAnsiTheme="minorHAnsi" w:cstheme="minorHAnsi"/>
          <w:b/>
          <w:color w:val="000000"/>
          <w:lang w:bidi="pl-PL"/>
        </w:rPr>
        <w:t xml:space="preserve">W przypadku wystąpienia u pracownika będącego na stanowisku pracy niepokojących objawów infekcji dróg oddechowych powinien on skontaktować się telefonicznie z lekarzem podstawowej opieki zdrowotnej, aby uzyskać teleporadę medyczną). </w:t>
      </w:r>
    </w:p>
    <w:p w:rsidR="00FD7E46" w:rsidRPr="00FD7E46" w:rsidRDefault="00FD7E46" w:rsidP="00FD7E46">
      <w:pPr>
        <w:pStyle w:val="punkty"/>
        <w:numPr>
          <w:ilvl w:val="0"/>
          <w:numId w:val="4"/>
        </w:numPr>
        <w:rPr>
          <w:rFonts w:asciiTheme="minorHAnsi" w:hAnsiTheme="minorHAnsi" w:cstheme="minorHAnsi"/>
          <w:color w:val="000000"/>
          <w:lang w:bidi="pl-PL"/>
        </w:rPr>
      </w:pPr>
      <w:r w:rsidRPr="00FD7E46">
        <w:rPr>
          <w:rFonts w:asciiTheme="minorHAnsi" w:hAnsiTheme="minorHAnsi" w:cstheme="minorHAnsi"/>
          <w:color w:val="000000"/>
          <w:lang w:bidi="pl-PL"/>
        </w:rPr>
        <w:t xml:space="preserve">Obszar, w którym poruszał się i przebywał pracownik z infekcją dróg oddechowych, bezzwłocznie należy poddać gruntownemu sprzątaniu, zgodnie z funkcjonującymi w podmiocie procedurami oraz zdezynfekować powierzchnie dotykowe (klamki, poręcze, uchwyty itp.) oraz zastosować się do indywidualnych </w:t>
      </w:r>
      <w:r w:rsidRPr="00FD7E46">
        <w:rPr>
          <w:rFonts w:asciiTheme="minorHAnsi" w:hAnsiTheme="minorHAnsi" w:cstheme="minorHAnsi"/>
        </w:rPr>
        <w:t>zaleceń wydanych przez organy Państwowej Inspekcji Sanitarnej</w:t>
      </w:r>
      <w:r w:rsidRPr="00FD7E46">
        <w:rPr>
          <w:rFonts w:asciiTheme="minorHAnsi" w:hAnsiTheme="minorHAnsi" w:cstheme="minorHAnsi"/>
          <w:color w:val="000000"/>
          <w:lang w:bidi="pl-PL"/>
        </w:rPr>
        <w:t>.</w:t>
      </w:r>
    </w:p>
    <w:p w:rsidR="00FD7E46" w:rsidRPr="00FD7E46" w:rsidRDefault="00FD7E46" w:rsidP="00FD7E46">
      <w:pPr>
        <w:pStyle w:val="punkty"/>
        <w:numPr>
          <w:ilvl w:val="0"/>
          <w:numId w:val="4"/>
        </w:numPr>
        <w:rPr>
          <w:rFonts w:asciiTheme="minorHAnsi" w:hAnsiTheme="minorHAnsi" w:cstheme="minorHAnsi"/>
          <w:color w:val="000000"/>
          <w:lang w:bidi="pl-PL"/>
        </w:rPr>
      </w:pPr>
      <w:r w:rsidRPr="00FD7E46">
        <w:rPr>
          <w:rFonts w:asciiTheme="minorHAnsi" w:hAnsiTheme="minorHAnsi" w:cstheme="minorHAnsi"/>
          <w:color w:val="000000"/>
          <w:lang w:bidi="pl-PL"/>
        </w:rPr>
        <w:t>W przypadku potwierdzonego zakażenia SARS-CoV-2 na terenie szkoły należy stosować się do zaleceń państwowego powiatowego inspektora sanitarnego *.</w:t>
      </w:r>
    </w:p>
    <w:p w:rsidR="00FD7E46" w:rsidRPr="00FD7E46" w:rsidRDefault="00FD7E46" w:rsidP="00FD7E46">
      <w:pPr>
        <w:pStyle w:val="punkty"/>
        <w:numPr>
          <w:ilvl w:val="0"/>
          <w:numId w:val="0"/>
        </w:numPr>
        <w:ind w:left="720"/>
        <w:rPr>
          <w:rFonts w:asciiTheme="minorHAnsi" w:hAnsiTheme="minorHAnsi" w:cstheme="minorHAnsi"/>
          <w:color w:val="000000"/>
          <w:lang w:bidi="pl-PL"/>
        </w:rPr>
      </w:pPr>
      <w:r w:rsidRPr="00FD7E46">
        <w:rPr>
          <w:rFonts w:asciiTheme="minorHAnsi" w:hAnsiTheme="minorHAnsi" w:cstheme="minorHAnsi"/>
          <w:color w:val="000000"/>
          <w:lang w:bidi="pl-PL"/>
        </w:rPr>
        <w:t xml:space="preserve">* 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21" w:history="1">
        <w:r w:rsidRPr="00FD7E46">
          <w:rPr>
            <w:rStyle w:val="Hipercze"/>
            <w:rFonts w:asciiTheme="minorHAnsi" w:hAnsiTheme="minorHAnsi" w:cstheme="minorHAnsi"/>
            <w:lang w:bidi="pl-PL"/>
          </w:rPr>
          <w:t>https://www.gov.pl/web/koronawirus/</w:t>
        </w:r>
      </w:hyperlink>
      <w:r w:rsidRPr="00FD7E46">
        <w:rPr>
          <w:rFonts w:asciiTheme="minorHAnsi" w:hAnsiTheme="minorHAnsi" w:cstheme="minorHAnsi"/>
          <w:color w:val="000000"/>
          <w:lang w:bidi="pl-PL"/>
        </w:rPr>
        <w:t>oraz https://gis.gov.pl/ odnoszących się do osób, które miały kontakt z zakażonym.</w:t>
      </w:r>
    </w:p>
    <w:p w:rsidR="00FD7E46" w:rsidRPr="00FD7E46" w:rsidRDefault="00FD7E46" w:rsidP="00FD7E46">
      <w:pPr>
        <w:pStyle w:val="punkty"/>
        <w:rPr>
          <w:rFonts w:asciiTheme="minorHAnsi" w:hAnsiTheme="minorHAnsi" w:cstheme="minorHAnsi"/>
          <w:color w:val="000000"/>
          <w:lang w:bidi="pl-PL"/>
        </w:rPr>
      </w:pPr>
      <w:r w:rsidRPr="00FD7E46">
        <w:rPr>
          <w:rFonts w:asciiTheme="minorHAnsi" w:hAnsiTheme="minorHAnsi" w:cstheme="minorHAnsi"/>
          <w:color w:val="000000"/>
          <w:lang w:bidi="pl-PL"/>
        </w:rPr>
        <w:t>Zawsze w przypadku wątpliwości należy zwrócić się do właściwej powiatowej stacji sanitarno-epidemiologicznej, aby odbyć konsultację lub uzyskać poradę.</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rPr>
        <w:t>Zapewnienie dzieciom i młodzieży, w tym niepełnosprawnej, bezpłatnego dowozu i opieki do przedszkola, szkoły, placówki systemu oświaty odbywa się na zasadach obowiązujących w transporcie publicznym: </w:t>
      </w:r>
    </w:p>
    <w:p w:rsidR="00FD7E46" w:rsidRPr="00FD7E46" w:rsidRDefault="00A746E1" w:rsidP="00FD7E46">
      <w:pPr>
        <w:pStyle w:val="punkty"/>
        <w:numPr>
          <w:ilvl w:val="0"/>
          <w:numId w:val="0"/>
        </w:numPr>
        <w:ind w:left="360"/>
        <w:rPr>
          <w:rFonts w:asciiTheme="minorHAnsi" w:hAnsiTheme="minorHAnsi" w:cstheme="minorHAnsi"/>
        </w:rPr>
      </w:pPr>
      <w:hyperlink r:id="rId22" w:history="1">
        <w:r w:rsidR="00FD7E46" w:rsidRPr="00FD7E46">
          <w:rPr>
            <w:rStyle w:val="Hipercze"/>
            <w:rFonts w:asciiTheme="minorHAnsi" w:hAnsiTheme="minorHAnsi" w:cstheme="minorHAnsi"/>
          </w:rPr>
          <w:t>https://www.gov.pl/web/koronawirus/aktualne-zasady-i-ograniczenia</w:t>
        </w:r>
      </w:hyperlink>
      <w:r w:rsidR="00FD7E46" w:rsidRPr="00FD7E46">
        <w:rPr>
          <w:rFonts w:asciiTheme="minorHAnsi" w:hAnsiTheme="minorHAnsi" w:cstheme="minorHAnsi"/>
          <w:u w:val="single"/>
        </w:rPr>
        <w:t>.</w:t>
      </w:r>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rPr>
        <w:t xml:space="preserve">Placówki wychowania pozaszkolnego (pałace młodzieży, młodzieżowe domy kultury, międzyszkolne ośrodki sportowe, ogniska pracy pozaszkolnej, ogrody jordanowskie i pozaszkolne placówki specjalistyczne) korzystają z powyższych wytycznych oraz </w:t>
      </w:r>
      <w:r w:rsidRPr="00FD7E46">
        <w:rPr>
          <w:rFonts w:asciiTheme="minorHAnsi" w:hAnsiTheme="minorHAnsi" w:cstheme="minorHAnsi"/>
        </w:rPr>
        <w:lastRenderedPageBreak/>
        <w:t xml:space="preserve">wytycznych dla obiektów sportowych: </w:t>
      </w:r>
      <w:hyperlink r:id="rId23" w:history="1">
        <w:r w:rsidRPr="00FD7E46">
          <w:rPr>
            <w:rStyle w:val="Hipercze"/>
            <w:rFonts w:asciiTheme="minorHAnsi" w:hAnsiTheme="minorHAnsi" w:cstheme="minorHAnsi"/>
          </w:rPr>
          <w:t>https://www.gov.pl/web/sport/iv-etap---pytania-i-odpowiedzi</w:t>
        </w:r>
      </w:hyperlink>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rPr>
        <w:t>Korzystanie z obiektów sportowych poza szkołą według zasad:</w:t>
      </w:r>
    </w:p>
    <w:p w:rsidR="00FD7E46" w:rsidRPr="00FD7E46" w:rsidRDefault="00A746E1" w:rsidP="00FD7E46">
      <w:pPr>
        <w:pStyle w:val="punkty"/>
        <w:numPr>
          <w:ilvl w:val="0"/>
          <w:numId w:val="0"/>
        </w:numPr>
        <w:ind w:left="360"/>
        <w:rPr>
          <w:rFonts w:asciiTheme="minorHAnsi" w:hAnsiTheme="minorHAnsi" w:cstheme="minorHAnsi"/>
        </w:rPr>
      </w:pPr>
      <w:hyperlink r:id="rId24" w:history="1">
        <w:r w:rsidR="00FD7E46" w:rsidRPr="00FD7E46">
          <w:rPr>
            <w:rStyle w:val="Hipercze"/>
            <w:rFonts w:asciiTheme="minorHAnsi" w:hAnsiTheme="minorHAnsi" w:cstheme="minorHAnsi"/>
          </w:rPr>
          <w:t>https://www.gov.pl/web/sport/iv-etap---pytania-i-odpowiedzi</w:t>
        </w:r>
      </w:hyperlink>
    </w:p>
    <w:p w:rsidR="00FD7E46" w:rsidRPr="00FD7E46" w:rsidRDefault="00FD7E46" w:rsidP="00FD7E46">
      <w:pPr>
        <w:pStyle w:val="punkty"/>
        <w:rPr>
          <w:rFonts w:asciiTheme="minorHAnsi" w:hAnsiTheme="minorHAnsi" w:cstheme="minorHAnsi"/>
        </w:rPr>
      </w:pPr>
      <w:r w:rsidRPr="00FD7E46">
        <w:rPr>
          <w:rFonts w:asciiTheme="minorHAnsi" w:hAnsiTheme="minorHAnsi" w:cstheme="minorHAnsi"/>
        </w:rPr>
        <w:t>Szkolne schroniska młodzieżowe oraz domy wczasów dziecięcych korzystają z powyższych wytycznych oraz wytycznych dla obiektów hotelowych:</w:t>
      </w:r>
    </w:p>
    <w:p w:rsidR="00FD7E46" w:rsidRPr="00FD7E46" w:rsidRDefault="00A746E1" w:rsidP="00FD7E46">
      <w:pPr>
        <w:pStyle w:val="punkty"/>
        <w:numPr>
          <w:ilvl w:val="0"/>
          <w:numId w:val="0"/>
        </w:numPr>
        <w:ind w:left="360"/>
        <w:rPr>
          <w:rFonts w:asciiTheme="minorHAnsi" w:hAnsiTheme="minorHAnsi" w:cstheme="minorHAnsi"/>
        </w:rPr>
      </w:pPr>
      <w:hyperlink r:id="rId25" w:history="1">
        <w:r w:rsidR="00FD7E46" w:rsidRPr="00FD7E46">
          <w:rPr>
            <w:rStyle w:val="Hipercze"/>
            <w:rFonts w:asciiTheme="minorHAnsi" w:hAnsiTheme="minorHAnsi" w:cstheme="minorHAnsi"/>
          </w:rPr>
          <w:t>https://www.gov.pl/web/rozwoj/hotele-i-inne-miejsca-noclegowe</w:t>
        </w:r>
      </w:hyperlink>
    </w:p>
    <w:p w:rsidR="00FD7E46" w:rsidRPr="00FD7E46" w:rsidRDefault="00FD7E46" w:rsidP="00FD7E46">
      <w:pPr>
        <w:rPr>
          <w:rFonts w:asciiTheme="minorHAnsi" w:eastAsia="Times New Roman" w:hAnsiTheme="minorHAnsi" w:cstheme="minorHAnsi"/>
          <w:color w:val="000000"/>
          <w:sz w:val="24"/>
          <w:szCs w:val="24"/>
          <w:lang w:eastAsia="pl-PL" w:bidi="pl-PL"/>
        </w:rPr>
      </w:pPr>
    </w:p>
    <w:p w:rsidR="00FD7E46" w:rsidRPr="00FD7E46" w:rsidRDefault="00FD7E46" w:rsidP="00FD7E46">
      <w:pPr>
        <w:widowControl w:val="0"/>
        <w:suppressAutoHyphens/>
        <w:autoSpaceDN w:val="0"/>
        <w:spacing w:after="200" w:line="276" w:lineRule="auto"/>
        <w:contextualSpacing/>
        <w:jc w:val="both"/>
        <w:textAlignment w:val="baseline"/>
        <w:rPr>
          <w:rFonts w:asciiTheme="minorHAnsi" w:eastAsia="Andale Sans UI" w:hAnsiTheme="minorHAnsi" w:cstheme="minorHAnsi"/>
          <w:kern w:val="3"/>
          <w:sz w:val="24"/>
          <w:szCs w:val="24"/>
        </w:rPr>
      </w:pPr>
      <w:r>
        <w:rPr>
          <w:rFonts w:asciiTheme="minorHAnsi" w:eastAsia="Andale Sans UI" w:hAnsiTheme="minorHAnsi" w:cstheme="minorHAnsi"/>
          <w:noProof/>
          <w:kern w:val="3"/>
          <w:sz w:val="24"/>
          <w:szCs w:val="24"/>
          <w:lang w:val="en-US"/>
        </w:rPr>
        <w:drawing>
          <wp:anchor distT="0" distB="0" distL="114300" distR="114300" simplePos="0" relativeHeight="251665408" behindDoc="0" locked="0" layoutInCell="1" allowOverlap="1">
            <wp:simplePos x="0" y="0"/>
            <wp:positionH relativeFrom="margin">
              <wp:posOffset>51604</wp:posOffset>
            </wp:positionH>
            <wp:positionV relativeFrom="paragraph">
              <wp:posOffset>752582</wp:posOffset>
            </wp:positionV>
            <wp:extent cx="5791529" cy="921782"/>
            <wp:effectExtent l="19050" t="0" r="0" b="0"/>
            <wp:wrapNone/>
            <wp:docPr id="9" name="Obraz 4" descr="MZ GIS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 GIS MEN"/>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3129" cy="922037"/>
                    </a:xfrm>
                    <a:prstGeom prst="rect">
                      <a:avLst/>
                    </a:prstGeom>
                    <a:noFill/>
                  </pic:spPr>
                </pic:pic>
              </a:graphicData>
            </a:graphic>
          </wp:anchor>
        </w:drawing>
      </w:r>
    </w:p>
    <w:sectPr w:rsidR="00FD7E46" w:rsidRPr="00FD7E46" w:rsidSect="003559D2">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82B" w:rsidRDefault="0063582B" w:rsidP="003559D2">
      <w:pPr>
        <w:spacing w:after="0" w:line="240" w:lineRule="auto"/>
      </w:pPr>
      <w:r>
        <w:separator/>
      </w:r>
    </w:p>
  </w:endnote>
  <w:endnote w:type="continuationSeparator" w:id="1">
    <w:p w:rsidR="0063582B" w:rsidRDefault="0063582B" w:rsidP="00355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EE"/>
    <w:family w:val="swiss"/>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EU">
    <w:altName w:val="Calibri"/>
    <w:panose1 w:val="00000000000000000000"/>
    <w:charset w:val="EE"/>
    <w:family w:val="auto"/>
    <w:notTrueType/>
    <w:pitch w:val="variable"/>
    <w:sig w:usb0="00000005" w:usb1="00000000" w:usb2="00000000" w:usb3="00000000" w:csb0="00000002" w:csb1="00000000"/>
  </w:font>
  <w:font w:name="Andale Sans UI">
    <w:altName w:val="Calib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612579"/>
      <w:docPartObj>
        <w:docPartGallery w:val="Page Numbers (Bottom of Page)"/>
        <w:docPartUnique/>
      </w:docPartObj>
    </w:sdtPr>
    <w:sdtContent>
      <w:p w:rsidR="00FD7E46" w:rsidRDefault="00A746E1">
        <w:pPr>
          <w:pStyle w:val="Stopka"/>
          <w:jc w:val="right"/>
        </w:pPr>
        <w:fldSimple w:instr=" PAGE   \* MERGEFORMAT ">
          <w:r w:rsidR="00CB05B5">
            <w:rPr>
              <w:noProof/>
            </w:rPr>
            <w:t>11</w:t>
          </w:r>
        </w:fldSimple>
      </w:p>
    </w:sdtContent>
  </w:sdt>
  <w:p w:rsidR="00FD7E46" w:rsidRDefault="00FD7E4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82B" w:rsidRDefault="0063582B" w:rsidP="003559D2">
      <w:pPr>
        <w:spacing w:after="0" w:line="240" w:lineRule="auto"/>
      </w:pPr>
      <w:r>
        <w:separator/>
      </w:r>
    </w:p>
  </w:footnote>
  <w:footnote w:type="continuationSeparator" w:id="1">
    <w:p w:rsidR="0063582B" w:rsidRDefault="0063582B" w:rsidP="003559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0266_"/>
      </v:shape>
    </w:pict>
  </w:numPicBullet>
  <w:abstractNum w:abstractNumId="0">
    <w:nsid w:val="FFFFFF89"/>
    <w:multiLevelType w:val="singleLevel"/>
    <w:tmpl w:val="94E0C14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41B2569"/>
    <w:multiLevelType w:val="hybridMultilevel"/>
    <w:tmpl w:val="B6DA6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830238"/>
    <w:multiLevelType w:val="hybridMultilevel"/>
    <w:tmpl w:val="AEA6AED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6CA3058"/>
    <w:multiLevelType w:val="hybridMultilevel"/>
    <w:tmpl w:val="D1EAA4C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480E6A"/>
    <w:multiLevelType w:val="multilevel"/>
    <w:tmpl w:val="4906EC54"/>
    <w:styleLink w:val="WWNum221"/>
    <w:lvl w:ilvl="0">
      <w:start w:val="1"/>
      <w:numFmt w:val="decimal"/>
      <w:lvlText w:val="%1."/>
      <w:lvlJc w:val="left"/>
      <w:pPr>
        <w:ind w:left="360" w:hanging="360"/>
      </w:pPr>
      <w:rPr>
        <w:b w:val="0"/>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075A3F63"/>
    <w:multiLevelType w:val="multilevel"/>
    <w:tmpl w:val="F23EE6DC"/>
    <w:styleLink w:val="WWNum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nsid w:val="086A7123"/>
    <w:multiLevelType w:val="multilevel"/>
    <w:tmpl w:val="2A14986A"/>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0C611B0E"/>
    <w:multiLevelType w:val="multilevel"/>
    <w:tmpl w:val="41B66660"/>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0C9A2561"/>
    <w:multiLevelType w:val="hybridMultilevel"/>
    <w:tmpl w:val="470CFB7C"/>
    <w:lvl w:ilvl="0" w:tplc="D2025458">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CBD636C"/>
    <w:multiLevelType w:val="hybridMultilevel"/>
    <w:tmpl w:val="A336DE16"/>
    <w:lvl w:ilvl="0" w:tplc="D87830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E114196"/>
    <w:multiLevelType w:val="multilevel"/>
    <w:tmpl w:val="90022442"/>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0FEB6D49"/>
    <w:multiLevelType w:val="hybridMultilevel"/>
    <w:tmpl w:val="19A2CB58"/>
    <w:lvl w:ilvl="0" w:tplc="0415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885402"/>
    <w:multiLevelType w:val="multilevel"/>
    <w:tmpl w:val="379A666E"/>
    <w:styleLink w:val="WWNum191"/>
    <w:lvl w:ilvl="0">
      <w:start w:val="1"/>
      <w:numFmt w:val="decimal"/>
      <w:lvlText w:val="%1."/>
      <w:lvlJc w:val="left"/>
      <w:pPr>
        <w:ind w:left="360" w:hanging="360"/>
      </w:pPr>
      <w:rPr>
        <w:b w:val="0"/>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129931EF"/>
    <w:multiLevelType w:val="hybridMultilevel"/>
    <w:tmpl w:val="E06C0F4C"/>
    <w:lvl w:ilvl="0" w:tplc="C6DC6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D4716D"/>
    <w:multiLevelType w:val="multilevel"/>
    <w:tmpl w:val="78A83C4E"/>
    <w:styleLink w:val="WWNum311"/>
    <w:lvl w:ilvl="0">
      <w:start w:val="1"/>
      <w:numFmt w:val="decimal"/>
      <w:lvlText w:val="%1)"/>
      <w:lvlJc w:val="left"/>
      <w:pPr>
        <w:ind w:left="360" w:hanging="360"/>
      </w:pPr>
      <w:rPr>
        <w:rFonts w:cs="Times New Roman"/>
        <w:b w:val="0"/>
        <w:sz w:val="22"/>
      </w:rPr>
    </w:lvl>
    <w:lvl w:ilvl="1">
      <w:start w:val="1"/>
      <w:numFmt w:val="decimal"/>
      <w:lvlText w:val="%2)"/>
      <w:lvlJc w:val="left"/>
      <w:pPr>
        <w:ind w:left="720" w:hanging="360"/>
      </w:pPr>
      <w:rPr>
        <w:rFonts w:cs="Times New Roman"/>
        <w:b w:val="0"/>
        <w:sz w:val="22"/>
      </w:rPr>
    </w:lvl>
    <w:lvl w:ilvl="2">
      <w:start w:val="1"/>
      <w:numFmt w:val="decimal"/>
      <w:lvlText w:val="%1.%2.%3"/>
      <w:lvlJc w:val="left"/>
      <w:pPr>
        <w:ind w:left="1440" w:hanging="720"/>
      </w:pPr>
      <w:rPr>
        <w:b w:val="0"/>
        <w:sz w:val="22"/>
      </w:rPr>
    </w:lvl>
    <w:lvl w:ilvl="3">
      <w:start w:val="1"/>
      <w:numFmt w:val="decimal"/>
      <w:lvlText w:val="%1.%2.%3.%4"/>
      <w:lvlJc w:val="left"/>
      <w:pPr>
        <w:ind w:left="2160" w:hanging="1080"/>
      </w:pPr>
      <w:rPr>
        <w:b w:val="0"/>
        <w:sz w:val="22"/>
      </w:rPr>
    </w:lvl>
    <w:lvl w:ilvl="4">
      <w:start w:val="1"/>
      <w:numFmt w:val="decimal"/>
      <w:lvlText w:val="%1.%2.%3.%4.%5"/>
      <w:lvlJc w:val="left"/>
      <w:pPr>
        <w:ind w:left="2520" w:hanging="1080"/>
      </w:pPr>
      <w:rPr>
        <w:b w:val="0"/>
        <w:sz w:val="22"/>
      </w:rPr>
    </w:lvl>
    <w:lvl w:ilvl="5">
      <w:start w:val="1"/>
      <w:numFmt w:val="decimal"/>
      <w:lvlText w:val="%1.%2.%3.%4.%5.%6"/>
      <w:lvlJc w:val="left"/>
      <w:pPr>
        <w:ind w:left="3240" w:hanging="1440"/>
      </w:pPr>
      <w:rPr>
        <w:b w:val="0"/>
        <w:sz w:val="22"/>
      </w:rPr>
    </w:lvl>
    <w:lvl w:ilvl="6">
      <w:start w:val="1"/>
      <w:numFmt w:val="decimal"/>
      <w:lvlText w:val="%1.%2.%3.%4.%5.%6.%7"/>
      <w:lvlJc w:val="left"/>
      <w:pPr>
        <w:ind w:left="3600" w:hanging="1440"/>
      </w:pPr>
      <w:rPr>
        <w:b w:val="0"/>
        <w:sz w:val="22"/>
      </w:rPr>
    </w:lvl>
    <w:lvl w:ilvl="7">
      <w:start w:val="1"/>
      <w:numFmt w:val="decimal"/>
      <w:lvlText w:val="%1.%2.%3.%4.%5.%6.%7.%8"/>
      <w:lvlJc w:val="left"/>
      <w:pPr>
        <w:ind w:left="4320" w:hanging="1800"/>
      </w:pPr>
      <w:rPr>
        <w:b w:val="0"/>
        <w:sz w:val="22"/>
      </w:rPr>
    </w:lvl>
    <w:lvl w:ilvl="8">
      <w:start w:val="1"/>
      <w:numFmt w:val="decimal"/>
      <w:lvlText w:val="%1.%2.%3.%4.%5.%6.%7.%8.%9"/>
      <w:lvlJc w:val="left"/>
      <w:pPr>
        <w:ind w:left="5040" w:hanging="2160"/>
      </w:pPr>
      <w:rPr>
        <w:b w:val="0"/>
        <w:sz w:val="22"/>
      </w:rPr>
    </w:lvl>
  </w:abstractNum>
  <w:abstractNum w:abstractNumId="15">
    <w:nsid w:val="166A1774"/>
    <w:multiLevelType w:val="hybridMultilevel"/>
    <w:tmpl w:val="D82C8894"/>
    <w:lvl w:ilvl="0" w:tplc="19C056FE">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192D0990"/>
    <w:multiLevelType w:val="hybridMultilevel"/>
    <w:tmpl w:val="FA866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CC503A"/>
    <w:multiLevelType w:val="hybridMultilevel"/>
    <w:tmpl w:val="7982EDCE"/>
    <w:lvl w:ilvl="0" w:tplc="04150011">
      <w:start w:val="1"/>
      <w:numFmt w:val="decimal"/>
      <w:lvlText w:val="%1)"/>
      <w:lvlJc w:val="left"/>
      <w:pPr>
        <w:ind w:left="-264" w:hanging="360"/>
      </w:pPr>
      <w:rPr>
        <w:rFonts w:hint="default"/>
      </w:rPr>
    </w:lvl>
    <w:lvl w:ilvl="1" w:tplc="04150019" w:tentative="1">
      <w:start w:val="1"/>
      <w:numFmt w:val="lowerLetter"/>
      <w:lvlText w:val="%2."/>
      <w:lvlJc w:val="left"/>
      <w:pPr>
        <w:ind w:left="456" w:hanging="360"/>
      </w:pPr>
    </w:lvl>
    <w:lvl w:ilvl="2" w:tplc="0415001B" w:tentative="1">
      <w:start w:val="1"/>
      <w:numFmt w:val="lowerRoman"/>
      <w:lvlText w:val="%3."/>
      <w:lvlJc w:val="right"/>
      <w:pPr>
        <w:ind w:left="1176" w:hanging="180"/>
      </w:pPr>
    </w:lvl>
    <w:lvl w:ilvl="3" w:tplc="0415000F" w:tentative="1">
      <w:start w:val="1"/>
      <w:numFmt w:val="decimal"/>
      <w:lvlText w:val="%4."/>
      <w:lvlJc w:val="left"/>
      <w:pPr>
        <w:ind w:left="1896" w:hanging="360"/>
      </w:pPr>
    </w:lvl>
    <w:lvl w:ilvl="4" w:tplc="04150019" w:tentative="1">
      <w:start w:val="1"/>
      <w:numFmt w:val="lowerLetter"/>
      <w:lvlText w:val="%5."/>
      <w:lvlJc w:val="left"/>
      <w:pPr>
        <w:ind w:left="2616" w:hanging="360"/>
      </w:pPr>
    </w:lvl>
    <w:lvl w:ilvl="5" w:tplc="0415001B" w:tentative="1">
      <w:start w:val="1"/>
      <w:numFmt w:val="lowerRoman"/>
      <w:lvlText w:val="%6."/>
      <w:lvlJc w:val="right"/>
      <w:pPr>
        <w:ind w:left="3336" w:hanging="180"/>
      </w:pPr>
    </w:lvl>
    <w:lvl w:ilvl="6" w:tplc="0415000F" w:tentative="1">
      <w:start w:val="1"/>
      <w:numFmt w:val="decimal"/>
      <w:lvlText w:val="%7."/>
      <w:lvlJc w:val="left"/>
      <w:pPr>
        <w:ind w:left="4056" w:hanging="360"/>
      </w:pPr>
    </w:lvl>
    <w:lvl w:ilvl="7" w:tplc="04150019" w:tentative="1">
      <w:start w:val="1"/>
      <w:numFmt w:val="lowerLetter"/>
      <w:lvlText w:val="%8."/>
      <w:lvlJc w:val="left"/>
      <w:pPr>
        <w:ind w:left="4776" w:hanging="360"/>
      </w:pPr>
    </w:lvl>
    <w:lvl w:ilvl="8" w:tplc="0415001B" w:tentative="1">
      <w:start w:val="1"/>
      <w:numFmt w:val="lowerRoman"/>
      <w:lvlText w:val="%9."/>
      <w:lvlJc w:val="right"/>
      <w:pPr>
        <w:ind w:left="5496" w:hanging="180"/>
      </w:pPr>
    </w:lvl>
  </w:abstractNum>
  <w:abstractNum w:abstractNumId="18">
    <w:nsid w:val="19D36E10"/>
    <w:multiLevelType w:val="hybridMultilevel"/>
    <w:tmpl w:val="B1128F5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7120DB"/>
    <w:multiLevelType w:val="hybridMultilevel"/>
    <w:tmpl w:val="ADD2DF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B2B6F8B"/>
    <w:multiLevelType w:val="multilevel"/>
    <w:tmpl w:val="0D94324C"/>
    <w:styleLink w:val="WWNum31"/>
    <w:lvl w:ilvl="0">
      <w:start w:val="1"/>
      <w:numFmt w:val="decimal"/>
      <w:lvlText w:val="%1)"/>
      <w:lvlJc w:val="left"/>
      <w:pPr>
        <w:ind w:left="360" w:hanging="360"/>
      </w:pPr>
      <w:rPr>
        <w:rFonts w:cs="Times New Roman"/>
        <w:b w:val="0"/>
        <w:sz w:val="22"/>
      </w:rPr>
    </w:lvl>
    <w:lvl w:ilvl="1">
      <w:start w:val="1"/>
      <w:numFmt w:val="decimal"/>
      <w:lvlText w:val="%2)"/>
      <w:lvlJc w:val="left"/>
      <w:pPr>
        <w:ind w:left="720" w:hanging="360"/>
      </w:pPr>
      <w:rPr>
        <w:rFonts w:cs="Times New Roman"/>
        <w:b w:val="0"/>
        <w:sz w:val="22"/>
      </w:rPr>
    </w:lvl>
    <w:lvl w:ilvl="2">
      <w:start w:val="1"/>
      <w:numFmt w:val="decimal"/>
      <w:lvlText w:val="%1.%2.%3"/>
      <w:lvlJc w:val="left"/>
      <w:pPr>
        <w:ind w:left="1440" w:hanging="720"/>
      </w:pPr>
      <w:rPr>
        <w:b w:val="0"/>
        <w:sz w:val="22"/>
      </w:rPr>
    </w:lvl>
    <w:lvl w:ilvl="3">
      <w:start w:val="1"/>
      <w:numFmt w:val="decimal"/>
      <w:lvlText w:val="%1.%2.%3.%4"/>
      <w:lvlJc w:val="left"/>
      <w:pPr>
        <w:ind w:left="2160" w:hanging="1080"/>
      </w:pPr>
      <w:rPr>
        <w:b w:val="0"/>
        <w:sz w:val="22"/>
      </w:rPr>
    </w:lvl>
    <w:lvl w:ilvl="4">
      <w:start w:val="1"/>
      <w:numFmt w:val="decimal"/>
      <w:lvlText w:val="%1.%2.%3.%4.%5"/>
      <w:lvlJc w:val="left"/>
      <w:pPr>
        <w:ind w:left="2520" w:hanging="1080"/>
      </w:pPr>
      <w:rPr>
        <w:b w:val="0"/>
        <w:sz w:val="22"/>
      </w:rPr>
    </w:lvl>
    <w:lvl w:ilvl="5">
      <w:start w:val="1"/>
      <w:numFmt w:val="decimal"/>
      <w:lvlText w:val="%1.%2.%3.%4.%5.%6"/>
      <w:lvlJc w:val="left"/>
      <w:pPr>
        <w:ind w:left="3240" w:hanging="1440"/>
      </w:pPr>
      <w:rPr>
        <w:b w:val="0"/>
        <w:sz w:val="22"/>
      </w:rPr>
    </w:lvl>
    <w:lvl w:ilvl="6">
      <w:start w:val="1"/>
      <w:numFmt w:val="decimal"/>
      <w:lvlText w:val="%1.%2.%3.%4.%5.%6.%7"/>
      <w:lvlJc w:val="left"/>
      <w:pPr>
        <w:ind w:left="3600" w:hanging="1440"/>
      </w:pPr>
      <w:rPr>
        <w:b w:val="0"/>
        <w:sz w:val="22"/>
      </w:rPr>
    </w:lvl>
    <w:lvl w:ilvl="7">
      <w:start w:val="1"/>
      <w:numFmt w:val="decimal"/>
      <w:lvlText w:val="%1.%2.%3.%4.%5.%6.%7.%8"/>
      <w:lvlJc w:val="left"/>
      <w:pPr>
        <w:ind w:left="4320" w:hanging="1800"/>
      </w:pPr>
      <w:rPr>
        <w:b w:val="0"/>
        <w:sz w:val="22"/>
      </w:rPr>
    </w:lvl>
    <w:lvl w:ilvl="8">
      <w:start w:val="1"/>
      <w:numFmt w:val="decimal"/>
      <w:lvlText w:val="%1.%2.%3.%4.%5.%6.%7.%8.%9"/>
      <w:lvlJc w:val="left"/>
      <w:pPr>
        <w:ind w:left="5040" w:hanging="2160"/>
      </w:pPr>
      <w:rPr>
        <w:b w:val="0"/>
        <w:sz w:val="22"/>
      </w:rPr>
    </w:lvl>
  </w:abstractNum>
  <w:abstractNum w:abstractNumId="21">
    <w:nsid w:val="1B554FDB"/>
    <w:multiLevelType w:val="hybridMultilevel"/>
    <w:tmpl w:val="9F806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9F4908"/>
    <w:multiLevelType w:val="multilevel"/>
    <w:tmpl w:val="D3028CC6"/>
    <w:styleLink w:val="WWNum23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1BA70F41"/>
    <w:multiLevelType w:val="hybridMultilevel"/>
    <w:tmpl w:val="B49C359E"/>
    <w:lvl w:ilvl="0" w:tplc="D3C83C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C0F1292"/>
    <w:multiLevelType w:val="multilevel"/>
    <w:tmpl w:val="50C60E5C"/>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nsid w:val="1C935DA1"/>
    <w:multiLevelType w:val="multilevel"/>
    <w:tmpl w:val="6840E08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1D4A4AFD"/>
    <w:multiLevelType w:val="multilevel"/>
    <w:tmpl w:val="6840E0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1E1302BD"/>
    <w:multiLevelType w:val="multilevel"/>
    <w:tmpl w:val="9236A3EA"/>
    <w:styleLink w:val="WWNum2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1FEF4598"/>
    <w:multiLevelType w:val="hybridMultilevel"/>
    <w:tmpl w:val="D72C407A"/>
    <w:lvl w:ilvl="0" w:tplc="3EF0FD0C">
      <w:start w:val="3"/>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631BBF"/>
    <w:multiLevelType w:val="multilevel"/>
    <w:tmpl w:val="35A08CFC"/>
    <w:styleLink w:val="WWNum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211675CF"/>
    <w:multiLevelType w:val="hybridMultilevel"/>
    <w:tmpl w:val="00CE464C"/>
    <w:lvl w:ilvl="0" w:tplc="AB0205F6">
      <w:start w:val="1"/>
      <w:numFmt w:val="bullet"/>
      <w:pStyle w:val="punkty"/>
      <w:lvlText w:val=""/>
      <w:lvlPicBulletId w:val="0"/>
      <w:lvlJc w:val="left"/>
      <w:pPr>
        <w:ind w:left="360" w:hanging="360"/>
      </w:pPr>
      <w:rPr>
        <w:rFonts w:ascii="Symbol" w:hAnsi="Symbol" w:hint="default"/>
        <w:color w:val="auto"/>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nsid w:val="22460767"/>
    <w:multiLevelType w:val="hybridMultilevel"/>
    <w:tmpl w:val="6BD0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BE17A0"/>
    <w:multiLevelType w:val="hybridMultilevel"/>
    <w:tmpl w:val="2CBEC6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3372243"/>
    <w:multiLevelType w:val="hybridMultilevel"/>
    <w:tmpl w:val="371226E0"/>
    <w:lvl w:ilvl="0" w:tplc="EE9A4DA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238C5B89"/>
    <w:multiLevelType w:val="multilevel"/>
    <w:tmpl w:val="323EF45C"/>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3F8244A"/>
    <w:multiLevelType w:val="hybridMultilevel"/>
    <w:tmpl w:val="ADD2DF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46622CC"/>
    <w:multiLevelType w:val="multilevel"/>
    <w:tmpl w:val="53C64632"/>
    <w:lvl w:ilvl="0">
      <w:start w:val="7"/>
      <w:numFmt w:val="decimal"/>
      <w:lvlText w:val="%1."/>
      <w:lvlJc w:val="left"/>
      <w:pPr>
        <w:ind w:left="720" w:hanging="360"/>
      </w:pPr>
      <w:rPr>
        <w:rFonts w:ascii="Arial" w:hAnsi="Arial" w:cs="Arial" w:hint="default"/>
        <w:b/>
        <w:bCs/>
        <w:sz w:val="24"/>
        <w:szCs w:val="24"/>
      </w:rPr>
    </w:lvl>
    <w:lvl w:ilvl="1">
      <w:start w:val="1"/>
      <w:numFmt w:val="decimal"/>
      <w:isLgl/>
      <w:lvlText w:val="%1.%2."/>
      <w:lvlJc w:val="left"/>
      <w:pPr>
        <w:ind w:left="1146" w:hanging="72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253A5DEB"/>
    <w:multiLevelType w:val="hybridMultilevel"/>
    <w:tmpl w:val="7E642DDC"/>
    <w:lvl w:ilvl="0" w:tplc="C35AC46A">
      <w:start w:val="1"/>
      <w:numFmt w:val="decimal"/>
      <w:lvlText w:val="%1)"/>
      <w:lvlJc w:val="left"/>
      <w:pPr>
        <w:ind w:left="1080" w:hanging="360"/>
      </w:pPr>
      <w:rPr>
        <w:rFonts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26041353"/>
    <w:multiLevelType w:val="hybridMultilevel"/>
    <w:tmpl w:val="30F80A18"/>
    <w:styleLink w:val="WWNum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65010DF"/>
    <w:multiLevelType w:val="hybridMultilevel"/>
    <w:tmpl w:val="F738A648"/>
    <w:lvl w:ilvl="0" w:tplc="EE9A4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6BA6F7B"/>
    <w:multiLevelType w:val="hybridMultilevel"/>
    <w:tmpl w:val="4112A154"/>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1">
    <w:nsid w:val="271C1F00"/>
    <w:multiLevelType w:val="hybridMultilevel"/>
    <w:tmpl w:val="14B6FCBE"/>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2">
    <w:nsid w:val="27BA32F3"/>
    <w:multiLevelType w:val="hybridMultilevel"/>
    <w:tmpl w:val="F4366A30"/>
    <w:lvl w:ilvl="0" w:tplc="C35AC46A">
      <w:start w:val="1"/>
      <w:numFmt w:val="decimal"/>
      <w:lvlText w:val="%1)"/>
      <w:lvlJc w:val="left"/>
      <w:pPr>
        <w:ind w:left="1069"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294A32EB"/>
    <w:multiLevelType w:val="hybridMultilevel"/>
    <w:tmpl w:val="01580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9781927"/>
    <w:multiLevelType w:val="multilevel"/>
    <w:tmpl w:val="2A74FF5C"/>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2A2E6FAD"/>
    <w:multiLevelType w:val="multilevel"/>
    <w:tmpl w:val="FDB24A1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2C3A6842"/>
    <w:multiLevelType w:val="hybridMultilevel"/>
    <w:tmpl w:val="FFB6958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nsid w:val="2C58613E"/>
    <w:multiLevelType w:val="hybridMultilevel"/>
    <w:tmpl w:val="A5F09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CAF7889"/>
    <w:multiLevelType w:val="hybridMultilevel"/>
    <w:tmpl w:val="44E6C1D6"/>
    <w:styleLink w:val="WWNum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D013FEE"/>
    <w:multiLevelType w:val="hybridMultilevel"/>
    <w:tmpl w:val="E7E00C10"/>
    <w:lvl w:ilvl="0" w:tplc="125A6F1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2D694217"/>
    <w:multiLevelType w:val="hybridMultilevel"/>
    <w:tmpl w:val="A7FC0D8C"/>
    <w:lvl w:ilvl="0" w:tplc="0DDC2F6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1">
    <w:nsid w:val="2DD209ED"/>
    <w:multiLevelType w:val="hybridMultilevel"/>
    <w:tmpl w:val="1EECB5F2"/>
    <w:lvl w:ilvl="0" w:tplc="BA7CC1D2">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E7A3513"/>
    <w:multiLevelType w:val="hybridMultilevel"/>
    <w:tmpl w:val="B41E73E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nsid w:val="2FC37A2B"/>
    <w:multiLevelType w:val="hybridMultilevel"/>
    <w:tmpl w:val="4426BC00"/>
    <w:lvl w:ilvl="0" w:tplc="04150011">
      <w:start w:val="1"/>
      <w:numFmt w:val="decimal"/>
      <w:lvlText w:val="%1)"/>
      <w:lvlJc w:val="left"/>
      <w:pPr>
        <w:ind w:left="1135" w:hanging="360"/>
      </w:p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54">
    <w:nsid w:val="307D5CD1"/>
    <w:multiLevelType w:val="hybridMultilevel"/>
    <w:tmpl w:val="3410A5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1DB53F0"/>
    <w:multiLevelType w:val="hybridMultilevel"/>
    <w:tmpl w:val="5C523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2A80E11"/>
    <w:multiLevelType w:val="hybridMultilevel"/>
    <w:tmpl w:val="B49C359E"/>
    <w:lvl w:ilvl="0" w:tplc="D3C83CB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7">
    <w:nsid w:val="34515438"/>
    <w:multiLevelType w:val="hybridMultilevel"/>
    <w:tmpl w:val="C18464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4AB315C"/>
    <w:multiLevelType w:val="hybridMultilevel"/>
    <w:tmpl w:val="A6524BCC"/>
    <w:lvl w:ilvl="0" w:tplc="5AC21E7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4B009C6"/>
    <w:multiLevelType w:val="hybridMultilevel"/>
    <w:tmpl w:val="78EA225C"/>
    <w:lvl w:ilvl="0" w:tplc="73DAFEA0">
      <w:start w:val="1"/>
      <w:numFmt w:val="decimal"/>
      <w:lvlText w:val="%1."/>
      <w:lvlJc w:val="left"/>
      <w:pPr>
        <w:ind w:left="1080" w:hanging="360"/>
      </w:pPr>
      <w:rPr>
        <w:rFonts w:ascii="Arial" w:hAnsi="Arial" w:cs="Arial" w:hint="default"/>
        <w:b/>
        <w:bCs/>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35B92B90"/>
    <w:multiLevelType w:val="multilevel"/>
    <w:tmpl w:val="E7380266"/>
    <w:styleLink w:val="WWNum22"/>
    <w:lvl w:ilvl="0">
      <w:start w:val="1"/>
      <w:numFmt w:val="decimal"/>
      <w:lvlText w:val="%1."/>
      <w:lvlJc w:val="left"/>
      <w:pPr>
        <w:ind w:left="360" w:hanging="360"/>
      </w:pPr>
      <w:rPr>
        <w:b w:val="0"/>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1">
    <w:nsid w:val="36EA6634"/>
    <w:multiLevelType w:val="multilevel"/>
    <w:tmpl w:val="693C8520"/>
    <w:styleLink w:val="WWNum2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nsid w:val="382222F4"/>
    <w:multiLevelType w:val="multilevel"/>
    <w:tmpl w:val="3C5C03EE"/>
    <w:styleLink w:val="WWNum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nsid w:val="38747FC2"/>
    <w:multiLevelType w:val="hybridMultilevel"/>
    <w:tmpl w:val="3A96FE50"/>
    <w:lvl w:ilvl="0" w:tplc="AF7225A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3A3A04B4"/>
    <w:multiLevelType w:val="multilevel"/>
    <w:tmpl w:val="C838AFB0"/>
    <w:lvl w:ilvl="0">
      <w:start w:val="1"/>
      <w:numFmt w:val="lowerLetter"/>
      <w:lvlText w:val="%1)"/>
      <w:lvlJc w:val="left"/>
      <w:pPr>
        <w:ind w:left="720" w:hanging="360"/>
      </w:pPr>
      <w:rPr>
        <w:rFonts w:hint="default"/>
      </w:rPr>
    </w:lvl>
    <w:lvl w:ilvl="1">
      <w:start w:val="1"/>
      <w:numFmt w:val="bullet"/>
      <w:lvlText w:val=""/>
      <w:lvlJc w:val="left"/>
      <w:pPr>
        <w:ind w:left="780" w:hanging="420"/>
      </w:pPr>
      <w:rPr>
        <w:rFonts w:ascii="Symbol" w:hAnsi="Symbol" w:hint="default"/>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3AC55573"/>
    <w:multiLevelType w:val="hybridMultilevel"/>
    <w:tmpl w:val="E06C0F4C"/>
    <w:lvl w:ilvl="0" w:tplc="C6DC6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CC80D00"/>
    <w:multiLevelType w:val="hybridMultilevel"/>
    <w:tmpl w:val="F510208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7">
    <w:nsid w:val="3D116827"/>
    <w:multiLevelType w:val="hybridMultilevel"/>
    <w:tmpl w:val="19A2CB58"/>
    <w:lvl w:ilvl="0" w:tplc="0415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0110F09"/>
    <w:multiLevelType w:val="hybridMultilevel"/>
    <w:tmpl w:val="4B847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0594836"/>
    <w:multiLevelType w:val="multilevel"/>
    <w:tmpl w:val="20469F84"/>
    <w:styleLink w:val="WWNum2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nsid w:val="40CB7F90"/>
    <w:multiLevelType w:val="hybridMultilevel"/>
    <w:tmpl w:val="22C2B61A"/>
    <w:lvl w:ilvl="0" w:tplc="C35AC46A">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3B06C80"/>
    <w:multiLevelType w:val="hybridMultilevel"/>
    <w:tmpl w:val="9AA420B6"/>
    <w:lvl w:ilvl="0" w:tplc="59906EEC">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3F609BE"/>
    <w:multiLevelType w:val="hybridMultilevel"/>
    <w:tmpl w:val="9656E90E"/>
    <w:lvl w:ilvl="0" w:tplc="2716DA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43A2EF6"/>
    <w:multiLevelType w:val="multilevel"/>
    <w:tmpl w:val="B4C457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62419E9"/>
    <w:multiLevelType w:val="multilevel"/>
    <w:tmpl w:val="18AE39A6"/>
    <w:lvl w:ilvl="0">
      <w:start w:val="1"/>
      <w:numFmt w:val="decimal"/>
      <w:lvlText w:val="%1."/>
      <w:lvlJc w:val="left"/>
      <w:pPr>
        <w:ind w:left="720" w:hanging="360"/>
      </w:pPr>
      <w:rPr>
        <w:rFonts w:hint="default"/>
      </w:rPr>
    </w:lvl>
    <w:lvl w:ilvl="1">
      <w:start w:val="9"/>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nsid w:val="47804461"/>
    <w:multiLevelType w:val="hybridMultilevel"/>
    <w:tmpl w:val="B1128F5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8B8745D"/>
    <w:multiLevelType w:val="hybridMultilevel"/>
    <w:tmpl w:val="57F612A6"/>
    <w:lvl w:ilvl="0" w:tplc="73D89D5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49520A33"/>
    <w:multiLevelType w:val="hybridMultilevel"/>
    <w:tmpl w:val="AEA6AED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nsid w:val="4A880101"/>
    <w:multiLevelType w:val="hybridMultilevel"/>
    <w:tmpl w:val="522E2AA8"/>
    <w:lvl w:ilvl="0" w:tplc="DAA6BC4E">
      <w:start w:val="1"/>
      <w:numFmt w:val="upperRoman"/>
      <w:lvlText w:val="%1."/>
      <w:lvlJc w:val="left"/>
      <w:pPr>
        <w:ind w:left="1080"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AE56AC7"/>
    <w:multiLevelType w:val="multilevel"/>
    <w:tmpl w:val="6A64E0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nsid w:val="4B7C0635"/>
    <w:multiLevelType w:val="hybridMultilevel"/>
    <w:tmpl w:val="C3A06E90"/>
    <w:lvl w:ilvl="0" w:tplc="EE9A4DA0">
      <w:start w:val="1"/>
      <w:numFmt w:val="bullet"/>
      <w:lvlText w:val=""/>
      <w:lvlJc w:val="left"/>
      <w:pPr>
        <w:ind w:left="865" w:hanging="360"/>
      </w:pPr>
      <w:rPr>
        <w:rFonts w:ascii="Symbol" w:hAnsi="Symbol" w:hint="default"/>
      </w:rPr>
    </w:lvl>
    <w:lvl w:ilvl="1" w:tplc="04150003" w:tentative="1">
      <w:start w:val="1"/>
      <w:numFmt w:val="bullet"/>
      <w:lvlText w:val="o"/>
      <w:lvlJc w:val="left"/>
      <w:pPr>
        <w:ind w:left="1585" w:hanging="360"/>
      </w:pPr>
      <w:rPr>
        <w:rFonts w:ascii="Courier New" w:hAnsi="Courier New" w:cs="Courier New" w:hint="default"/>
      </w:rPr>
    </w:lvl>
    <w:lvl w:ilvl="2" w:tplc="04150005" w:tentative="1">
      <w:start w:val="1"/>
      <w:numFmt w:val="bullet"/>
      <w:lvlText w:val=""/>
      <w:lvlJc w:val="left"/>
      <w:pPr>
        <w:ind w:left="2305" w:hanging="360"/>
      </w:pPr>
      <w:rPr>
        <w:rFonts w:ascii="Wingdings" w:hAnsi="Wingdings" w:hint="default"/>
      </w:rPr>
    </w:lvl>
    <w:lvl w:ilvl="3" w:tplc="04150001" w:tentative="1">
      <w:start w:val="1"/>
      <w:numFmt w:val="bullet"/>
      <w:lvlText w:val=""/>
      <w:lvlJc w:val="left"/>
      <w:pPr>
        <w:ind w:left="3025" w:hanging="360"/>
      </w:pPr>
      <w:rPr>
        <w:rFonts w:ascii="Symbol" w:hAnsi="Symbol" w:hint="default"/>
      </w:rPr>
    </w:lvl>
    <w:lvl w:ilvl="4" w:tplc="04150003" w:tentative="1">
      <w:start w:val="1"/>
      <w:numFmt w:val="bullet"/>
      <w:lvlText w:val="o"/>
      <w:lvlJc w:val="left"/>
      <w:pPr>
        <w:ind w:left="3745" w:hanging="360"/>
      </w:pPr>
      <w:rPr>
        <w:rFonts w:ascii="Courier New" w:hAnsi="Courier New" w:cs="Courier New" w:hint="default"/>
      </w:rPr>
    </w:lvl>
    <w:lvl w:ilvl="5" w:tplc="04150005" w:tentative="1">
      <w:start w:val="1"/>
      <w:numFmt w:val="bullet"/>
      <w:lvlText w:val=""/>
      <w:lvlJc w:val="left"/>
      <w:pPr>
        <w:ind w:left="4465" w:hanging="360"/>
      </w:pPr>
      <w:rPr>
        <w:rFonts w:ascii="Wingdings" w:hAnsi="Wingdings" w:hint="default"/>
      </w:rPr>
    </w:lvl>
    <w:lvl w:ilvl="6" w:tplc="04150001" w:tentative="1">
      <w:start w:val="1"/>
      <w:numFmt w:val="bullet"/>
      <w:lvlText w:val=""/>
      <w:lvlJc w:val="left"/>
      <w:pPr>
        <w:ind w:left="5185" w:hanging="360"/>
      </w:pPr>
      <w:rPr>
        <w:rFonts w:ascii="Symbol" w:hAnsi="Symbol" w:hint="default"/>
      </w:rPr>
    </w:lvl>
    <w:lvl w:ilvl="7" w:tplc="04150003" w:tentative="1">
      <w:start w:val="1"/>
      <w:numFmt w:val="bullet"/>
      <w:lvlText w:val="o"/>
      <w:lvlJc w:val="left"/>
      <w:pPr>
        <w:ind w:left="5905" w:hanging="360"/>
      </w:pPr>
      <w:rPr>
        <w:rFonts w:ascii="Courier New" w:hAnsi="Courier New" w:cs="Courier New" w:hint="default"/>
      </w:rPr>
    </w:lvl>
    <w:lvl w:ilvl="8" w:tplc="04150005" w:tentative="1">
      <w:start w:val="1"/>
      <w:numFmt w:val="bullet"/>
      <w:lvlText w:val=""/>
      <w:lvlJc w:val="left"/>
      <w:pPr>
        <w:ind w:left="6625" w:hanging="360"/>
      </w:pPr>
      <w:rPr>
        <w:rFonts w:ascii="Wingdings" w:hAnsi="Wingdings" w:hint="default"/>
      </w:rPr>
    </w:lvl>
  </w:abstractNum>
  <w:abstractNum w:abstractNumId="81">
    <w:nsid w:val="4D5C7F5F"/>
    <w:multiLevelType w:val="multilevel"/>
    <w:tmpl w:val="61BE111C"/>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2">
    <w:nsid w:val="4F13529C"/>
    <w:multiLevelType w:val="multilevel"/>
    <w:tmpl w:val="07F81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nsid w:val="4F2C22F4"/>
    <w:multiLevelType w:val="multilevel"/>
    <w:tmpl w:val="4BCAF552"/>
    <w:styleLink w:val="WWNum192"/>
    <w:lvl w:ilvl="0">
      <w:start w:val="1"/>
      <w:numFmt w:val="decimal"/>
      <w:lvlText w:val="%1."/>
      <w:lvlJc w:val="left"/>
      <w:pPr>
        <w:ind w:left="360" w:hanging="360"/>
      </w:pPr>
      <w:rPr>
        <w:b w:val="0"/>
      </w:rPr>
    </w:lvl>
    <w:lvl w:ilvl="1">
      <w:start w:val="1"/>
      <w:numFmt w:val="decimal"/>
      <w:lvlText w:val="%1.%2."/>
      <w:lvlJc w:val="left"/>
      <w:pPr>
        <w:ind w:left="786"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4">
    <w:nsid w:val="507D1005"/>
    <w:multiLevelType w:val="hybridMultilevel"/>
    <w:tmpl w:val="B49C359E"/>
    <w:lvl w:ilvl="0" w:tplc="D3C83CB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5">
    <w:nsid w:val="50837D82"/>
    <w:multiLevelType w:val="hybridMultilevel"/>
    <w:tmpl w:val="22C2B61A"/>
    <w:lvl w:ilvl="0" w:tplc="C35AC46A">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3F1048C"/>
    <w:multiLevelType w:val="hybridMultilevel"/>
    <w:tmpl w:val="5AD63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53651EC"/>
    <w:multiLevelType w:val="hybridMultilevel"/>
    <w:tmpl w:val="647A027A"/>
    <w:lvl w:ilvl="0" w:tplc="F9526508">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nsid w:val="55543A9A"/>
    <w:multiLevelType w:val="hybridMultilevel"/>
    <w:tmpl w:val="B49C359E"/>
    <w:lvl w:ilvl="0" w:tplc="D3C83C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557E7BDD"/>
    <w:multiLevelType w:val="hybridMultilevel"/>
    <w:tmpl w:val="6C72A9A4"/>
    <w:lvl w:ilvl="0" w:tplc="6D34C4D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5A25E6A"/>
    <w:multiLevelType w:val="hybridMultilevel"/>
    <w:tmpl w:val="A330D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5D23107"/>
    <w:multiLevelType w:val="hybridMultilevel"/>
    <w:tmpl w:val="22C2B61A"/>
    <w:lvl w:ilvl="0" w:tplc="C35AC46A">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6467C17"/>
    <w:multiLevelType w:val="hybridMultilevel"/>
    <w:tmpl w:val="B49C359E"/>
    <w:lvl w:ilvl="0" w:tplc="D3C83C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56DA3048"/>
    <w:multiLevelType w:val="hybridMultilevel"/>
    <w:tmpl w:val="EE1EA350"/>
    <w:lvl w:ilvl="0" w:tplc="926C9E3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4">
    <w:nsid w:val="572E4800"/>
    <w:multiLevelType w:val="hybridMultilevel"/>
    <w:tmpl w:val="B49C359E"/>
    <w:lvl w:ilvl="0" w:tplc="D3C83C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5734276D"/>
    <w:multiLevelType w:val="multilevel"/>
    <w:tmpl w:val="957AD80E"/>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nsid w:val="59BB1F19"/>
    <w:multiLevelType w:val="multilevel"/>
    <w:tmpl w:val="91E2244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nsid w:val="59C5186A"/>
    <w:multiLevelType w:val="hybridMultilevel"/>
    <w:tmpl w:val="6BD0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9F55C74"/>
    <w:multiLevelType w:val="hybridMultilevel"/>
    <w:tmpl w:val="BAF0095E"/>
    <w:lvl w:ilvl="0" w:tplc="715C592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9">
    <w:nsid w:val="5A8A1E8D"/>
    <w:multiLevelType w:val="multilevel"/>
    <w:tmpl w:val="A19C512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0">
    <w:nsid w:val="5AA41EE5"/>
    <w:multiLevelType w:val="hybridMultilevel"/>
    <w:tmpl w:val="BA3293A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nsid w:val="5AAB274E"/>
    <w:multiLevelType w:val="multilevel"/>
    <w:tmpl w:val="215E8FA0"/>
    <w:styleLink w:val="WWNum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nsid w:val="5B50436C"/>
    <w:multiLevelType w:val="hybridMultilevel"/>
    <w:tmpl w:val="7C9C0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5B5D52A5"/>
    <w:multiLevelType w:val="multilevel"/>
    <w:tmpl w:val="07F81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nsid w:val="5B9A79C5"/>
    <w:multiLevelType w:val="multilevel"/>
    <w:tmpl w:val="6A64E0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nsid w:val="5BFD55E3"/>
    <w:multiLevelType w:val="hybridMultilevel"/>
    <w:tmpl w:val="5AEA1D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5CAB64F1"/>
    <w:multiLevelType w:val="multilevel"/>
    <w:tmpl w:val="9294CC8C"/>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sz w:val="22"/>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7">
    <w:nsid w:val="5CCF4799"/>
    <w:multiLevelType w:val="hybridMultilevel"/>
    <w:tmpl w:val="F99EC8C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CD060FC"/>
    <w:multiLevelType w:val="hybridMultilevel"/>
    <w:tmpl w:val="63E0F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DCC27B7"/>
    <w:multiLevelType w:val="hybridMultilevel"/>
    <w:tmpl w:val="CF3A5A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5F494AA3"/>
    <w:multiLevelType w:val="hybridMultilevel"/>
    <w:tmpl w:val="9C029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F4E7BC1"/>
    <w:multiLevelType w:val="hybridMultilevel"/>
    <w:tmpl w:val="9F10B214"/>
    <w:lvl w:ilvl="0" w:tplc="B720BA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5F504BC9"/>
    <w:multiLevelType w:val="hybridMultilevel"/>
    <w:tmpl w:val="62B8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3C66C54"/>
    <w:multiLevelType w:val="hybridMultilevel"/>
    <w:tmpl w:val="09F8EE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65CB6480"/>
    <w:multiLevelType w:val="multilevel"/>
    <w:tmpl w:val="78A25CE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nsid w:val="66214AA8"/>
    <w:multiLevelType w:val="hybridMultilevel"/>
    <w:tmpl w:val="82B2778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6">
    <w:nsid w:val="6730680D"/>
    <w:multiLevelType w:val="multilevel"/>
    <w:tmpl w:val="87506C6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7">
    <w:nsid w:val="67F04152"/>
    <w:multiLevelType w:val="hybridMultilevel"/>
    <w:tmpl w:val="ADD2DF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69006B89"/>
    <w:multiLevelType w:val="hybridMultilevel"/>
    <w:tmpl w:val="B49C359E"/>
    <w:lvl w:ilvl="0" w:tplc="D3C83C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6903569C"/>
    <w:multiLevelType w:val="hybridMultilevel"/>
    <w:tmpl w:val="63426C38"/>
    <w:lvl w:ilvl="0" w:tplc="04150011">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9047DDF"/>
    <w:multiLevelType w:val="hybridMultilevel"/>
    <w:tmpl w:val="F4366A30"/>
    <w:lvl w:ilvl="0" w:tplc="C35AC46A">
      <w:start w:val="1"/>
      <w:numFmt w:val="decimal"/>
      <w:lvlText w:val="%1)"/>
      <w:lvlJc w:val="left"/>
      <w:pPr>
        <w:ind w:left="1069"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69E53803"/>
    <w:multiLevelType w:val="multilevel"/>
    <w:tmpl w:val="167AC48C"/>
    <w:styleLink w:val="WWNum241"/>
    <w:lvl w:ilvl="0">
      <w:start w:val="1"/>
      <w:numFmt w:val="decimal"/>
      <w:lvlText w:val="%1."/>
      <w:lvlJc w:val="left"/>
      <w:pPr>
        <w:ind w:left="36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2">
    <w:nsid w:val="6A9408D3"/>
    <w:multiLevelType w:val="hybridMultilevel"/>
    <w:tmpl w:val="9F10B214"/>
    <w:lvl w:ilvl="0" w:tplc="B720BA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6BBD7188"/>
    <w:multiLevelType w:val="multilevel"/>
    <w:tmpl w:val="A114F062"/>
    <w:styleLink w:val="WWNum23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4">
    <w:nsid w:val="6C0674C3"/>
    <w:multiLevelType w:val="hybridMultilevel"/>
    <w:tmpl w:val="920A1264"/>
    <w:lvl w:ilvl="0" w:tplc="D724316C">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6C683236"/>
    <w:multiLevelType w:val="hybridMultilevel"/>
    <w:tmpl w:val="ADD2DF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6C832AEF"/>
    <w:multiLevelType w:val="hybridMultilevel"/>
    <w:tmpl w:val="7E642DDC"/>
    <w:lvl w:ilvl="0" w:tplc="C35AC46A">
      <w:start w:val="1"/>
      <w:numFmt w:val="decimal"/>
      <w:lvlText w:val="%1)"/>
      <w:lvlJc w:val="left"/>
      <w:pPr>
        <w:ind w:left="1080" w:hanging="360"/>
      </w:pPr>
      <w:rPr>
        <w:rFonts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7">
    <w:nsid w:val="6CE130D4"/>
    <w:multiLevelType w:val="hybridMultilevel"/>
    <w:tmpl w:val="E23EF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DBC138A"/>
    <w:multiLevelType w:val="hybridMultilevel"/>
    <w:tmpl w:val="A582E688"/>
    <w:lvl w:ilvl="0" w:tplc="6EE26A9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E3A71F6"/>
    <w:multiLevelType w:val="hybridMultilevel"/>
    <w:tmpl w:val="09F8EE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6F601486"/>
    <w:multiLevelType w:val="hybridMultilevel"/>
    <w:tmpl w:val="2DFC9040"/>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31">
    <w:nsid w:val="72A610D4"/>
    <w:multiLevelType w:val="multilevel"/>
    <w:tmpl w:val="AFEC8424"/>
    <w:styleLink w:val="WWNum312"/>
    <w:lvl w:ilvl="0">
      <w:start w:val="1"/>
      <w:numFmt w:val="decimal"/>
      <w:lvlText w:val="%1)"/>
      <w:lvlJc w:val="left"/>
      <w:pPr>
        <w:ind w:left="360" w:hanging="360"/>
      </w:pPr>
      <w:rPr>
        <w:rFonts w:cs="Times New Roman"/>
        <w:b w:val="0"/>
        <w:sz w:val="22"/>
      </w:rPr>
    </w:lvl>
    <w:lvl w:ilvl="1">
      <w:start w:val="1"/>
      <w:numFmt w:val="decimal"/>
      <w:lvlText w:val="%2)"/>
      <w:lvlJc w:val="left"/>
      <w:pPr>
        <w:ind w:left="720" w:hanging="360"/>
      </w:pPr>
      <w:rPr>
        <w:rFonts w:cs="Times New Roman"/>
        <w:b w:val="0"/>
        <w:sz w:val="22"/>
      </w:rPr>
    </w:lvl>
    <w:lvl w:ilvl="2">
      <w:start w:val="1"/>
      <w:numFmt w:val="decimal"/>
      <w:lvlText w:val="%1.%2.%3"/>
      <w:lvlJc w:val="left"/>
      <w:pPr>
        <w:ind w:left="1440" w:hanging="720"/>
      </w:pPr>
      <w:rPr>
        <w:b w:val="0"/>
        <w:sz w:val="22"/>
      </w:rPr>
    </w:lvl>
    <w:lvl w:ilvl="3">
      <w:start w:val="1"/>
      <w:numFmt w:val="decimal"/>
      <w:lvlText w:val="%1.%2.%3.%4"/>
      <w:lvlJc w:val="left"/>
      <w:pPr>
        <w:ind w:left="2160" w:hanging="1080"/>
      </w:pPr>
      <w:rPr>
        <w:b w:val="0"/>
        <w:sz w:val="22"/>
      </w:rPr>
    </w:lvl>
    <w:lvl w:ilvl="4">
      <w:start w:val="1"/>
      <w:numFmt w:val="decimal"/>
      <w:lvlText w:val="%1.%2.%3.%4.%5"/>
      <w:lvlJc w:val="left"/>
      <w:pPr>
        <w:ind w:left="2520" w:hanging="1080"/>
      </w:pPr>
      <w:rPr>
        <w:b w:val="0"/>
        <w:sz w:val="22"/>
      </w:rPr>
    </w:lvl>
    <w:lvl w:ilvl="5">
      <w:start w:val="1"/>
      <w:numFmt w:val="decimal"/>
      <w:lvlText w:val="%1.%2.%3.%4.%5.%6"/>
      <w:lvlJc w:val="left"/>
      <w:pPr>
        <w:ind w:left="3240" w:hanging="1440"/>
      </w:pPr>
      <w:rPr>
        <w:b w:val="0"/>
        <w:sz w:val="22"/>
      </w:rPr>
    </w:lvl>
    <w:lvl w:ilvl="6">
      <w:start w:val="1"/>
      <w:numFmt w:val="decimal"/>
      <w:lvlText w:val="%1.%2.%3.%4.%5.%6.%7"/>
      <w:lvlJc w:val="left"/>
      <w:pPr>
        <w:ind w:left="3600" w:hanging="1440"/>
      </w:pPr>
      <w:rPr>
        <w:b w:val="0"/>
        <w:sz w:val="22"/>
      </w:rPr>
    </w:lvl>
    <w:lvl w:ilvl="7">
      <w:start w:val="1"/>
      <w:numFmt w:val="decimal"/>
      <w:lvlText w:val="%1.%2.%3.%4.%5.%6.%7.%8"/>
      <w:lvlJc w:val="left"/>
      <w:pPr>
        <w:ind w:left="4320" w:hanging="1800"/>
      </w:pPr>
      <w:rPr>
        <w:b w:val="0"/>
        <w:sz w:val="22"/>
      </w:rPr>
    </w:lvl>
    <w:lvl w:ilvl="8">
      <w:start w:val="1"/>
      <w:numFmt w:val="decimal"/>
      <w:lvlText w:val="%1.%2.%3.%4.%5.%6.%7.%8.%9"/>
      <w:lvlJc w:val="left"/>
      <w:pPr>
        <w:ind w:left="5040" w:hanging="2160"/>
      </w:pPr>
      <w:rPr>
        <w:b w:val="0"/>
        <w:sz w:val="22"/>
      </w:rPr>
    </w:lvl>
  </w:abstractNum>
  <w:abstractNum w:abstractNumId="132">
    <w:nsid w:val="72F450C8"/>
    <w:multiLevelType w:val="hybridMultilevel"/>
    <w:tmpl w:val="57F612A6"/>
    <w:lvl w:ilvl="0" w:tplc="73D89D5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73001DBF"/>
    <w:multiLevelType w:val="hybridMultilevel"/>
    <w:tmpl w:val="3A96FE50"/>
    <w:lvl w:ilvl="0" w:tplc="AF7225A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4">
    <w:nsid w:val="74A37440"/>
    <w:multiLevelType w:val="multilevel"/>
    <w:tmpl w:val="2174AF8A"/>
    <w:styleLink w:val="WWNum2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5">
    <w:nsid w:val="74E7006D"/>
    <w:multiLevelType w:val="hybridMultilevel"/>
    <w:tmpl w:val="158881A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53A0B90"/>
    <w:multiLevelType w:val="hybridMultilevel"/>
    <w:tmpl w:val="4B847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59C37E5"/>
    <w:multiLevelType w:val="hybridMultilevel"/>
    <w:tmpl w:val="B49C359E"/>
    <w:lvl w:ilvl="0" w:tplc="D3C83C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nsid w:val="764B60E9"/>
    <w:multiLevelType w:val="multilevel"/>
    <w:tmpl w:val="230603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9">
    <w:nsid w:val="767A0255"/>
    <w:multiLevelType w:val="hybridMultilevel"/>
    <w:tmpl w:val="3508D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77694759"/>
    <w:multiLevelType w:val="hybridMultilevel"/>
    <w:tmpl w:val="AB9E4D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788604F3"/>
    <w:multiLevelType w:val="hybridMultilevel"/>
    <w:tmpl w:val="A2D44262"/>
    <w:lvl w:ilvl="0" w:tplc="15B656F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8AE7FBF"/>
    <w:multiLevelType w:val="hybridMultilevel"/>
    <w:tmpl w:val="44AA9E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nsid w:val="792431DB"/>
    <w:multiLevelType w:val="hybridMultilevel"/>
    <w:tmpl w:val="57F612A6"/>
    <w:lvl w:ilvl="0" w:tplc="73D89D5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798E1875"/>
    <w:multiLevelType w:val="hybridMultilevel"/>
    <w:tmpl w:val="9656E90E"/>
    <w:lvl w:ilvl="0" w:tplc="2716DA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9D831FF"/>
    <w:multiLevelType w:val="hybridMultilevel"/>
    <w:tmpl w:val="3410A5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79E9278F"/>
    <w:multiLevelType w:val="hybridMultilevel"/>
    <w:tmpl w:val="E7E00C10"/>
    <w:lvl w:ilvl="0" w:tplc="125A6F1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7A990778"/>
    <w:multiLevelType w:val="hybridMultilevel"/>
    <w:tmpl w:val="73D4259C"/>
    <w:lvl w:ilvl="0" w:tplc="04150017">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8">
    <w:nsid w:val="7B984B7D"/>
    <w:multiLevelType w:val="hybridMultilevel"/>
    <w:tmpl w:val="5C523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C25621C"/>
    <w:multiLevelType w:val="hybridMultilevel"/>
    <w:tmpl w:val="1468257E"/>
    <w:lvl w:ilvl="0" w:tplc="6EE26A9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7CB90D1D"/>
    <w:multiLevelType w:val="multilevel"/>
    <w:tmpl w:val="75025128"/>
    <w:styleLink w:val="WWNum19"/>
    <w:lvl w:ilvl="0">
      <w:start w:val="1"/>
      <w:numFmt w:val="decimal"/>
      <w:lvlText w:val="%1."/>
      <w:lvlJc w:val="left"/>
      <w:pPr>
        <w:ind w:left="360" w:hanging="360"/>
      </w:pPr>
      <w:rPr>
        <w:b w:val="0"/>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1">
    <w:nsid w:val="7DAE5D00"/>
    <w:multiLevelType w:val="multilevel"/>
    <w:tmpl w:val="0B2CD95A"/>
    <w:styleLink w:val="WWNum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2">
    <w:nsid w:val="7E322126"/>
    <w:multiLevelType w:val="multilevel"/>
    <w:tmpl w:val="F05EE22A"/>
    <w:styleLink w:val="WWNum222"/>
    <w:lvl w:ilvl="0">
      <w:start w:val="1"/>
      <w:numFmt w:val="decimal"/>
      <w:lvlText w:val="%1."/>
      <w:lvlJc w:val="left"/>
      <w:pPr>
        <w:ind w:left="360" w:hanging="360"/>
      </w:pPr>
      <w:rPr>
        <w:b w:val="0"/>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24"/>
  </w:num>
  <w:num w:numId="2">
    <w:abstractNumId w:val="74"/>
  </w:num>
  <w:num w:numId="3">
    <w:abstractNumId w:val="30"/>
  </w:num>
  <w:num w:numId="4">
    <w:abstractNumId w:val="112"/>
  </w:num>
  <w:num w:numId="5">
    <w:abstractNumId w:val="1"/>
  </w:num>
  <w:num w:numId="6">
    <w:abstractNumId w:val="33"/>
  </w:num>
  <w:num w:numId="7">
    <w:abstractNumId w:val="59"/>
  </w:num>
  <w:num w:numId="8">
    <w:abstractNumId w:val="116"/>
  </w:num>
  <w:num w:numId="9">
    <w:abstractNumId w:val="17"/>
  </w:num>
  <w:num w:numId="10">
    <w:abstractNumId w:val="93"/>
  </w:num>
  <w:num w:numId="11">
    <w:abstractNumId w:val="9"/>
  </w:num>
  <w:num w:numId="12">
    <w:abstractNumId w:val="80"/>
  </w:num>
  <w:num w:numId="13">
    <w:abstractNumId w:val="98"/>
  </w:num>
  <w:num w:numId="14">
    <w:abstractNumId w:val="50"/>
  </w:num>
  <w:num w:numId="15">
    <w:abstractNumId w:val="57"/>
  </w:num>
  <w:num w:numId="16">
    <w:abstractNumId w:val="58"/>
  </w:num>
  <w:num w:numId="17">
    <w:abstractNumId w:val="41"/>
  </w:num>
  <w:num w:numId="18">
    <w:abstractNumId w:val="115"/>
  </w:num>
  <w:num w:numId="19">
    <w:abstractNumId w:val="66"/>
  </w:num>
  <w:num w:numId="20">
    <w:abstractNumId w:val="40"/>
  </w:num>
  <w:num w:numId="21">
    <w:abstractNumId w:val="99"/>
  </w:num>
  <w:num w:numId="22">
    <w:abstractNumId w:val="64"/>
  </w:num>
  <w:num w:numId="23">
    <w:abstractNumId w:val="119"/>
  </w:num>
  <w:num w:numId="24">
    <w:abstractNumId w:val="15"/>
  </w:num>
  <w:num w:numId="25">
    <w:abstractNumId w:val="108"/>
  </w:num>
  <w:num w:numId="26">
    <w:abstractNumId w:val="44"/>
  </w:num>
  <w:num w:numId="27">
    <w:abstractNumId w:val="25"/>
  </w:num>
  <w:num w:numId="28">
    <w:abstractNumId w:val="8"/>
  </w:num>
  <w:num w:numId="29">
    <w:abstractNumId w:val="38"/>
  </w:num>
  <w:num w:numId="30">
    <w:abstractNumId w:val="48"/>
  </w:num>
  <w:num w:numId="31">
    <w:abstractNumId w:val="36"/>
  </w:num>
  <w:num w:numId="32">
    <w:abstractNumId w:val="73"/>
  </w:num>
  <w:num w:numId="33">
    <w:abstractNumId w:val="34"/>
  </w:num>
  <w:num w:numId="34">
    <w:abstractNumId w:val="110"/>
  </w:num>
  <w:num w:numId="35">
    <w:abstractNumId w:val="90"/>
  </w:num>
  <w:num w:numId="36">
    <w:abstractNumId w:val="141"/>
  </w:num>
  <w:num w:numId="37">
    <w:abstractNumId w:val="89"/>
  </w:num>
  <w:num w:numId="38">
    <w:abstractNumId w:val="47"/>
  </w:num>
  <w:num w:numId="39">
    <w:abstractNumId w:val="150"/>
  </w:num>
  <w:num w:numId="40">
    <w:abstractNumId w:val="60"/>
  </w:num>
  <w:num w:numId="41">
    <w:abstractNumId w:val="61"/>
  </w:num>
  <w:num w:numId="42">
    <w:abstractNumId w:val="81"/>
  </w:num>
  <w:num w:numId="43">
    <w:abstractNumId w:val="96"/>
  </w:num>
  <w:num w:numId="44">
    <w:abstractNumId w:val="7"/>
  </w:num>
  <w:num w:numId="45">
    <w:abstractNumId w:val="6"/>
  </w:num>
  <w:num w:numId="46">
    <w:abstractNumId w:val="20"/>
  </w:num>
  <w:num w:numId="47">
    <w:abstractNumId w:val="22"/>
  </w:num>
  <w:num w:numId="48">
    <w:abstractNumId w:val="12"/>
  </w:num>
  <w:num w:numId="49">
    <w:abstractNumId w:val="4"/>
  </w:num>
  <w:num w:numId="50">
    <w:abstractNumId w:val="121"/>
  </w:num>
  <w:num w:numId="51">
    <w:abstractNumId w:val="114"/>
  </w:num>
  <w:num w:numId="52">
    <w:abstractNumId w:val="69"/>
  </w:num>
  <w:num w:numId="53">
    <w:abstractNumId w:val="123"/>
  </w:num>
  <w:num w:numId="54">
    <w:abstractNumId w:val="83"/>
  </w:num>
  <w:num w:numId="55">
    <w:abstractNumId w:val="131"/>
  </w:num>
  <w:num w:numId="56">
    <w:abstractNumId w:val="152"/>
  </w:num>
  <w:num w:numId="57">
    <w:abstractNumId w:val="134"/>
  </w:num>
  <w:num w:numId="58">
    <w:abstractNumId w:val="101"/>
  </w:num>
  <w:num w:numId="59">
    <w:abstractNumId w:val="62"/>
  </w:num>
  <w:num w:numId="60">
    <w:abstractNumId w:val="29"/>
  </w:num>
  <w:num w:numId="61">
    <w:abstractNumId w:val="78"/>
  </w:num>
  <w:num w:numId="62">
    <w:abstractNumId w:val="43"/>
  </w:num>
  <w:num w:numId="63">
    <w:abstractNumId w:val="95"/>
  </w:num>
  <w:num w:numId="64">
    <w:abstractNumId w:val="45"/>
  </w:num>
  <w:num w:numId="65">
    <w:abstractNumId w:val="16"/>
  </w:num>
  <w:num w:numId="66">
    <w:abstractNumId w:val="10"/>
  </w:num>
  <w:num w:numId="67">
    <w:abstractNumId w:val="24"/>
  </w:num>
  <w:num w:numId="68">
    <w:abstractNumId w:val="5"/>
  </w:num>
  <w:num w:numId="69">
    <w:abstractNumId w:val="5"/>
    <w:lvlOverride w:ilvl="0">
      <w:startOverride w:val="1"/>
    </w:lvlOverride>
  </w:num>
  <w:num w:numId="70">
    <w:abstractNumId w:val="24"/>
    <w:lvlOverride w:ilvl="0">
      <w:startOverride w:val="1"/>
    </w:lvlOverride>
  </w:num>
  <w:num w:numId="71">
    <w:abstractNumId w:val="139"/>
  </w:num>
  <w:num w:numId="72">
    <w:abstractNumId w:val="151"/>
    <w:lvlOverride w:ilvl="0">
      <w:startOverride w:val="1"/>
      <w:lvl w:ilvl="0">
        <w:start w:val="1"/>
        <w:numFmt w:val="decimal"/>
        <w:lvlText w:val="%1."/>
        <w:lvlJc w:val="left"/>
        <w:pPr>
          <w:ind w:left="720" w:hanging="360"/>
        </w:pPr>
      </w:lvl>
    </w:lvlOverride>
  </w:num>
  <w:num w:numId="73">
    <w:abstractNumId w:val="144"/>
  </w:num>
  <w:num w:numId="74">
    <w:abstractNumId w:val="26"/>
  </w:num>
  <w:num w:numId="75">
    <w:abstractNumId w:val="72"/>
  </w:num>
  <w:num w:numId="76">
    <w:abstractNumId w:val="39"/>
  </w:num>
  <w:num w:numId="77">
    <w:abstractNumId w:val="147"/>
  </w:num>
  <w:num w:numId="78">
    <w:abstractNumId w:val="107"/>
  </w:num>
  <w:num w:numId="79">
    <w:abstractNumId w:val="135"/>
  </w:num>
  <w:num w:numId="80">
    <w:abstractNumId w:val="51"/>
  </w:num>
  <w:num w:numId="81">
    <w:abstractNumId w:val="75"/>
  </w:num>
  <w:num w:numId="82">
    <w:abstractNumId w:val="3"/>
  </w:num>
  <w:num w:numId="83">
    <w:abstractNumId w:val="18"/>
  </w:num>
  <w:num w:numId="84">
    <w:abstractNumId w:val="71"/>
  </w:num>
  <w:num w:numId="85">
    <w:abstractNumId w:val="2"/>
  </w:num>
  <w:num w:numId="86">
    <w:abstractNumId w:val="132"/>
  </w:num>
  <w:num w:numId="87">
    <w:abstractNumId w:val="49"/>
  </w:num>
  <w:num w:numId="88">
    <w:abstractNumId w:val="97"/>
  </w:num>
  <w:num w:numId="89">
    <w:abstractNumId w:val="117"/>
  </w:num>
  <w:num w:numId="90">
    <w:abstractNumId w:val="28"/>
  </w:num>
  <w:num w:numId="91">
    <w:abstractNumId w:val="137"/>
  </w:num>
  <w:num w:numId="92">
    <w:abstractNumId w:val="111"/>
  </w:num>
  <w:num w:numId="93">
    <w:abstractNumId w:val="56"/>
  </w:num>
  <w:num w:numId="94">
    <w:abstractNumId w:val="11"/>
  </w:num>
  <w:num w:numId="95">
    <w:abstractNumId w:val="109"/>
  </w:num>
  <w:num w:numId="96">
    <w:abstractNumId w:val="86"/>
  </w:num>
  <w:num w:numId="97">
    <w:abstractNumId w:val="53"/>
  </w:num>
  <w:num w:numId="98">
    <w:abstractNumId w:val="100"/>
  </w:num>
  <w:num w:numId="99">
    <w:abstractNumId w:val="140"/>
  </w:num>
  <w:num w:numId="100">
    <w:abstractNumId w:val="52"/>
  </w:num>
  <w:num w:numId="101">
    <w:abstractNumId w:val="106"/>
  </w:num>
  <w:num w:numId="102">
    <w:abstractNumId w:val="130"/>
  </w:num>
  <w:num w:numId="103">
    <w:abstractNumId w:val="105"/>
  </w:num>
  <w:num w:numId="104">
    <w:abstractNumId w:val="68"/>
  </w:num>
  <w:num w:numId="105">
    <w:abstractNumId w:val="128"/>
  </w:num>
  <w:num w:numId="106">
    <w:abstractNumId w:val="149"/>
  </w:num>
  <w:num w:numId="107">
    <w:abstractNumId w:val="136"/>
  </w:num>
  <w:num w:numId="108">
    <w:abstractNumId w:val="54"/>
  </w:num>
  <w:num w:numId="109">
    <w:abstractNumId w:val="145"/>
  </w:num>
  <w:num w:numId="110">
    <w:abstractNumId w:val="79"/>
  </w:num>
  <w:num w:numId="111">
    <w:abstractNumId w:val="82"/>
  </w:num>
  <w:num w:numId="112">
    <w:abstractNumId w:val="138"/>
  </w:num>
  <w:num w:numId="113">
    <w:abstractNumId w:val="0"/>
  </w:num>
  <w:num w:numId="114">
    <w:abstractNumId w:val="32"/>
  </w:num>
  <w:num w:numId="115">
    <w:abstractNumId w:val="46"/>
  </w:num>
  <w:num w:numId="116">
    <w:abstractNumId w:val="127"/>
  </w:num>
  <w:num w:numId="117">
    <w:abstractNumId w:val="103"/>
  </w:num>
  <w:num w:numId="118">
    <w:abstractNumId w:val="142"/>
  </w:num>
  <w:num w:numId="119">
    <w:abstractNumId w:val="102"/>
  </w:num>
  <w:num w:numId="120">
    <w:abstractNumId w:val="148"/>
  </w:num>
  <w:num w:numId="121">
    <w:abstractNumId w:val="113"/>
  </w:num>
  <w:num w:numId="122">
    <w:abstractNumId w:val="63"/>
  </w:num>
  <w:num w:numId="123">
    <w:abstractNumId w:val="120"/>
  </w:num>
  <w:num w:numId="124">
    <w:abstractNumId w:val="94"/>
  </w:num>
  <w:num w:numId="125">
    <w:abstractNumId w:val="14"/>
  </w:num>
  <w:num w:numId="126">
    <w:abstractNumId w:val="27"/>
  </w:num>
  <w:num w:numId="127">
    <w:abstractNumId w:val="21"/>
  </w:num>
  <w:num w:numId="128">
    <w:abstractNumId w:val="37"/>
  </w:num>
  <w:num w:numId="129">
    <w:abstractNumId w:val="88"/>
  </w:num>
  <w:num w:numId="130">
    <w:abstractNumId w:val="125"/>
  </w:num>
  <w:num w:numId="131">
    <w:abstractNumId w:val="13"/>
  </w:num>
  <w:num w:numId="132">
    <w:abstractNumId w:val="30"/>
    <w:lvlOverride w:ilvl="0">
      <w:startOverride w:val="1"/>
    </w:lvlOverride>
  </w:num>
  <w:num w:numId="133">
    <w:abstractNumId w:val="104"/>
  </w:num>
  <w:num w:numId="134">
    <w:abstractNumId w:val="151"/>
  </w:num>
  <w:num w:numId="135">
    <w:abstractNumId w:val="143"/>
  </w:num>
  <w:num w:numId="136">
    <w:abstractNumId w:val="87"/>
  </w:num>
  <w:num w:numId="137">
    <w:abstractNumId w:val="77"/>
  </w:num>
  <w:num w:numId="138">
    <w:abstractNumId w:val="118"/>
  </w:num>
  <w:num w:numId="139">
    <w:abstractNumId w:val="35"/>
  </w:num>
  <w:num w:numId="140">
    <w:abstractNumId w:val="31"/>
  </w:num>
  <w:num w:numId="141">
    <w:abstractNumId w:val="19"/>
  </w:num>
  <w:num w:numId="142">
    <w:abstractNumId w:val="23"/>
  </w:num>
  <w:num w:numId="143">
    <w:abstractNumId w:val="122"/>
  </w:num>
  <w:num w:numId="144">
    <w:abstractNumId w:val="55"/>
  </w:num>
  <w:num w:numId="145">
    <w:abstractNumId w:val="91"/>
  </w:num>
  <w:num w:numId="146">
    <w:abstractNumId w:val="70"/>
  </w:num>
  <w:num w:numId="147">
    <w:abstractNumId w:val="146"/>
  </w:num>
  <w:num w:numId="148">
    <w:abstractNumId w:val="85"/>
  </w:num>
  <w:num w:numId="149">
    <w:abstractNumId w:val="126"/>
  </w:num>
  <w:num w:numId="150">
    <w:abstractNumId w:val="92"/>
  </w:num>
  <w:num w:numId="151">
    <w:abstractNumId w:val="67"/>
  </w:num>
  <w:num w:numId="152">
    <w:abstractNumId w:val="84"/>
  </w:num>
  <w:num w:numId="153">
    <w:abstractNumId w:val="65"/>
  </w:num>
  <w:num w:numId="154">
    <w:abstractNumId w:val="133"/>
  </w:num>
  <w:num w:numId="155">
    <w:abstractNumId w:val="42"/>
  </w:num>
  <w:num w:numId="156">
    <w:abstractNumId w:val="76"/>
  </w:num>
  <w:num w:numId="157">
    <w:abstractNumId w:val="129"/>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rsids>
    <w:rsidRoot w:val="002E0E55"/>
    <w:rsid w:val="00001EE1"/>
    <w:rsid w:val="00005204"/>
    <w:rsid w:val="0000770C"/>
    <w:rsid w:val="00007D0D"/>
    <w:rsid w:val="0001072F"/>
    <w:rsid w:val="00011707"/>
    <w:rsid w:val="00012ABB"/>
    <w:rsid w:val="000159A3"/>
    <w:rsid w:val="00016DDA"/>
    <w:rsid w:val="00017C36"/>
    <w:rsid w:val="0002718E"/>
    <w:rsid w:val="000323B4"/>
    <w:rsid w:val="00033861"/>
    <w:rsid w:val="00033C89"/>
    <w:rsid w:val="00035345"/>
    <w:rsid w:val="00042023"/>
    <w:rsid w:val="00045C36"/>
    <w:rsid w:val="00047A7A"/>
    <w:rsid w:val="000522DB"/>
    <w:rsid w:val="0005493E"/>
    <w:rsid w:val="00054B37"/>
    <w:rsid w:val="00062C49"/>
    <w:rsid w:val="00066C20"/>
    <w:rsid w:val="00066EB0"/>
    <w:rsid w:val="00076BB4"/>
    <w:rsid w:val="00084ADC"/>
    <w:rsid w:val="00087318"/>
    <w:rsid w:val="00090DDF"/>
    <w:rsid w:val="00094128"/>
    <w:rsid w:val="00097086"/>
    <w:rsid w:val="00097793"/>
    <w:rsid w:val="000A0D7F"/>
    <w:rsid w:val="000A33B1"/>
    <w:rsid w:val="000A34BE"/>
    <w:rsid w:val="000A7953"/>
    <w:rsid w:val="000B7D81"/>
    <w:rsid w:val="000C05C8"/>
    <w:rsid w:val="000C2456"/>
    <w:rsid w:val="000C55D5"/>
    <w:rsid w:val="000C57A7"/>
    <w:rsid w:val="000C6EF1"/>
    <w:rsid w:val="000C74B7"/>
    <w:rsid w:val="000D02FD"/>
    <w:rsid w:val="000D5039"/>
    <w:rsid w:val="000E011F"/>
    <w:rsid w:val="000E7C9A"/>
    <w:rsid w:val="000F042C"/>
    <w:rsid w:val="000F080A"/>
    <w:rsid w:val="000F6689"/>
    <w:rsid w:val="00105B74"/>
    <w:rsid w:val="0010728E"/>
    <w:rsid w:val="0011118B"/>
    <w:rsid w:val="0011138E"/>
    <w:rsid w:val="001127B4"/>
    <w:rsid w:val="001161CD"/>
    <w:rsid w:val="001173AC"/>
    <w:rsid w:val="00121D93"/>
    <w:rsid w:val="00136BA6"/>
    <w:rsid w:val="00136BB0"/>
    <w:rsid w:val="00146D44"/>
    <w:rsid w:val="00147D9E"/>
    <w:rsid w:val="00154131"/>
    <w:rsid w:val="0015738C"/>
    <w:rsid w:val="0017030B"/>
    <w:rsid w:val="001710EE"/>
    <w:rsid w:val="00172A36"/>
    <w:rsid w:val="0018628E"/>
    <w:rsid w:val="00190597"/>
    <w:rsid w:val="0019172F"/>
    <w:rsid w:val="00192A69"/>
    <w:rsid w:val="001A2079"/>
    <w:rsid w:val="001A3A22"/>
    <w:rsid w:val="001A5B00"/>
    <w:rsid w:val="001C1E6F"/>
    <w:rsid w:val="001C44FA"/>
    <w:rsid w:val="001D3064"/>
    <w:rsid w:val="001D5BA2"/>
    <w:rsid w:val="001D6031"/>
    <w:rsid w:val="001E337B"/>
    <w:rsid w:val="001E4AB2"/>
    <w:rsid w:val="001E5A1A"/>
    <w:rsid w:val="001E69B9"/>
    <w:rsid w:val="001E79C7"/>
    <w:rsid w:val="001F0D1E"/>
    <w:rsid w:val="001F1717"/>
    <w:rsid w:val="001F1DD8"/>
    <w:rsid w:val="00200FED"/>
    <w:rsid w:val="00201CDF"/>
    <w:rsid w:val="00202B66"/>
    <w:rsid w:val="00206D27"/>
    <w:rsid w:val="00213C00"/>
    <w:rsid w:val="00213F88"/>
    <w:rsid w:val="0021536D"/>
    <w:rsid w:val="00216D6B"/>
    <w:rsid w:val="0021745C"/>
    <w:rsid w:val="0022172E"/>
    <w:rsid w:val="00222ED4"/>
    <w:rsid w:val="00226C9C"/>
    <w:rsid w:val="00226F82"/>
    <w:rsid w:val="00235214"/>
    <w:rsid w:val="00235563"/>
    <w:rsid w:val="0023567F"/>
    <w:rsid w:val="00245F08"/>
    <w:rsid w:val="00247DD1"/>
    <w:rsid w:val="0025001F"/>
    <w:rsid w:val="00250A5F"/>
    <w:rsid w:val="00254E60"/>
    <w:rsid w:val="00256021"/>
    <w:rsid w:val="002573F4"/>
    <w:rsid w:val="00257CB6"/>
    <w:rsid w:val="0026078D"/>
    <w:rsid w:val="00261294"/>
    <w:rsid w:val="00261D1F"/>
    <w:rsid w:val="00263F0E"/>
    <w:rsid w:val="00264771"/>
    <w:rsid w:val="00265CD5"/>
    <w:rsid w:val="002729C4"/>
    <w:rsid w:val="00274407"/>
    <w:rsid w:val="00274B4D"/>
    <w:rsid w:val="00293048"/>
    <w:rsid w:val="002948D4"/>
    <w:rsid w:val="002962AD"/>
    <w:rsid w:val="002A11F6"/>
    <w:rsid w:val="002A1637"/>
    <w:rsid w:val="002C19F0"/>
    <w:rsid w:val="002C398C"/>
    <w:rsid w:val="002C68C8"/>
    <w:rsid w:val="002C6F44"/>
    <w:rsid w:val="002D0EA4"/>
    <w:rsid w:val="002D15A6"/>
    <w:rsid w:val="002D78A6"/>
    <w:rsid w:val="002E0E55"/>
    <w:rsid w:val="002E228B"/>
    <w:rsid w:val="002E3DAB"/>
    <w:rsid w:val="002E5F3C"/>
    <w:rsid w:val="002F5C78"/>
    <w:rsid w:val="003002BA"/>
    <w:rsid w:val="0030117D"/>
    <w:rsid w:val="00301C29"/>
    <w:rsid w:val="00303657"/>
    <w:rsid w:val="00304981"/>
    <w:rsid w:val="00305C33"/>
    <w:rsid w:val="00305FD2"/>
    <w:rsid w:val="00310124"/>
    <w:rsid w:val="003108C2"/>
    <w:rsid w:val="0032621D"/>
    <w:rsid w:val="0034047E"/>
    <w:rsid w:val="00342659"/>
    <w:rsid w:val="00346B7E"/>
    <w:rsid w:val="00347BA7"/>
    <w:rsid w:val="00347C04"/>
    <w:rsid w:val="00350A8D"/>
    <w:rsid w:val="00352B32"/>
    <w:rsid w:val="003542DF"/>
    <w:rsid w:val="003559D2"/>
    <w:rsid w:val="003604FC"/>
    <w:rsid w:val="00360844"/>
    <w:rsid w:val="003753EA"/>
    <w:rsid w:val="0037769E"/>
    <w:rsid w:val="0038269E"/>
    <w:rsid w:val="00383FC8"/>
    <w:rsid w:val="00391B84"/>
    <w:rsid w:val="00394BC1"/>
    <w:rsid w:val="003962E9"/>
    <w:rsid w:val="003A35FC"/>
    <w:rsid w:val="003A448C"/>
    <w:rsid w:val="003A5F16"/>
    <w:rsid w:val="003A7F68"/>
    <w:rsid w:val="003B08F3"/>
    <w:rsid w:val="003B1F9A"/>
    <w:rsid w:val="003B4D50"/>
    <w:rsid w:val="003B6042"/>
    <w:rsid w:val="003B7EA0"/>
    <w:rsid w:val="003C15BA"/>
    <w:rsid w:val="003C1CDC"/>
    <w:rsid w:val="003C54C9"/>
    <w:rsid w:val="003C585E"/>
    <w:rsid w:val="003D0032"/>
    <w:rsid w:val="003D08FB"/>
    <w:rsid w:val="003D2958"/>
    <w:rsid w:val="003E01AD"/>
    <w:rsid w:val="003E04E2"/>
    <w:rsid w:val="003E0BB3"/>
    <w:rsid w:val="003E2D4E"/>
    <w:rsid w:val="003E5A87"/>
    <w:rsid w:val="003E7074"/>
    <w:rsid w:val="003F0601"/>
    <w:rsid w:val="003F1EC3"/>
    <w:rsid w:val="003F47AF"/>
    <w:rsid w:val="003F4868"/>
    <w:rsid w:val="003F4DDD"/>
    <w:rsid w:val="00400C4D"/>
    <w:rsid w:val="00401E78"/>
    <w:rsid w:val="00401FFE"/>
    <w:rsid w:val="00403A93"/>
    <w:rsid w:val="00404B7B"/>
    <w:rsid w:val="00406BE7"/>
    <w:rsid w:val="004076C9"/>
    <w:rsid w:val="00411D12"/>
    <w:rsid w:val="00412BDF"/>
    <w:rsid w:val="004174D6"/>
    <w:rsid w:val="00417DE2"/>
    <w:rsid w:val="0042052F"/>
    <w:rsid w:val="00420D34"/>
    <w:rsid w:val="0042492C"/>
    <w:rsid w:val="00426B30"/>
    <w:rsid w:val="0043610F"/>
    <w:rsid w:val="0043691C"/>
    <w:rsid w:val="00437131"/>
    <w:rsid w:val="0044311A"/>
    <w:rsid w:val="00443486"/>
    <w:rsid w:val="004444B1"/>
    <w:rsid w:val="00453FEA"/>
    <w:rsid w:val="00460AE9"/>
    <w:rsid w:val="004611B9"/>
    <w:rsid w:val="00463B2E"/>
    <w:rsid w:val="0046441E"/>
    <w:rsid w:val="00466D97"/>
    <w:rsid w:val="0047328C"/>
    <w:rsid w:val="00473F2D"/>
    <w:rsid w:val="0047704B"/>
    <w:rsid w:val="00477492"/>
    <w:rsid w:val="00481871"/>
    <w:rsid w:val="00484718"/>
    <w:rsid w:val="00486E69"/>
    <w:rsid w:val="00490DB4"/>
    <w:rsid w:val="00490E47"/>
    <w:rsid w:val="00494163"/>
    <w:rsid w:val="004961DF"/>
    <w:rsid w:val="004A04F7"/>
    <w:rsid w:val="004A453C"/>
    <w:rsid w:val="004A4DDB"/>
    <w:rsid w:val="004B145D"/>
    <w:rsid w:val="004B5425"/>
    <w:rsid w:val="004C0934"/>
    <w:rsid w:val="004C4990"/>
    <w:rsid w:val="004C5A0D"/>
    <w:rsid w:val="004C7D05"/>
    <w:rsid w:val="004D200C"/>
    <w:rsid w:val="004E0422"/>
    <w:rsid w:val="004E2BB5"/>
    <w:rsid w:val="004E60F0"/>
    <w:rsid w:val="004E7BE3"/>
    <w:rsid w:val="004F0860"/>
    <w:rsid w:val="004F7D18"/>
    <w:rsid w:val="00500F6F"/>
    <w:rsid w:val="005040D9"/>
    <w:rsid w:val="005046B2"/>
    <w:rsid w:val="00504BF3"/>
    <w:rsid w:val="005075A4"/>
    <w:rsid w:val="0050763A"/>
    <w:rsid w:val="0051135C"/>
    <w:rsid w:val="005178A2"/>
    <w:rsid w:val="00521E82"/>
    <w:rsid w:val="00524881"/>
    <w:rsid w:val="00525BED"/>
    <w:rsid w:val="00527321"/>
    <w:rsid w:val="00527557"/>
    <w:rsid w:val="00527ED5"/>
    <w:rsid w:val="00531553"/>
    <w:rsid w:val="00536559"/>
    <w:rsid w:val="0054190A"/>
    <w:rsid w:val="00541AE5"/>
    <w:rsid w:val="005452F7"/>
    <w:rsid w:val="0055177A"/>
    <w:rsid w:val="005641AF"/>
    <w:rsid w:val="00566B8E"/>
    <w:rsid w:val="00571289"/>
    <w:rsid w:val="00572155"/>
    <w:rsid w:val="00572296"/>
    <w:rsid w:val="00573C17"/>
    <w:rsid w:val="00573DFE"/>
    <w:rsid w:val="00580764"/>
    <w:rsid w:val="00582302"/>
    <w:rsid w:val="005869B7"/>
    <w:rsid w:val="00590A88"/>
    <w:rsid w:val="005913A9"/>
    <w:rsid w:val="005932EB"/>
    <w:rsid w:val="005952A4"/>
    <w:rsid w:val="00595395"/>
    <w:rsid w:val="00596B48"/>
    <w:rsid w:val="00596B7E"/>
    <w:rsid w:val="005A56FE"/>
    <w:rsid w:val="005B6891"/>
    <w:rsid w:val="005C0655"/>
    <w:rsid w:val="005C7F8F"/>
    <w:rsid w:val="005D08D6"/>
    <w:rsid w:val="005D0F01"/>
    <w:rsid w:val="005D4AD1"/>
    <w:rsid w:val="005D62EE"/>
    <w:rsid w:val="005D6EE3"/>
    <w:rsid w:val="005E0C30"/>
    <w:rsid w:val="005E23F4"/>
    <w:rsid w:val="005E4AD9"/>
    <w:rsid w:val="005E4B4C"/>
    <w:rsid w:val="005E5137"/>
    <w:rsid w:val="005E5385"/>
    <w:rsid w:val="005E54BF"/>
    <w:rsid w:val="005E57D5"/>
    <w:rsid w:val="005E5C08"/>
    <w:rsid w:val="005F1405"/>
    <w:rsid w:val="005F252A"/>
    <w:rsid w:val="005F3887"/>
    <w:rsid w:val="005F56F7"/>
    <w:rsid w:val="005F75DC"/>
    <w:rsid w:val="00600202"/>
    <w:rsid w:val="006053D2"/>
    <w:rsid w:val="00611B54"/>
    <w:rsid w:val="00611F69"/>
    <w:rsid w:val="006149CD"/>
    <w:rsid w:val="00614E8E"/>
    <w:rsid w:val="00623224"/>
    <w:rsid w:val="00623294"/>
    <w:rsid w:val="006241C4"/>
    <w:rsid w:val="006257C6"/>
    <w:rsid w:val="006270B9"/>
    <w:rsid w:val="0063582B"/>
    <w:rsid w:val="00636434"/>
    <w:rsid w:val="0063647D"/>
    <w:rsid w:val="00637660"/>
    <w:rsid w:val="00641AEB"/>
    <w:rsid w:val="00644427"/>
    <w:rsid w:val="0064447C"/>
    <w:rsid w:val="006468B1"/>
    <w:rsid w:val="00653380"/>
    <w:rsid w:val="00654DF7"/>
    <w:rsid w:val="006555AF"/>
    <w:rsid w:val="0066040B"/>
    <w:rsid w:val="006604C8"/>
    <w:rsid w:val="006619A9"/>
    <w:rsid w:val="00662255"/>
    <w:rsid w:val="00670FB5"/>
    <w:rsid w:val="00672769"/>
    <w:rsid w:val="00676AC9"/>
    <w:rsid w:val="0068368E"/>
    <w:rsid w:val="00691307"/>
    <w:rsid w:val="00695C37"/>
    <w:rsid w:val="006A1548"/>
    <w:rsid w:val="006A1B03"/>
    <w:rsid w:val="006A5600"/>
    <w:rsid w:val="006A716A"/>
    <w:rsid w:val="006A7DDE"/>
    <w:rsid w:val="006B31F4"/>
    <w:rsid w:val="006B5661"/>
    <w:rsid w:val="006B65CF"/>
    <w:rsid w:val="006C1103"/>
    <w:rsid w:val="006C193A"/>
    <w:rsid w:val="006C1C3F"/>
    <w:rsid w:val="006C2B76"/>
    <w:rsid w:val="006D22BE"/>
    <w:rsid w:val="006D5F4D"/>
    <w:rsid w:val="006E25C8"/>
    <w:rsid w:val="006E391D"/>
    <w:rsid w:val="006E465A"/>
    <w:rsid w:val="006E545A"/>
    <w:rsid w:val="006F3B10"/>
    <w:rsid w:val="00700182"/>
    <w:rsid w:val="007001A0"/>
    <w:rsid w:val="007021AA"/>
    <w:rsid w:val="00710877"/>
    <w:rsid w:val="0071251A"/>
    <w:rsid w:val="007134E3"/>
    <w:rsid w:val="0071409F"/>
    <w:rsid w:val="007218E1"/>
    <w:rsid w:val="00726039"/>
    <w:rsid w:val="007273E8"/>
    <w:rsid w:val="00730029"/>
    <w:rsid w:val="00734126"/>
    <w:rsid w:val="00734EC7"/>
    <w:rsid w:val="00735652"/>
    <w:rsid w:val="00736856"/>
    <w:rsid w:val="0074130F"/>
    <w:rsid w:val="00741C53"/>
    <w:rsid w:val="00744F56"/>
    <w:rsid w:val="00746BDD"/>
    <w:rsid w:val="007472F8"/>
    <w:rsid w:val="00747B0D"/>
    <w:rsid w:val="007540DF"/>
    <w:rsid w:val="007556AD"/>
    <w:rsid w:val="00762793"/>
    <w:rsid w:val="007635D2"/>
    <w:rsid w:val="00765EE2"/>
    <w:rsid w:val="00773D7D"/>
    <w:rsid w:val="00781842"/>
    <w:rsid w:val="00784F94"/>
    <w:rsid w:val="007871C8"/>
    <w:rsid w:val="00790A1B"/>
    <w:rsid w:val="0079324B"/>
    <w:rsid w:val="00794321"/>
    <w:rsid w:val="007963BD"/>
    <w:rsid w:val="007A133D"/>
    <w:rsid w:val="007A1E61"/>
    <w:rsid w:val="007A4180"/>
    <w:rsid w:val="007A4D69"/>
    <w:rsid w:val="007A6048"/>
    <w:rsid w:val="007A746E"/>
    <w:rsid w:val="007B00A1"/>
    <w:rsid w:val="007B32D8"/>
    <w:rsid w:val="007C21F3"/>
    <w:rsid w:val="007C5E07"/>
    <w:rsid w:val="007D5E9C"/>
    <w:rsid w:val="007D6562"/>
    <w:rsid w:val="007E0A5F"/>
    <w:rsid w:val="007E190D"/>
    <w:rsid w:val="007E191A"/>
    <w:rsid w:val="007E3A43"/>
    <w:rsid w:val="007F1BCF"/>
    <w:rsid w:val="007F3C04"/>
    <w:rsid w:val="007F5628"/>
    <w:rsid w:val="007F6FE6"/>
    <w:rsid w:val="007F7588"/>
    <w:rsid w:val="007F7D56"/>
    <w:rsid w:val="00800FE4"/>
    <w:rsid w:val="00805E04"/>
    <w:rsid w:val="008223F3"/>
    <w:rsid w:val="008406EF"/>
    <w:rsid w:val="00856338"/>
    <w:rsid w:val="00856867"/>
    <w:rsid w:val="00860584"/>
    <w:rsid w:val="00861F33"/>
    <w:rsid w:val="0086373D"/>
    <w:rsid w:val="008742E6"/>
    <w:rsid w:val="00874B82"/>
    <w:rsid w:val="00874C77"/>
    <w:rsid w:val="008761CF"/>
    <w:rsid w:val="00876C38"/>
    <w:rsid w:val="008819FD"/>
    <w:rsid w:val="00884436"/>
    <w:rsid w:val="008905FD"/>
    <w:rsid w:val="0089408D"/>
    <w:rsid w:val="008947E3"/>
    <w:rsid w:val="008A0456"/>
    <w:rsid w:val="008A7F48"/>
    <w:rsid w:val="008B2649"/>
    <w:rsid w:val="008B79F0"/>
    <w:rsid w:val="008C46F2"/>
    <w:rsid w:val="008C6868"/>
    <w:rsid w:val="008D1CD2"/>
    <w:rsid w:val="008D29FF"/>
    <w:rsid w:val="008D3886"/>
    <w:rsid w:val="008D5180"/>
    <w:rsid w:val="008D6CAF"/>
    <w:rsid w:val="008E364E"/>
    <w:rsid w:val="008E72B5"/>
    <w:rsid w:val="008F1B90"/>
    <w:rsid w:val="008F6369"/>
    <w:rsid w:val="008F6B73"/>
    <w:rsid w:val="00902844"/>
    <w:rsid w:val="0090699F"/>
    <w:rsid w:val="00910684"/>
    <w:rsid w:val="00910765"/>
    <w:rsid w:val="0091143C"/>
    <w:rsid w:val="00911B7D"/>
    <w:rsid w:val="00911EF0"/>
    <w:rsid w:val="00916462"/>
    <w:rsid w:val="00916B55"/>
    <w:rsid w:val="00921EE6"/>
    <w:rsid w:val="0092248C"/>
    <w:rsid w:val="00922662"/>
    <w:rsid w:val="00924DCE"/>
    <w:rsid w:val="009277DC"/>
    <w:rsid w:val="0093091C"/>
    <w:rsid w:val="00930C5D"/>
    <w:rsid w:val="00932CE4"/>
    <w:rsid w:val="009405AE"/>
    <w:rsid w:val="00941C20"/>
    <w:rsid w:val="0094229B"/>
    <w:rsid w:val="00942DD5"/>
    <w:rsid w:val="0094478D"/>
    <w:rsid w:val="00945DE8"/>
    <w:rsid w:val="00954E14"/>
    <w:rsid w:val="00954F4D"/>
    <w:rsid w:val="00954FF6"/>
    <w:rsid w:val="00956C87"/>
    <w:rsid w:val="00957139"/>
    <w:rsid w:val="00957515"/>
    <w:rsid w:val="009627CA"/>
    <w:rsid w:val="00966BFC"/>
    <w:rsid w:val="00966C6A"/>
    <w:rsid w:val="00970E70"/>
    <w:rsid w:val="00973626"/>
    <w:rsid w:val="00975626"/>
    <w:rsid w:val="00982AE4"/>
    <w:rsid w:val="00982FAB"/>
    <w:rsid w:val="0098331E"/>
    <w:rsid w:val="00986860"/>
    <w:rsid w:val="00987EFA"/>
    <w:rsid w:val="00992587"/>
    <w:rsid w:val="00995A68"/>
    <w:rsid w:val="00996E92"/>
    <w:rsid w:val="00997AD5"/>
    <w:rsid w:val="009A212F"/>
    <w:rsid w:val="009A2305"/>
    <w:rsid w:val="009A5557"/>
    <w:rsid w:val="009B62AF"/>
    <w:rsid w:val="009B7044"/>
    <w:rsid w:val="009D1D45"/>
    <w:rsid w:val="009D2C2A"/>
    <w:rsid w:val="009D591B"/>
    <w:rsid w:val="009D73A7"/>
    <w:rsid w:val="009E57FD"/>
    <w:rsid w:val="009E7308"/>
    <w:rsid w:val="009F0C67"/>
    <w:rsid w:val="009F1F96"/>
    <w:rsid w:val="009F278B"/>
    <w:rsid w:val="009F4916"/>
    <w:rsid w:val="00A140EF"/>
    <w:rsid w:val="00A14D60"/>
    <w:rsid w:val="00A2496F"/>
    <w:rsid w:val="00A24FC1"/>
    <w:rsid w:val="00A25522"/>
    <w:rsid w:val="00A263E4"/>
    <w:rsid w:val="00A30F69"/>
    <w:rsid w:val="00A332C0"/>
    <w:rsid w:val="00A338D4"/>
    <w:rsid w:val="00A43436"/>
    <w:rsid w:val="00A44F3A"/>
    <w:rsid w:val="00A46621"/>
    <w:rsid w:val="00A517FA"/>
    <w:rsid w:val="00A52E0F"/>
    <w:rsid w:val="00A54461"/>
    <w:rsid w:val="00A57BDD"/>
    <w:rsid w:val="00A64BF6"/>
    <w:rsid w:val="00A66656"/>
    <w:rsid w:val="00A67A9D"/>
    <w:rsid w:val="00A67E47"/>
    <w:rsid w:val="00A746E1"/>
    <w:rsid w:val="00A7491B"/>
    <w:rsid w:val="00A74C0E"/>
    <w:rsid w:val="00A82ED6"/>
    <w:rsid w:val="00A86BD6"/>
    <w:rsid w:val="00AA0409"/>
    <w:rsid w:val="00AA1657"/>
    <w:rsid w:val="00AA2906"/>
    <w:rsid w:val="00AA4303"/>
    <w:rsid w:val="00AA65CC"/>
    <w:rsid w:val="00AA7914"/>
    <w:rsid w:val="00AB0C59"/>
    <w:rsid w:val="00AB501E"/>
    <w:rsid w:val="00AB6BF0"/>
    <w:rsid w:val="00AB7226"/>
    <w:rsid w:val="00AC2DF9"/>
    <w:rsid w:val="00AC2FA5"/>
    <w:rsid w:val="00AC3BE5"/>
    <w:rsid w:val="00AC6293"/>
    <w:rsid w:val="00AC6862"/>
    <w:rsid w:val="00AD2317"/>
    <w:rsid w:val="00AD649B"/>
    <w:rsid w:val="00AD65FA"/>
    <w:rsid w:val="00AD661F"/>
    <w:rsid w:val="00AD74FC"/>
    <w:rsid w:val="00AE1113"/>
    <w:rsid w:val="00AE2F6F"/>
    <w:rsid w:val="00AE5483"/>
    <w:rsid w:val="00AE6C37"/>
    <w:rsid w:val="00AE6E1E"/>
    <w:rsid w:val="00AF1C46"/>
    <w:rsid w:val="00AF3928"/>
    <w:rsid w:val="00AF4C95"/>
    <w:rsid w:val="00AF7086"/>
    <w:rsid w:val="00AF723A"/>
    <w:rsid w:val="00B0001C"/>
    <w:rsid w:val="00B004C3"/>
    <w:rsid w:val="00B01A41"/>
    <w:rsid w:val="00B03398"/>
    <w:rsid w:val="00B10305"/>
    <w:rsid w:val="00B16529"/>
    <w:rsid w:val="00B200B8"/>
    <w:rsid w:val="00B20C0A"/>
    <w:rsid w:val="00B22359"/>
    <w:rsid w:val="00B2320F"/>
    <w:rsid w:val="00B26412"/>
    <w:rsid w:val="00B2681A"/>
    <w:rsid w:val="00B27A35"/>
    <w:rsid w:val="00B35773"/>
    <w:rsid w:val="00B365D0"/>
    <w:rsid w:val="00B41699"/>
    <w:rsid w:val="00B43C2E"/>
    <w:rsid w:val="00B465AD"/>
    <w:rsid w:val="00B47303"/>
    <w:rsid w:val="00B5323E"/>
    <w:rsid w:val="00B55478"/>
    <w:rsid w:val="00B560BA"/>
    <w:rsid w:val="00B62CC6"/>
    <w:rsid w:val="00B6320C"/>
    <w:rsid w:val="00B6337E"/>
    <w:rsid w:val="00B63B2B"/>
    <w:rsid w:val="00B643AB"/>
    <w:rsid w:val="00B674C3"/>
    <w:rsid w:val="00B7265F"/>
    <w:rsid w:val="00B72C94"/>
    <w:rsid w:val="00B81EFC"/>
    <w:rsid w:val="00B8331C"/>
    <w:rsid w:val="00B834EA"/>
    <w:rsid w:val="00B85878"/>
    <w:rsid w:val="00B87089"/>
    <w:rsid w:val="00B87FF7"/>
    <w:rsid w:val="00B92DCC"/>
    <w:rsid w:val="00B93672"/>
    <w:rsid w:val="00B94FFC"/>
    <w:rsid w:val="00BA22AE"/>
    <w:rsid w:val="00BA381F"/>
    <w:rsid w:val="00BA434A"/>
    <w:rsid w:val="00BC1F09"/>
    <w:rsid w:val="00BC3C0A"/>
    <w:rsid w:val="00BC4A4E"/>
    <w:rsid w:val="00BD07F2"/>
    <w:rsid w:val="00BD5E05"/>
    <w:rsid w:val="00BD7D7F"/>
    <w:rsid w:val="00BE08B6"/>
    <w:rsid w:val="00BE161F"/>
    <w:rsid w:val="00BE2B0F"/>
    <w:rsid w:val="00BE65B2"/>
    <w:rsid w:val="00BE6C00"/>
    <w:rsid w:val="00BF1712"/>
    <w:rsid w:val="00BF5D75"/>
    <w:rsid w:val="00BF7CEC"/>
    <w:rsid w:val="00C00ACE"/>
    <w:rsid w:val="00C04BE4"/>
    <w:rsid w:val="00C05836"/>
    <w:rsid w:val="00C07730"/>
    <w:rsid w:val="00C11664"/>
    <w:rsid w:val="00C229E6"/>
    <w:rsid w:val="00C23537"/>
    <w:rsid w:val="00C25C02"/>
    <w:rsid w:val="00C32F36"/>
    <w:rsid w:val="00C355C3"/>
    <w:rsid w:val="00C45DDF"/>
    <w:rsid w:val="00C46ADE"/>
    <w:rsid w:val="00C5184F"/>
    <w:rsid w:val="00C53B04"/>
    <w:rsid w:val="00C5585D"/>
    <w:rsid w:val="00C62532"/>
    <w:rsid w:val="00C70AE1"/>
    <w:rsid w:val="00C758CE"/>
    <w:rsid w:val="00C7636A"/>
    <w:rsid w:val="00C80888"/>
    <w:rsid w:val="00C8348D"/>
    <w:rsid w:val="00C85432"/>
    <w:rsid w:val="00C905E3"/>
    <w:rsid w:val="00C9726B"/>
    <w:rsid w:val="00CA3300"/>
    <w:rsid w:val="00CA3490"/>
    <w:rsid w:val="00CA5A85"/>
    <w:rsid w:val="00CB05B5"/>
    <w:rsid w:val="00CB0A28"/>
    <w:rsid w:val="00CB0E0E"/>
    <w:rsid w:val="00CB12FA"/>
    <w:rsid w:val="00CB17C7"/>
    <w:rsid w:val="00CB3FE3"/>
    <w:rsid w:val="00CC4363"/>
    <w:rsid w:val="00CD0030"/>
    <w:rsid w:val="00CD105A"/>
    <w:rsid w:val="00CD119A"/>
    <w:rsid w:val="00CD27DA"/>
    <w:rsid w:val="00CD3197"/>
    <w:rsid w:val="00CE4862"/>
    <w:rsid w:val="00CE4B6E"/>
    <w:rsid w:val="00CE7CA6"/>
    <w:rsid w:val="00CF2AEC"/>
    <w:rsid w:val="00CF43AC"/>
    <w:rsid w:val="00CF45A6"/>
    <w:rsid w:val="00CF473C"/>
    <w:rsid w:val="00CF4E53"/>
    <w:rsid w:val="00CF6010"/>
    <w:rsid w:val="00D01CD7"/>
    <w:rsid w:val="00D02FB6"/>
    <w:rsid w:val="00D06A92"/>
    <w:rsid w:val="00D10B7F"/>
    <w:rsid w:val="00D134E5"/>
    <w:rsid w:val="00D1428D"/>
    <w:rsid w:val="00D154AB"/>
    <w:rsid w:val="00D17022"/>
    <w:rsid w:val="00D26248"/>
    <w:rsid w:val="00D2674E"/>
    <w:rsid w:val="00D26AB4"/>
    <w:rsid w:val="00D27872"/>
    <w:rsid w:val="00D31C88"/>
    <w:rsid w:val="00D32DD8"/>
    <w:rsid w:val="00D37D43"/>
    <w:rsid w:val="00D40681"/>
    <w:rsid w:val="00D40A96"/>
    <w:rsid w:val="00D43894"/>
    <w:rsid w:val="00D44DD2"/>
    <w:rsid w:val="00D4687C"/>
    <w:rsid w:val="00D47D0B"/>
    <w:rsid w:val="00D50ADF"/>
    <w:rsid w:val="00D513C6"/>
    <w:rsid w:val="00D54978"/>
    <w:rsid w:val="00D5556C"/>
    <w:rsid w:val="00D60E43"/>
    <w:rsid w:val="00D6295D"/>
    <w:rsid w:val="00D633DE"/>
    <w:rsid w:val="00D64935"/>
    <w:rsid w:val="00D65174"/>
    <w:rsid w:val="00D7020F"/>
    <w:rsid w:val="00D750E7"/>
    <w:rsid w:val="00D765C8"/>
    <w:rsid w:val="00D867D8"/>
    <w:rsid w:val="00D87807"/>
    <w:rsid w:val="00D936E0"/>
    <w:rsid w:val="00D96215"/>
    <w:rsid w:val="00DA301D"/>
    <w:rsid w:val="00DA4F69"/>
    <w:rsid w:val="00DB3E87"/>
    <w:rsid w:val="00DB4B97"/>
    <w:rsid w:val="00DB60C3"/>
    <w:rsid w:val="00DB7C19"/>
    <w:rsid w:val="00DC15CC"/>
    <w:rsid w:val="00DC7E01"/>
    <w:rsid w:val="00DD51CD"/>
    <w:rsid w:val="00DD7C70"/>
    <w:rsid w:val="00DE143C"/>
    <w:rsid w:val="00DE7CFF"/>
    <w:rsid w:val="00DF0E79"/>
    <w:rsid w:val="00DF37BC"/>
    <w:rsid w:val="00DF62A4"/>
    <w:rsid w:val="00DF6642"/>
    <w:rsid w:val="00E01AE0"/>
    <w:rsid w:val="00E03EC7"/>
    <w:rsid w:val="00E1639D"/>
    <w:rsid w:val="00E267EB"/>
    <w:rsid w:val="00E3120B"/>
    <w:rsid w:val="00E31E69"/>
    <w:rsid w:val="00E33AA9"/>
    <w:rsid w:val="00E35CBA"/>
    <w:rsid w:val="00E42187"/>
    <w:rsid w:val="00E44E14"/>
    <w:rsid w:val="00E45D5A"/>
    <w:rsid w:val="00E463FF"/>
    <w:rsid w:val="00E51817"/>
    <w:rsid w:val="00E51A07"/>
    <w:rsid w:val="00E529F0"/>
    <w:rsid w:val="00E5317A"/>
    <w:rsid w:val="00E566B6"/>
    <w:rsid w:val="00E60D55"/>
    <w:rsid w:val="00E625B5"/>
    <w:rsid w:val="00E63CCA"/>
    <w:rsid w:val="00E651F3"/>
    <w:rsid w:val="00E7262E"/>
    <w:rsid w:val="00E73128"/>
    <w:rsid w:val="00E73CC0"/>
    <w:rsid w:val="00E74E81"/>
    <w:rsid w:val="00E75B76"/>
    <w:rsid w:val="00E77395"/>
    <w:rsid w:val="00E826A9"/>
    <w:rsid w:val="00E8423D"/>
    <w:rsid w:val="00E876E2"/>
    <w:rsid w:val="00E924AD"/>
    <w:rsid w:val="00E941D7"/>
    <w:rsid w:val="00E9544E"/>
    <w:rsid w:val="00E97206"/>
    <w:rsid w:val="00E97F37"/>
    <w:rsid w:val="00EA183D"/>
    <w:rsid w:val="00EA1A26"/>
    <w:rsid w:val="00EA3486"/>
    <w:rsid w:val="00EA4E6D"/>
    <w:rsid w:val="00EB10F1"/>
    <w:rsid w:val="00EB4F2C"/>
    <w:rsid w:val="00EB5C1A"/>
    <w:rsid w:val="00EC0FA4"/>
    <w:rsid w:val="00EC1660"/>
    <w:rsid w:val="00EC5A0F"/>
    <w:rsid w:val="00ED2202"/>
    <w:rsid w:val="00ED784C"/>
    <w:rsid w:val="00ED7CB8"/>
    <w:rsid w:val="00ED7F82"/>
    <w:rsid w:val="00EE2A31"/>
    <w:rsid w:val="00EE42F2"/>
    <w:rsid w:val="00EF5BD8"/>
    <w:rsid w:val="00EF651B"/>
    <w:rsid w:val="00F0316C"/>
    <w:rsid w:val="00F05010"/>
    <w:rsid w:val="00F11BD9"/>
    <w:rsid w:val="00F12928"/>
    <w:rsid w:val="00F146DC"/>
    <w:rsid w:val="00F14C81"/>
    <w:rsid w:val="00F1533D"/>
    <w:rsid w:val="00F21321"/>
    <w:rsid w:val="00F239C0"/>
    <w:rsid w:val="00F3183C"/>
    <w:rsid w:val="00F323E7"/>
    <w:rsid w:val="00F33B03"/>
    <w:rsid w:val="00F36F48"/>
    <w:rsid w:val="00F45FDE"/>
    <w:rsid w:val="00F47DFD"/>
    <w:rsid w:val="00F52E0F"/>
    <w:rsid w:val="00F60FE7"/>
    <w:rsid w:val="00F6165F"/>
    <w:rsid w:val="00F63567"/>
    <w:rsid w:val="00F64006"/>
    <w:rsid w:val="00F65E84"/>
    <w:rsid w:val="00F662F2"/>
    <w:rsid w:val="00F67930"/>
    <w:rsid w:val="00F67E04"/>
    <w:rsid w:val="00F71564"/>
    <w:rsid w:val="00F72271"/>
    <w:rsid w:val="00F731C5"/>
    <w:rsid w:val="00F737D7"/>
    <w:rsid w:val="00F738B1"/>
    <w:rsid w:val="00F74E10"/>
    <w:rsid w:val="00F800C1"/>
    <w:rsid w:val="00F8072A"/>
    <w:rsid w:val="00F854FA"/>
    <w:rsid w:val="00FA34AF"/>
    <w:rsid w:val="00FA35F6"/>
    <w:rsid w:val="00FA38F0"/>
    <w:rsid w:val="00FA3C55"/>
    <w:rsid w:val="00FA416B"/>
    <w:rsid w:val="00FB0B9E"/>
    <w:rsid w:val="00FB0F68"/>
    <w:rsid w:val="00FB270A"/>
    <w:rsid w:val="00FB694D"/>
    <w:rsid w:val="00FD09A6"/>
    <w:rsid w:val="00FD500F"/>
    <w:rsid w:val="00FD53CD"/>
    <w:rsid w:val="00FD61EB"/>
    <w:rsid w:val="00FD7134"/>
    <w:rsid w:val="00FD7E46"/>
    <w:rsid w:val="00FE0F51"/>
    <w:rsid w:val="00FE3D98"/>
    <w:rsid w:val="00FE5B43"/>
    <w:rsid w:val="00FF27E4"/>
    <w:rsid w:val="00FF4127"/>
    <w:rsid w:val="00FF489C"/>
    <w:rsid w:val="00FF4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ffc000"/>
    </o:shapedefaults>
    <o:shapelayout v:ext="edit">
      <o:idmap v:ext="edit" data="1"/>
      <o:rules v:ext="edit">
        <o:r id="V:Rule5" type="connector" idref="#_x0000_s1039"/>
        <o:r id="V:Rule6" type="connector" idref="#_x0000_s1027"/>
        <o:r id="V:Rule7" type="connector" idref="#_x0000_s1028"/>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1EC3"/>
    <w:pPr>
      <w:spacing w:after="160" w:line="259" w:lineRule="auto"/>
    </w:pPr>
    <w:rPr>
      <w:sz w:val="22"/>
      <w:szCs w:val="22"/>
      <w:lang w:val="pl-PL"/>
    </w:rPr>
  </w:style>
  <w:style w:type="paragraph" w:styleId="Nagwek1">
    <w:name w:val="heading 1"/>
    <w:basedOn w:val="Normalny"/>
    <w:next w:val="Normalny"/>
    <w:link w:val="Nagwek1Znak"/>
    <w:uiPriority w:val="9"/>
    <w:qFormat/>
    <w:rsid w:val="00360844"/>
    <w:pPr>
      <w:spacing w:before="360" w:after="120" w:line="240" w:lineRule="auto"/>
      <w:jc w:val="both"/>
      <w:outlineLvl w:val="0"/>
    </w:pPr>
    <w:rPr>
      <w:rFonts w:ascii="Proxima Nova" w:eastAsia="Times New Roman" w:hAnsi="Proxima Nova"/>
      <w:b/>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59D2"/>
    <w:pPr>
      <w:tabs>
        <w:tab w:val="center" w:pos="4536"/>
        <w:tab w:val="right" w:pos="9072"/>
      </w:tabs>
    </w:pPr>
  </w:style>
  <w:style w:type="character" w:customStyle="1" w:styleId="NagwekZnak">
    <w:name w:val="Nagłówek Znak"/>
    <w:link w:val="Nagwek"/>
    <w:uiPriority w:val="99"/>
    <w:rsid w:val="003559D2"/>
    <w:rPr>
      <w:sz w:val="22"/>
      <w:szCs w:val="22"/>
      <w:lang w:eastAsia="en-US"/>
    </w:rPr>
  </w:style>
  <w:style w:type="paragraph" w:styleId="Stopka">
    <w:name w:val="footer"/>
    <w:basedOn w:val="Normalny"/>
    <w:link w:val="StopkaZnak"/>
    <w:uiPriority w:val="99"/>
    <w:unhideWhenUsed/>
    <w:rsid w:val="003559D2"/>
    <w:pPr>
      <w:tabs>
        <w:tab w:val="center" w:pos="4536"/>
        <w:tab w:val="right" w:pos="9072"/>
      </w:tabs>
    </w:pPr>
  </w:style>
  <w:style w:type="character" w:customStyle="1" w:styleId="StopkaZnak">
    <w:name w:val="Stopka Znak"/>
    <w:link w:val="Stopka"/>
    <w:uiPriority w:val="99"/>
    <w:rsid w:val="003559D2"/>
    <w:rPr>
      <w:sz w:val="22"/>
      <w:szCs w:val="22"/>
      <w:lang w:eastAsia="en-US"/>
    </w:rPr>
  </w:style>
  <w:style w:type="paragraph" w:styleId="Tekstprzypisudolnego">
    <w:name w:val="footnote text"/>
    <w:basedOn w:val="Normalny"/>
    <w:link w:val="TekstprzypisudolnegoZnak"/>
    <w:uiPriority w:val="99"/>
    <w:semiHidden/>
    <w:unhideWhenUsed/>
    <w:rsid w:val="0005493E"/>
    <w:rPr>
      <w:sz w:val="20"/>
      <w:szCs w:val="20"/>
    </w:rPr>
  </w:style>
  <w:style w:type="character" w:customStyle="1" w:styleId="TekstprzypisudolnegoZnak">
    <w:name w:val="Tekst przypisu dolnego Znak"/>
    <w:link w:val="Tekstprzypisudolnego"/>
    <w:uiPriority w:val="99"/>
    <w:semiHidden/>
    <w:rsid w:val="0005493E"/>
    <w:rPr>
      <w:lang w:eastAsia="en-US"/>
    </w:rPr>
  </w:style>
  <w:style w:type="character" w:styleId="Odwoanieprzypisudolnego">
    <w:name w:val="footnote reference"/>
    <w:uiPriority w:val="99"/>
    <w:semiHidden/>
    <w:unhideWhenUsed/>
    <w:rsid w:val="0005493E"/>
    <w:rPr>
      <w:vertAlign w:val="superscript"/>
    </w:rPr>
  </w:style>
  <w:style w:type="character" w:customStyle="1" w:styleId="Nagwek1Znak">
    <w:name w:val="Nagłówek 1 Znak"/>
    <w:link w:val="Nagwek1"/>
    <w:uiPriority w:val="9"/>
    <w:rsid w:val="00360844"/>
    <w:rPr>
      <w:rFonts w:ascii="Proxima Nova" w:eastAsia="Times New Roman" w:hAnsi="Proxima Nova" w:cs="Arial"/>
      <w:b/>
      <w:color w:val="E6007E"/>
      <w:sz w:val="32"/>
      <w:szCs w:val="24"/>
      <w:lang w:eastAsia="en-US"/>
    </w:rPr>
  </w:style>
  <w:style w:type="character" w:customStyle="1" w:styleId="punktyZnak">
    <w:name w:val="punkty Znak"/>
    <w:link w:val="punkty"/>
    <w:locked/>
    <w:rsid w:val="00360844"/>
    <w:rPr>
      <w:rFonts w:ascii="Proxima Nova" w:eastAsia="Times New Roman" w:hAnsi="Proxima Nova"/>
      <w:sz w:val="24"/>
      <w:szCs w:val="24"/>
      <w:lang w:val="pl-PL"/>
    </w:rPr>
  </w:style>
  <w:style w:type="paragraph" w:customStyle="1" w:styleId="punkty">
    <w:name w:val="punkty"/>
    <w:basedOn w:val="Normalny"/>
    <w:link w:val="punktyZnak"/>
    <w:qFormat/>
    <w:rsid w:val="00360844"/>
    <w:pPr>
      <w:numPr>
        <w:numId w:val="3"/>
      </w:numPr>
      <w:spacing w:before="120" w:after="0" w:line="240" w:lineRule="auto"/>
    </w:pPr>
    <w:rPr>
      <w:rFonts w:ascii="Proxima Nova" w:eastAsia="Times New Roman" w:hAnsi="Proxima Nova"/>
      <w:sz w:val="24"/>
      <w:szCs w:val="24"/>
    </w:rPr>
  </w:style>
  <w:style w:type="character" w:styleId="Hipercze">
    <w:name w:val="Hyperlink"/>
    <w:uiPriority w:val="99"/>
    <w:unhideWhenUsed/>
    <w:rsid w:val="00360844"/>
    <w:rPr>
      <w:color w:val="0000FF"/>
      <w:u w:val="single"/>
    </w:rPr>
  </w:style>
  <w:style w:type="paragraph" w:styleId="Akapitzlist">
    <w:name w:val="List Paragraph"/>
    <w:basedOn w:val="Normalny"/>
    <w:uiPriority w:val="34"/>
    <w:qFormat/>
    <w:rsid w:val="00662255"/>
    <w:pPr>
      <w:ind w:left="708"/>
    </w:pPr>
  </w:style>
  <w:style w:type="paragraph" w:styleId="Tekstprzypisukocowego">
    <w:name w:val="endnote text"/>
    <w:basedOn w:val="Normalny"/>
    <w:link w:val="TekstprzypisukocowegoZnak"/>
    <w:uiPriority w:val="99"/>
    <w:semiHidden/>
    <w:unhideWhenUsed/>
    <w:rsid w:val="00CA3490"/>
    <w:rPr>
      <w:sz w:val="20"/>
      <w:szCs w:val="20"/>
    </w:rPr>
  </w:style>
  <w:style w:type="character" w:customStyle="1" w:styleId="TekstprzypisukocowegoZnak">
    <w:name w:val="Tekst przypisu końcowego Znak"/>
    <w:link w:val="Tekstprzypisukocowego"/>
    <w:uiPriority w:val="99"/>
    <w:semiHidden/>
    <w:rsid w:val="00CA3490"/>
    <w:rPr>
      <w:lang w:eastAsia="en-US"/>
    </w:rPr>
  </w:style>
  <w:style w:type="character" w:styleId="Odwoanieprzypisukocowego">
    <w:name w:val="endnote reference"/>
    <w:uiPriority w:val="99"/>
    <w:semiHidden/>
    <w:unhideWhenUsed/>
    <w:rsid w:val="00CA3490"/>
    <w:rPr>
      <w:vertAlign w:val="superscript"/>
    </w:rPr>
  </w:style>
  <w:style w:type="paragraph" w:customStyle="1" w:styleId="art">
    <w:name w:val="art"/>
    <w:basedOn w:val="Normalny"/>
    <w:rsid w:val="00EF5BD8"/>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AD65F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RTartustawynprozporzdzenia">
    <w:name w:val="ART(§) – art. ustawy (§ np. rozporządzenia)"/>
    <w:uiPriority w:val="11"/>
    <w:qFormat/>
    <w:rsid w:val="00301C29"/>
    <w:pPr>
      <w:suppressAutoHyphens/>
      <w:autoSpaceDE w:val="0"/>
      <w:autoSpaceDN w:val="0"/>
      <w:adjustRightInd w:val="0"/>
      <w:spacing w:before="120" w:line="360" w:lineRule="auto"/>
      <w:ind w:firstLine="510"/>
      <w:jc w:val="both"/>
    </w:pPr>
    <w:rPr>
      <w:rFonts w:ascii="Times" w:eastAsia="Times New Roman" w:hAnsi="Times" w:cs="Arial"/>
      <w:sz w:val="24"/>
      <w:lang w:val="pl-PL" w:eastAsia="pl-PL"/>
    </w:rPr>
  </w:style>
  <w:style w:type="paragraph" w:customStyle="1" w:styleId="ZPKTzmpktartykuempunktem">
    <w:name w:val="Z/PKT – zm. pkt artykułem (punktem)"/>
    <w:basedOn w:val="PKTpunkt"/>
    <w:uiPriority w:val="31"/>
    <w:qFormat/>
    <w:rsid w:val="00301C29"/>
    <w:pPr>
      <w:ind w:left="1020"/>
    </w:pPr>
  </w:style>
  <w:style w:type="paragraph" w:customStyle="1" w:styleId="PKTpunkt">
    <w:name w:val="PKT – punkt"/>
    <w:uiPriority w:val="16"/>
    <w:qFormat/>
    <w:rsid w:val="00301C29"/>
    <w:pPr>
      <w:spacing w:line="360" w:lineRule="auto"/>
      <w:ind w:left="510" w:hanging="510"/>
      <w:jc w:val="both"/>
    </w:pPr>
    <w:rPr>
      <w:rFonts w:ascii="Times" w:eastAsia="Times New Roman" w:hAnsi="Times" w:cs="Arial"/>
      <w:bCs/>
      <w:sz w:val="24"/>
      <w:lang w:val="pl-PL" w:eastAsia="pl-PL"/>
    </w:rPr>
  </w:style>
  <w:style w:type="paragraph" w:customStyle="1" w:styleId="ZUSTzmustartykuempunktem">
    <w:name w:val="Z/UST(§) – zm. ust. (§) artykułem (punktem)"/>
    <w:basedOn w:val="Normalny"/>
    <w:uiPriority w:val="30"/>
    <w:qFormat/>
    <w:rsid w:val="00301C29"/>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styleId="Pogrubienie">
    <w:name w:val="Strong"/>
    <w:uiPriority w:val="22"/>
    <w:qFormat/>
    <w:rsid w:val="00301C29"/>
    <w:rPr>
      <w:b/>
      <w:bCs/>
    </w:rPr>
  </w:style>
  <w:style w:type="paragraph" w:customStyle="1" w:styleId="ZLITwPKTzmlitwpktartykuempunktem">
    <w:name w:val="Z/LIT_w_PKT – zm. lit. w pkt artykułem (punktem)"/>
    <w:basedOn w:val="Normalny"/>
    <w:uiPriority w:val="32"/>
    <w:qFormat/>
    <w:rsid w:val="00AD2317"/>
    <w:pPr>
      <w:spacing w:after="0" w:line="360" w:lineRule="auto"/>
      <w:ind w:left="1497" w:hanging="476"/>
      <w:jc w:val="both"/>
    </w:pPr>
    <w:rPr>
      <w:rFonts w:ascii="Times" w:eastAsia="Times New Roman" w:hAnsi="Times" w:cs="Arial"/>
      <w:bCs/>
      <w:sz w:val="24"/>
      <w:szCs w:val="20"/>
      <w:lang w:eastAsia="pl-PL"/>
    </w:rPr>
  </w:style>
  <w:style w:type="paragraph" w:customStyle="1" w:styleId="TYTUAKTUprzedmiotregulacjiustawylubrozporzdzenia">
    <w:name w:val="TYTUŁ_AKTU – przedmiot regulacji ustawy lub rozporządzenia"/>
    <w:next w:val="Normalny"/>
    <w:uiPriority w:val="6"/>
    <w:qFormat/>
    <w:rsid w:val="008761CF"/>
    <w:pPr>
      <w:keepNext/>
      <w:suppressAutoHyphens/>
      <w:spacing w:before="120" w:after="360" w:line="360" w:lineRule="auto"/>
      <w:jc w:val="center"/>
    </w:pPr>
    <w:rPr>
      <w:rFonts w:ascii="Times" w:eastAsia="Times New Roman" w:hAnsi="Times" w:cs="Arial"/>
      <w:b/>
      <w:bCs/>
      <w:sz w:val="24"/>
      <w:szCs w:val="24"/>
      <w:lang w:val="pl-PL" w:eastAsia="pl-PL"/>
    </w:rPr>
  </w:style>
  <w:style w:type="character" w:styleId="Uwydatnienie">
    <w:name w:val="Emphasis"/>
    <w:uiPriority w:val="20"/>
    <w:qFormat/>
    <w:rsid w:val="00747B0D"/>
    <w:rPr>
      <w:i/>
      <w:iCs/>
    </w:rPr>
  </w:style>
  <w:style w:type="paragraph" w:styleId="Tekstdymka">
    <w:name w:val="Balloon Text"/>
    <w:basedOn w:val="Normalny"/>
    <w:link w:val="TekstdymkaZnak"/>
    <w:uiPriority w:val="99"/>
    <w:semiHidden/>
    <w:unhideWhenUsed/>
    <w:rsid w:val="002C6F44"/>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2C6F44"/>
    <w:rPr>
      <w:rFonts w:ascii="Segoe UI" w:hAnsi="Segoe UI" w:cs="Segoe UI"/>
      <w:sz w:val="18"/>
      <w:szCs w:val="18"/>
      <w:lang w:eastAsia="en-US"/>
    </w:rPr>
  </w:style>
  <w:style w:type="paragraph" w:customStyle="1" w:styleId="USTustnpkodeksu">
    <w:name w:val="UST(§) – ust. (§ np. kodeksu)"/>
    <w:basedOn w:val="ARTartustawynprozporzdzenia"/>
    <w:uiPriority w:val="12"/>
    <w:qFormat/>
    <w:rsid w:val="00F1533D"/>
    <w:pPr>
      <w:spacing w:before="0"/>
    </w:pPr>
    <w:rPr>
      <w:bCs/>
    </w:rPr>
  </w:style>
  <w:style w:type="character" w:customStyle="1" w:styleId="Ppogrubienie">
    <w:name w:val="_P_ – pogrubienie"/>
    <w:uiPriority w:val="1"/>
    <w:qFormat/>
    <w:rsid w:val="00F1533D"/>
    <w:rPr>
      <w:b/>
    </w:rPr>
  </w:style>
  <w:style w:type="character" w:customStyle="1" w:styleId="Nierozpoznanawzmianka">
    <w:name w:val="Nierozpoznana wzmianka"/>
    <w:uiPriority w:val="99"/>
    <w:semiHidden/>
    <w:unhideWhenUsed/>
    <w:rsid w:val="0018628E"/>
    <w:rPr>
      <w:color w:val="605E5C"/>
      <w:shd w:val="clear" w:color="auto" w:fill="E1DFDD"/>
    </w:rPr>
  </w:style>
  <w:style w:type="numbering" w:customStyle="1" w:styleId="WWNum2">
    <w:name w:val="WWNum2"/>
    <w:basedOn w:val="Bezlisty"/>
    <w:rsid w:val="00BF5D75"/>
    <w:pPr>
      <w:numPr>
        <w:numId w:val="26"/>
      </w:numPr>
    </w:pPr>
  </w:style>
  <w:style w:type="numbering" w:customStyle="1" w:styleId="WWNum1">
    <w:name w:val="WWNum1"/>
    <w:basedOn w:val="Bezlisty"/>
    <w:rsid w:val="00BF5D75"/>
    <w:pPr>
      <w:numPr>
        <w:numId w:val="27"/>
      </w:numPr>
    </w:pPr>
  </w:style>
  <w:style w:type="paragraph" w:customStyle="1" w:styleId="ql-align-justify">
    <w:name w:val="ql-align-justify"/>
    <w:basedOn w:val="Normalny"/>
    <w:rsid w:val="007F3C04"/>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ezlisty1">
    <w:name w:val="Bez listy1"/>
    <w:next w:val="Bezlisty"/>
    <w:uiPriority w:val="99"/>
    <w:semiHidden/>
    <w:unhideWhenUsed/>
    <w:rsid w:val="007F3C04"/>
  </w:style>
  <w:style w:type="character" w:styleId="Odwoaniedokomentarza">
    <w:name w:val="annotation reference"/>
    <w:uiPriority w:val="99"/>
    <w:semiHidden/>
    <w:unhideWhenUsed/>
    <w:rsid w:val="007F3C04"/>
    <w:rPr>
      <w:sz w:val="16"/>
      <w:szCs w:val="16"/>
    </w:rPr>
  </w:style>
  <w:style w:type="paragraph" w:styleId="Tekstkomentarza">
    <w:name w:val="annotation text"/>
    <w:basedOn w:val="Normalny"/>
    <w:link w:val="TekstkomentarzaZnak"/>
    <w:uiPriority w:val="99"/>
    <w:semiHidden/>
    <w:unhideWhenUsed/>
    <w:rsid w:val="007F3C04"/>
    <w:pPr>
      <w:spacing w:line="240" w:lineRule="auto"/>
    </w:pPr>
    <w:rPr>
      <w:sz w:val="20"/>
      <w:szCs w:val="20"/>
    </w:rPr>
  </w:style>
  <w:style w:type="character" w:customStyle="1" w:styleId="TekstkomentarzaZnak">
    <w:name w:val="Tekst komentarza Znak"/>
    <w:link w:val="Tekstkomentarza"/>
    <w:uiPriority w:val="99"/>
    <w:semiHidden/>
    <w:rsid w:val="007F3C04"/>
    <w:rPr>
      <w:lang w:eastAsia="en-US"/>
    </w:rPr>
  </w:style>
  <w:style w:type="paragraph" w:styleId="Tematkomentarza">
    <w:name w:val="annotation subject"/>
    <w:basedOn w:val="Tekstkomentarza"/>
    <w:next w:val="Tekstkomentarza"/>
    <w:link w:val="TematkomentarzaZnak"/>
    <w:uiPriority w:val="99"/>
    <w:semiHidden/>
    <w:unhideWhenUsed/>
    <w:rsid w:val="007F3C04"/>
    <w:rPr>
      <w:b/>
      <w:bCs/>
    </w:rPr>
  </w:style>
  <w:style w:type="character" w:customStyle="1" w:styleId="TematkomentarzaZnak">
    <w:name w:val="Temat komentarza Znak"/>
    <w:link w:val="Tematkomentarza"/>
    <w:uiPriority w:val="99"/>
    <w:semiHidden/>
    <w:rsid w:val="007F3C04"/>
    <w:rPr>
      <w:b/>
      <w:bCs/>
      <w:lang w:eastAsia="en-US"/>
    </w:rPr>
  </w:style>
  <w:style w:type="table" w:customStyle="1" w:styleId="Tabela-Siatka1">
    <w:name w:val="Tabela - Siatka1"/>
    <w:basedOn w:val="Standardowy"/>
    <w:next w:val="Tabela-Siatka"/>
    <w:uiPriority w:val="39"/>
    <w:rsid w:val="007F3C0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59"/>
    <w:rsid w:val="007F3C0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l-tytul">
    <w:name w:val="Zal-tytul"/>
    <w:uiPriority w:val="99"/>
    <w:rsid w:val="007F3C04"/>
    <w:pPr>
      <w:widowControl w:val="0"/>
      <w:autoSpaceDE w:val="0"/>
      <w:autoSpaceDN w:val="0"/>
      <w:adjustRightInd w:val="0"/>
      <w:spacing w:line="248" w:lineRule="atLeast"/>
      <w:jc w:val="center"/>
    </w:pPr>
    <w:rPr>
      <w:rFonts w:ascii="Humanst521EU" w:eastAsia="Times New Roman" w:hAnsi="Humanst521EU" w:cs="Humanst521EU"/>
      <w:sz w:val="21"/>
      <w:szCs w:val="21"/>
      <w:lang w:val="pl-PL" w:eastAsia="pl-PL"/>
    </w:rPr>
  </w:style>
  <w:style w:type="paragraph" w:customStyle="1" w:styleId="Zal-text-just">
    <w:name w:val="Zal-text-just"/>
    <w:uiPriority w:val="99"/>
    <w:rsid w:val="007F3C04"/>
    <w:pPr>
      <w:widowControl w:val="0"/>
      <w:tabs>
        <w:tab w:val="right" w:leader="dot" w:pos="454"/>
        <w:tab w:val="right" w:leader="dot" w:pos="9071"/>
      </w:tabs>
      <w:autoSpaceDE w:val="0"/>
      <w:autoSpaceDN w:val="0"/>
      <w:adjustRightInd w:val="0"/>
      <w:spacing w:before="60" w:after="60" w:line="260" w:lineRule="atLeast"/>
      <w:ind w:left="283" w:right="283"/>
      <w:jc w:val="both"/>
    </w:pPr>
    <w:rPr>
      <w:rFonts w:ascii="Humanst521EU" w:eastAsia="Times New Roman" w:hAnsi="Humanst521EU" w:cs="Humanst521EU"/>
      <w:sz w:val="21"/>
      <w:szCs w:val="21"/>
      <w:lang w:val="pl-PL" w:eastAsia="pl-PL"/>
    </w:rPr>
  </w:style>
  <w:style w:type="paragraph" w:customStyle="1" w:styleId="Standard">
    <w:name w:val="Standard"/>
    <w:rsid w:val="007F3C04"/>
    <w:pPr>
      <w:widowControl w:val="0"/>
      <w:suppressAutoHyphens/>
      <w:autoSpaceDN w:val="0"/>
      <w:textAlignment w:val="baseline"/>
    </w:pPr>
    <w:rPr>
      <w:rFonts w:ascii="Times New Roman" w:eastAsia="Andale Sans UI" w:hAnsi="Times New Roman" w:cs="Tahoma"/>
      <w:kern w:val="3"/>
      <w:sz w:val="24"/>
      <w:szCs w:val="24"/>
    </w:rPr>
  </w:style>
  <w:style w:type="numbering" w:customStyle="1" w:styleId="WWNum19">
    <w:name w:val="WWNum19"/>
    <w:basedOn w:val="Bezlisty"/>
    <w:rsid w:val="007F3C04"/>
    <w:pPr>
      <w:numPr>
        <w:numId w:val="39"/>
      </w:numPr>
    </w:pPr>
  </w:style>
  <w:style w:type="numbering" w:customStyle="1" w:styleId="WWNum22">
    <w:name w:val="WWNum22"/>
    <w:basedOn w:val="Bezlisty"/>
    <w:rsid w:val="007F3C04"/>
    <w:pPr>
      <w:numPr>
        <w:numId w:val="40"/>
      </w:numPr>
    </w:pPr>
  </w:style>
  <w:style w:type="numbering" w:customStyle="1" w:styleId="WWNum23">
    <w:name w:val="WWNum23"/>
    <w:basedOn w:val="Bezlisty"/>
    <w:rsid w:val="007F3C04"/>
    <w:pPr>
      <w:numPr>
        <w:numId w:val="41"/>
      </w:numPr>
    </w:pPr>
  </w:style>
  <w:style w:type="numbering" w:customStyle="1" w:styleId="WWNum24">
    <w:name w:val="WWNum24"/>
    <w:basedOn w:val="Bezlisty"/>
    <w:rsid w:val="007F3C04"/>
    <w:pPr>
      <w:numPr>
        <w:numId w:val="42"/>
      </w:numPr>
    </w:pPr>
  </w:style>
  <w:style w:type="numbering" w:customStyle="1" w:styleId="WWNum25">
    <w:name w:val="WWNum25"/>
    <w:basedOn w:val="Bezlisty"/>
    <w:rsid w:val="007F3C04"/>
    <w:pPr>
      <w:numPr>
        <w:numId w:val="43"/>
      </w:numPr>
    </w:pPr>
  </w:style>
  <w:style w:type="numbering" w:customStyle="1" w:styleId="WWNum26">
    <w:name w:val="WWNum26"/>
    <w:basedOn w:val="Bezlisty"/>
    <w:rsid w:val="007F3C04"/>
    <w:pPr>
      <w:numPr>
        <w:numId w:val="44"/>
      </w:numPr>
    </w:pPr>
  </w:style>
  <w:style w:type="numbering" w:customStyle="1" w:styleId="WWNum27">
    <w:name w:val="WWNum27"/>
    <w:basedOn w:val="Bezlisty"/>
    <w:rsid w:val="007F3C04"/>
    <w:pPr>
      <w:numPr>
        <w:numId w:val="45"/>
      </w:numPr>
    </w:pPr>
  </w:style>
  <w:style w:type="numbering" w:customStyle="1" w:styleId="WWNum31">
    <w:name w:val="WWNum31"/>
    <w:basedOn w:val="Bezlisty"/>
    <w:rsid w:val="007F3C04"/>
    <w:pPr>
      <w:numPr>
        <w:numId w:val="46"/>
      </w:numPr>
    </w:pPr>
  </w:style>
  <w:style w:type="numbering" w:customStyle="1" w:styleId="WWNum231">
    <w:name w:val="WWNum231"/>
    <w:basedOn w:val="Bezlisty"/>
    <w:rsid w:val="007F3C04"/>
    <w:pPr>
      <w:numPr>
        <w:numId w:val="47"/>
      </w:numPr>
    </w:pPr>
  </w:style>
  <w:style w:type="numbering" w:customStyle="1" w:styleId="WWNum191">
    <w:name w:val="WWNum191"/>
    <w:basedOn w:val="Bezlisty"/>
    <w:rsid w:val="007F3C04"/>
    <w:pPr>
      <w:numPr>
        <w:numId w:val="48"/>
      </w:numPr>
    </w:pPr>
  </w:style>
  <w:style w:type="numbering" w:customStyle="1" w:styleId="WWNum311">
    <w:name w:val="WWNum311"/>
    <w:basedOn w:val="Bezlisty"/>
    <w:rsid w:val="007F3C04"/>
    <w:pPr>
      <w:numPr>
        <w:numId w:val="125"/>
      </w:numPr>
    </w:pPr>
  </w:style>
  <w:style w:type="numbering" w:customStyle="1" w:styleId="WWNum221">
    <w:name w:val="WWNum221"/>
    <w:basedOn w:val="Bezlisty"/>
    <w:rsid w:val="007F3C04"/>
    <w:pPr>
      <w:numPr>
        <w:numId w:val="49"/>
      </w:numPr>
    </w:pPr>
  </w:style>
  <w:style w:type="numbering" w:customStyle="1" w:styleId="WWNum241">
    <w:name w:val="WWNum241"/>
    <w:basedOn w:val="Bezlisty"/>
    <w:rsid w:val="007F3C04"/>
    <w:pPr>
      <w:numPr>
        <w:numId w:val="50"/>
      </w:numPr>
    </w:pPr>
  </w:style>
  <w:style w:type="numbering" w:customStyle="1" w:styleId="WWNum251">
    <w:name w:val="WWNum251"/>
    <w:basedOn w:val="Bezlisty"/>
    <w:rsid w:val="007F3C04"/>
    <w:pPr>
      <w:numPr>
        <w:numId w:val="51"/>
      </w:numPr>
    </w:pPr>
  </w:style>
  <w:style w:type="numbering" w:customStyle="1" w:styleId="WWNum261">
    <w:name w:val="WWNum261"/>
    <w:basedOn w:val="Bezlisty"/>
    <w:rsid w:val="007F3C04"/>
    <w:pPr>
      <w:numPr>
        <w:numId w:val="52"/>
      </w:numPr>
    </w:pPr>
  </w:style>
  <w:style w:type="numbering" w:customStyle="1" w:styleId="WWNum271">
    <w:name w:val="WWNum271"/>
    <w:basedOn w:val="Bezlisty"/>
    <w:rsid w:val="007F3C04"/>
    <w:pPr>
      <w:numPr>
        <w:numId w:val="126"/>
      </w:numPr>
    </w:pPr>
  </w:style>
  <w:style w:type="numbering" w:customStyle="1" w:styleId="WWNum232">
    <w:name w:val="WWNum232"/>
    <w:basedOn w:val="Bezlisty"/>
    <w:rsid w:val="007F3C04"/>
    <w:pPr>
      <w:numPr>
        <w:numId w:val="53"/>
      </w:numPr>
    </w:pPr>
  </w:style>
  <w:style w:type="numbering" w:customStyle="1" w:styleId="WWNum192">
    <w:name w:val="WWNum192"/>
    <w:basedOn w:val="Bezlisty"/>
    <w:rsid w:val="007F3C04"/>
    <w:pPr>
      <w:numPr>
        <w:numId w:val="54"/>
      </w:numPr>
    </w:pPr>
  </w:style>
  <w:style w:type="numbering" w:customStyle="1" w:styleId="WWNum312">
    <w:name w:val="WWNum312"/>
    <w:basedOn w:val="Bezlisty"/>
    <w:rsid w:val="007F3C04"/>
    <w:pPr>
      <w:numPr>
        <w:numId w:val="55"/>
      </w:numPr>
    </w:pPr>
  </w:style>
  <w:style w:type="numbering" w:customStyle="1" w:styleId="WWNum222">
    <w:name w:val="WWNum222"/>
    <w:basedOn w:val="Bezlisty"/>
    <w:rsid w:val="007F3C04"/>
    <w:pPr>
      <w:numPr>
        <w:numId w:val="56"/>
      </w:numPr>
    </w:pPr>
  </w:style>
  <w:style w:type="numbering" w:customStyle="1" w:styleId="WWNum242">
    <w:name w:val="WWNum242"/>
    <w:basedOn w:val="Bezlisty"/>
    <w:rsid w:val="007F3C04"/>
    <w:pPr>
      <w:numPr>
        <w:numId w:val="57"/>
      </w:numPr>
    </w:pPr>
  </w:style>
  <w:style w:type="numbering" w:customStyle="1" w:styleId="WWNum252">
    <w:name w:val="WWNum252"/>
    <w:basedOn w:val="Bezlisty"/>
    <w:rsid w:val="007F3C04"/>
    <w:pPr>
      <w:numPr>
        <w:numId w:val="58"/>
      </w:numPr>
    </w:pPr>
  </w:style>
  <w:style w:type="numbering" w:customStyle="1" w:styleId="WWNum262">
    <w:name w:val="WWNum262"/>
    <w:basedOn w:val="Bezlisty"/>
    <w:rsid w:val="007F3C04"/>
    <w:pPr>
      <w:numPr>
        <w:numId w:val="59"/>
      </w:numPr>
    </w:pPr>
  </w:style>
  <w:style w:type="numbering" w:customStyle="1" w:styleId="WWNum272">
    <w:name w:val="WWNum272"/>
    <w:basedOn w:val="Bezlisty"/>
    <w:rsid w:val="007F3C04"/>
    <w:pPr>
      <w:numPr>
        <w:numId w:val="60"/>
      </w:numPr>
    </w:pPr>
  </w:style>
  <w:style w:type="numbering" w:customStyle="1" w:styleId="WWNum21">
    <w:name w:val="WWNum21"/>
    <w:basedOn w:val="Bezlisty"/>
    <w:rsid w:val="007F3C04"/>
    <w:pPr>
      <w:numPr>
        <w:numId w:val="29"/>
      </w:numPr>
    </w:pPr>
  </w:style>
  <w:style w:type="numbering" w:customStyle="1" w:styleId="WWNum11">
    <w:name w:val="WWNum11"/>
    <w:basedOn w:val="Bezlisty"/>
    <w:rsid w:val="007F3C04"/>
    <w:pPr>
      <w:numPr>
        <w:numId w:val="30"/>
      </w:numPr>
    </w:pPr>
  </w:style>
  <w:style w:type="numbering" w:customStyle="1" w:styleId="WWNum3">
    <w:name w:val="WWNum3"/>
    <w:basedOn w:val="Bezlisty"/>
    <w:rsid w:val="007F3C04"/>
    <w:pPr>
      <w:numPr>
        <w:numId w:val="63"/>
      </w:numPr>
    </w:pPr>
  </w:style>
  <w:style w:type="numbering" w:customStyle="1" w:styleId="WWNum4">
    <w:name w:val="WWNum4"/>
    <w:basedOn w:val="Bezlisty"/>
    <w:rsid w:val="007F3C04"/>
    <w:pPr>
      <w:numPr>
        <w:numId w:val="64"/>
      </w:numPr>
    </w:pPr>
  </w:style>
  <w:style w:type="numbering" w:customStyle="1" w:styleId="WWNum5">
    <w:name w:val="WWNum5"/>
    <w:basedOn w:val="Bezlisty"/>
    <w:rsid w:val="007F3C04"/>
    <w:pPr>
      <w:numPr>
        <w:numId w:val="66"/>
      </w:numPr>
    </w:pPr>
  </w:style>
  <w:style w:type="numbering" w:customStyle="1" w:styleId="WWNum7">
    <w:name w:val="WWNum7"/>
    <w:basedOn w:val="Bezlisty"/>
    <w:rsid w:val="007F3C04"/>
    <w:pPr>
      <w:numPr>
        <w:numId w:val="67"/>
      </w:numPr>
    </w:pPr>
  </w:style>
  <w:style w:type="numbering" w:customStyle="1" w:styleId="WWNum38">
    <w:name w:val="WWNum38"/>
    <w:basedOn w:val="Bezlisty"/>
    <w:rsid w:val="007F3C04"/>
    <w:pPr>
      <w:numPr>
        <w:numId w:val="68"/>
      </w:numPr>
    </w:pPr>
  </w:style>
  <w:style w:type="numbering" w:customStyle="1" w:styleId="WWNum111">
    <w:name w:val="WWNum111"/>
    <w:basedOn w:val="Bezlisty"/>
    <w:rsid w:val="007F3C04"/>
    <w:pPr>
      <w:numPr>
        <w:numId w:val="134"/>
      </w:numPr>
    </w:pPr>
  </w:style>
  <w:style w:type="paragraph" w:styleId="Bezodstpw">
    <w:name w:val="No Spacing"/>
    <w:uiPriority w:val="1"/>
    <w:qFormat/>
    <w:rsid w:val="007F3C04"/>
    <w:rPr>
      <w:sz w:val="22"/>
      <w:szCs w:val="22"/>
      <w:lang w:val="pl-PL"/>
    </w:rPr>
  </w:style>
  <w:style w:type="paragraph" w:styleId="Listapunktowana">
    <w:name w:val="List Bullet"/>
    <w:basedOn w:val="Normalny"/>
    <w:uiPriority w:val="99"/>
    <w:unhideWhenUsed/>
    <w:rsid w:val="00D1428D"/>
    <w:pPr>
      <w:numPr>
        <w:numId w:val="113"/>
      </w:numPr>
      <w:contextualSpacing/>
    </w:pPr>
  </w:style>
  <w:style w:type="paragraph" w:styleId="Tekstpodstawowywcity">
    <w:name w:val="Body Text Indent"/>
    <w:basedOn w:val="Normalny"/>
    <w:link w:val="TekstpodstawowywcityZnak"/>
    <w:uiPriority w:val="99"/>
    <w:unhideWhenUsed/>
    <w:rsid w:val="00D1428D"/>
    <w:pPr>
      <w:spacing w:after="120" w:line="240" w:lineRule="auto"/>
      <w:ind w:left="283"/>
    </w:pPr>
    <w:rPr>
      <w:rFonts w:ascii="Times New Roman" w:eastAsia="Times New Roman" w:hAnsi="Times New Roman"/>
      <w:sz w:val="28"/>
      <w:szCs w:val="20"/>
      <w:lang w:eastAsia="pl-PL"/>
    </w:rPr>
  </w:style>
  <w:style w:type="character" w:customStyle="1" w:styleId="TekstpodstawowywcityZnak">
    <w:name w:val="Tekst podstawowy wcięty Znak"/>
    <w:basedOn w:val="Domylnaczcionkaakapitu"/>
    <w:link w:val="Tekstpodstawowywcity"/>
    <w:uiPriority w:val="99"/>
    <w:rsid w:val="00D1428D"/>
    <w:rPr>
      <w:rFonts w:ascii="Times New Roman" w:eastAsia="Times New Roman" w:hAnsi="Times New Roman"/>
      <w:sz w:val="28"/>
      <w:lang w:val="pl-PL" w:eastAsia="pl-PL"/>
    </w:rPr>
  </w:style>
</w:styles>
</file>

<file path=word/webSettings.xml><?xml version="1.0" encoding="utf-8"?>
<w:webSettings xmlns:r="http://schemas.openxmlformats.org/officeDocument/2006/relationships" xmlns:w="http://schemas.openxmlformats.org/wordprocessingml/2006/main">
  <w:divs>
    <w:div w:id="47727509">
      <w:bodyDiv w:val="1"/>
      <w:marLeft w:val="0"/>
      <w:marRight w:val="0"/>
      <w:marTop w:val="0"/>
      <w:marBottom w:val="0"/>
      <w:divBdr>
        <w:top w:val="none" w:sz="0" w:space="0" w:color="auto"/>
        <w:left w:val="none" w:sz="0" w:space="0" w:color="auto"/>
        <w:bottom w:val="none" w:sz="0" w:space="0" w:color="auto"/>
        <w:right w:val="none" w:sz="0" w:space="0" w:color="auto"/>
      </w:divBdr>
    </w:div>
    <w:div w:id="407390798">
      <w:bodyDiv w:val="1"/>
      <w:marLeft w:val="0"/>
      <w:marRight w:val="0"/>
      <w:marTop w:val="0"/>
      <w:marBottom w:val="0"/>
      <w:divBdr>
        <w:top w:val="none" w:sz="0" w:space="0" w:color="auto"/>
        <w:left w:val="none" w:sz="0" w:space="0" w:color="auto"/>
        <w:bottom w:val="none" w:sz="0" w:space="0" w:color="auto"/>
        <w:right w:val="none" w:sz="0" w:space="0" w:color="auto"/>
      </w:divBdr>
    </w:div>
    <w:div w:id="675041960">
      <w:bodyDiv w:val="1"/>
      <w:marLeft w:val="0"/>
      <w:marRight w:val="0"/>
      <w:marTop w:val="0"/>
      <w:marBottom w:val="0"/>
      <w:divBdr>
        <w:top w:val="none" w:sz="0" w:space="0" w:color="auto"/>
        <w:left w:val="none" w:sz="0" w:space="0" w:color="auto"/>
        <w:bottom w:val="none" w:sz="0" w:space="0" w:color="auto"/>
        <w:right w:val="none" w:sz="0" w:space="0" w:color="auto"/>
      </w:divBdr>
    </w:div>
    <w:div w:id="840776820">
      <w:bodyDiv w:val="1"/>
      <w:marLeft w:val="0"/>
      <w:marRight w:val="0"/>
      <w:marTop w:val="0"/>
      <w:marBottom w:val="0"/>
      <w:divBdr>
        <w:top w:val="none" w:sz="0" w:space="0" w:color="auto"/>
        <w:left w:val="none" w:sz="0" w:space="0" w:color="auto"/>
        <w:bottom w:val="none" w:sz="0" w:space="0" w:color="auto"/>
        <w:right w:val="none" w:sz="0" w:space="0" w:color="auto"/>
      </w:divBdr>
    </w:div>
    <w:div w:id="1482038816">
      <w:bodyDiv w:val="1"/>
      <w:marLeft w:val="0"/>
      <w:marRight w:val="0"/>
      <w:marTop w:val="0"/>
      <w:marBottom w:val="0"/>
      <w:divBdr>
        <w:top w:val="none" w:sz="0" w:space="0" w:color="auto"/>
        <w:left w:val="none" w:sz="0" w:space="0" w:color="auto"/>
        <w:bottom w:val="none" w:sz="0" w:space="0" w:color="auto"/>
        <w:right w:val="none" w:sz="0" w:space="0" w:color="auto"/>
      </w:divBdr>
      <w:divsChild>
        <w:div w:id="579754603">
          <w:marLeft w:val="0"/>
          <w:marRight w:val="0"/>
          <w:marTop w:val="0"/>
          <w:marBottom w:val="0"/>
          <w:divBdr>
            <w:top w:val="none" w:sz="0" w:space="0" w:color="auto"/>
            <w:left w:val="none" w:sz="0" w:space="0" w:color="auto"/>
            <w:bottom w:val="none" w:sz="0" w:space="0" w:color="auto"/>
            <w:right w:val="none" w:sz="0" w:space="0" w:color="auto"/>
          </w:divBdr>
        </w:div>
        <w:div w:id="897130137">
          <w:marLeft w:val="0"/>
          <w:marRight w:val="0"/>
          <w:marTop w:val="0"/>
          <w:marBottom w:val="0"/>
          <w:divBdr>
            <w:top w:val="none" w:sz="0" w:space="0" w:color="auto"/>
            <w:left w:val="none" w:sz="0" w:space="0" w:color="auto"/>
            <w:bottom w:val="none" w:sz="0" w:space="0" w:color="auto"/>
            <w:right w:val="none" w:sz="0" w:space="0" w:color="auto"/>
          </w:divBdr>
        </w:div>
        <w:div w:id="1476482872">
          <w:marLeft w:val="0"/>
          <w:marRight w:val="0"/>
          <w:marTop w:val="0"/>
          <w:marBottom w:val="0"/>
          <w:divBdr>
            <w:top w:val="none" w:sz="0" w:space="0" w:color="auto"/>
            <w:left w:val="none" w:sz="0" w:space="0" w:color="auto"/>
            <w:bottom w:val="none" w:sz="0" w:space="0" w:color="auto"/>
            <w:right w:val="none" w:sz="0" w:space="0" w:color="auto"/>
          </w:divBdr>
        </w:div>
        <w:div w:id="1871870237">
          <w:marLeft w:val="0"/>
          <w:marRight w:val="0"/>
          <w:marTop w:val="0"/>
          <w:marBottom w:val="0"/>
          <w:divBdr>
            <w:top w:val="none" w:sz="0" w:space="0" w:color="auto"/>
            <w:left w:val="none" w:sz="0" w:space="0" w:color="auto"/>
            <w:bottom w:val="none" w:sz="0" w:space="0" w:color="auto"/>
            <w:right w:val="none" w:sz="0" w:space="0" w:color="auto"/>
          </w:divBdr>
        </w:div>
        <w:div w:id="2093699412">
          <w:marLeft w:val="0"/>
          <w:marRight w:val="0"/>
          <w:marTop w:val="0"/>
          <w:marBottom w:val="0"/>
          <w:divBdr>
            <w:top w:val="none" w:sz="0" w:space="0" w:color="auto"/>
            <w:left w:val="none" w:sz="0" w:space="0" w:color="auto"/>
            <w:bottom w:val="none" w:sz="0" w:space="0" w:color="auto"/>
            <w:right w:val="none" w:sz="0" w:space="0" w:color="auto"/>
          </w:divBdr>
        </w:div>
        <w:div w:id="2132285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rawo.vulcan.edu.pl/przegdok.asp?qdatprz=09-08-2020&amp;qplikid=4186" TargetMode="External"/><Relationship Id="rId18" Type="http://schemas.openxmlformats.org/officeDocument/2006/relationships/hyperlink" Target="mailto:wicedyrektor@zs-spgoscino.pl"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www.gov.pl/web/koronawirus/" TargetMode="External"/><Relationship Id="rId7" Type="http://schemas.openxmlformats.org/officeDocument/2006/relationships/endnotes" Target="endnotes.xml"/><Relationship Id="rId12" Type="http://schemas.openxmlformats.org/officeDocument/2006/relationships/hyperlink" Target="https://www.prawo.vulcan.edu.pl/przegdok.asp?qdatprz=09-08-2020&amp;qplikid=4186" TargetMode="External"/><Relationship Id="rId17" Type="http://schemas.openxmlformats.org/officeDocument/2006/relationships/footer" Target="footer1.xml"/><Relationship Id="rId25" Type="http://schemas.openxmlformats.org/officeDocument/2006/relationships/hyperlink" Target="https://www.gov.pl/web/rozwoj/hotele-i-inne-miejsca-noclegowe" TargetMode="External"/><Relationship Id="rId2" Type="http://schemas.openxmlformats.org/officeDocument/2006/relationships/numbering" Target="numbering.xml"/><Relationship Id="rId16" Type="http://schemas.openxmlformats.org/officeDocument/2006/relationships/hyperlink" Target="https://www.prawo.vulcan.edu.pl/przegdok.asp?qdatprz=09-08-2020&amp;qplikid=4186" TargetMode="External"/><Relationship Id="rId20" Type="http://schemas.openxmlformats.org/officeDocument/2006/relationships/hyperlink" Target="https://gis.gov.pl/zdrowie/koronawirus-zdrowie/informacje-i-zalecenia-pl/wytyczne-ws-postepowania-z-odpadami-w-czasie-wystepowania-zakazen-koronawirusem-sars-cov-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wo.vulcan.edu.pl/przegdok.asp?qdatprz=09-08-2020&amp;qplikid=4186" TargetMode="External"/><Relationship Id="rId24" Type="http://schemas.openxmlformats.org/officeDocument/2006/relationships/hyperlink" Target="https://www.gov.pl/web/sport/iv-etap---pytania-i-odpowiedzi" TargetMode="External"/><Relationship Id="rId5" Type="http://schemas.openxmlformats.org/officeDocument/2006/relationships/webSettings" Target="webSettings.xml"/><Relationship Id="rId15" Type="http://schemas.openxmlformats.org/officeDocument/2006/relationships/hyperlink" Target="https://www.prawo.vulcan.edu.pl/przegdok.asp?qdatprz=09-08-2020&amp;qplikid=4186" TargetMode="External"/><Relationship Id="rId23" Type="http://schemas.openxmlformats.org/officeDocument/2006/relationships/hyperlink" Target="https://www.gov.pl/web/sport/iv-etap---pytania-i-odpowiedzi" TargetMode="External"/><Relationship Id="rId28" Type="http://schemas.openxmlformats.org/officeDocument/2006/relationships/theme" Target="theme/theme1.xml"/><Relationship Id="rId10" Type="http://schemas.openxmlformats.org/officeDocument/2006/relationships/hyperlink" Target="https://www.prawo.vulcan.edu.pl/przegdok.asp?qdatprz=09-08-2020&amp;qplikid=4186" TargetMode="External"/><Relationship Id="rId19" Type="http://schemas.openxmlformats.org/officeDocument/2006/relationships/hyperlink" Target="https://gis.gov.pl/oswiata/udostepniania-wody-do-spozycia-w-placowkach-oswiaty-fontanny-z-woda-do-picia-dystrybutory-wody-zrodelka/" TargetMode="External"/><Relationship Id="rId4" Type="http://schemas.openxmlformats.org/officeDocument/2006/relationships/settings" Target="settings.xml"/><Relationship Id="rId9" Type="http://schemas.openxmlformats.org/officeDocument/2006/relationships/hyperlink" Target="https://www.prawo.vulcan.edu.pl/przegdok.asp?qdatprz=09-08-2020&amp;qplikid=4186" TargetMode="External"/><Relationship Id="rId14" Type="http://schemas.openxmlformats.org/officeDocument/2006/relationships/hyperlink" Target="https://www.prawo.vulcan.edu.pl/przegdok.asp?qdatprz=09-08-2020&amp;qplikid=4186" TargetMode="External"/><Relationship Id="rId22" Type="http://schemas.openxmlformats.org/officeDocument/2006/relationships/hyperlink" Target="https://www.gov.pl/web/koronawirus/aktualne-zasady-i-ograniczenia"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ED7FE-8B3A-437C-8C85-BC500023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11550</Words>
  <Characters>65839</Characters>
  <Application>Microsoft Office Word</Application>
  <DocSecurity>0</DocSecurity>
  <Lines>548</Lines>
  <Paragraphs>154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77235</CharactersWithSpaces>
  <SharedDoc>false</SharedDoc>
  <HLinks>
    <vt:vector size="108" baseType="variant">
      <vt:variant>
        <vt:i4>4587575</vt:i4>
      </vt:variant>
      <vt:variant>
        <vt:i4>51</vt:i4>
      </vt:variant>
      <vt:variant>
        <vt:i4>0</vt:i4>
      </vt:variant>
      <vt:variant>
        <vt:i4>5</vt:i4>
      </vt:variant>
      <vt:variant>
        <vt:lpwstr>mailto:wicedyrektor@zs-spgoscino.pl</vt:lpwstr>
      </vt:variant>
      <vt:variant>
        <vt:lpwstr/>
      </vt:variant>
      <vt:variant>
        <vt:i4>8061028</vt:i4>
      </vt:variant>
      <vt:variant>
        <vt:i4>48</vt:i4>
      </vt:variant>
      <vt:variant>
        <vt:i4>0</vt:i4>
      </vt:variant>
      <vt:variant>
        <vt:i4>5</vt:i4>
      </vt:variant>
      <vt:variant>
        <vt:lpwstr>https://gis.gov.pl/Aktualnosci</vt:lpwstr>
      </vt:variant>
      <vt:variant>
        <vt:lpwstr/>
      </vt:variant>
      <vt:variant>
        <vt:i4>2949181</vt:i4>
      </vt:variant>
      <vt:variant>
        <vt:i4>45</vt:i4>
      </vt:variant>
      <vt:variant>
        <vt:i4>0</vt:i4>
      </vt:variant>
      <vt:variant>
        <vt:i4>5</vt:i4>
      </vt:variant>
      <vt:variant>
        <vt:lpwstr>https://spgoscino.edupage.org/</vt:lpwstr>
      </vt:variant>
      <vt:variant>
        <vt:lpwstr/>
      </vt:variant>
      <vt:variant>
        <vt:i4>6488127</vt:i4>
      </vt:variant>
      <vt:variant>
        <vt:i4>42</vt:i4>
      </vt:variant>
      <vt:variant>
        <vt:i4>0</vt:i4>
      </vt:variant>
      <vt:variant>
        <vt:i4>5</vt:i4>
      </vt:variant>
      <vt:variant>
        <vt:lpwstr>https://www.prawo.vulcan.edu.pl/przegdok.asp?qdatprz=09-08-2020&amp;qplikid=4186</vt:lpwstr>
      </vt:variant>
      <vt:variant>
        <vt:lpwstr>P4186A7</vt:lpwstr>
      </vt:variant>
      <vt:variant>
        <vt:i4>6488127</vt:i4>
      </vt:variant>
      <vt:variant>
        <vt:i4>39</vt:i4>
      </vt:variant>
      <vt:variant>
        <vt:i4>0</vt:i4>
      </vt:variant>
      <vt:variant>
        <vt:i4>5</vt:i4>
      </vt:variant>
      <vt:variant>
        <vt:lpwstr>https://www.prawo.vulcan.edu.pl/przegdok.asp?qdatprz=09-08-2020&amp;qplikid=4186</vt:lpwstr>
      </vt:variant>
      <vt:variant>
        <vt:lpwstr>P4186A7</vt:lpwstr>
      </vt:variant>
      <vt:variant>
        <vt:i4>6488127</vt:i4>
      </vt:variant>
      <vt:variant>
        <vt:i4>36</vt:i4>
      </vt:variant>
      <vt:variant>
        <vt:i4>0</vt:i4>
      </vt:variant>
      <vt:variant>
        <vt:i4>5</vt:i4>
      </vt:variant>
      <vt:variant>
        <vt:lpwstr>https://www.prawo.vulcan.edu.pl/przegdok.asp?qdatprz=09-08-2020&amp;qplikid=4186</vt:lpwstr>
      </vt:variant>
      <vt:variant>
        <vt:lpwstr>P4186A7</vt:lpwstr>
      </vt:variant>
      <vt:variant>
        <vt:i4>6488127</vt:i4>
      </vt:variant>
      <vt:variant>
        <vt:i4>33</vt:i4>
      </vt:variant>
      <vt:variant>
        <vt:i4>0</vt:i4>
      </vt:variant>
      <vt:variant>
        <vt:i4>5</vt:i4>
      </vt:variant>
      <vt:variant>
        <vt:lpwstr>https://www.prawo.vulcan.edu.pl/przegdok.asp?qdatprz=09-08-2020&amp;qplikid=4186</vt:lpwstr>
      </vt:variant>
      <vt:variant>
        <vt:lpwstr>P4186A7</vt:lpwstr>
      </vt:variant>
      <vt:variant>
        <vt:i4>6488127</vt:i4>
      </vt:variant>
      <vt:variant>
        <vt:i4>30</vt:i4>
      </vt:variant>
      <vt:variant>
        <vt:i4>0</vt:i4>
      </vt:variant>
      <vt:variant>
        <vt:i4>5</vt:i4>
      </vt:variant>
      <vt:variant>
        <vt:lpwstr>https://www.prawo.vulcan.edu.pl/przegdok.asp?qdatprz=09-08-2020&amp;qplikid=4186</vt:lpwstr>
      </vt:variant>
      <vt:variant>
        <vt:lpwstr>P4186A7</vt:lpwstr>
      </vt:variant>
      <vt:variant>
        <vt:i4>6488127</vt:i4>
      </vt:variant>
      <vt:variant>
        <vt:i4>27</vt:i4>
      </vt:variant>
      <vt:variant>
        <vt:i4>0</vt:i4>
      </vt:variant>
      <vt:variant>
        <vt:i4>5</vt:i4>
      </vt:variant>
      <vt:variant>
        <vt:lpwstr>https://www.prawo.vulcan.edu.pl/przegdok.asp?qdatprz=09-08-2020&amp;qplikid=4186</vt:lpwstr>
      </vt:variant>
      <vt:variant>
        <vt:lpwstr>P4186A7</vt:lpwstr>
      </vt:variant>
      <vt:variant>
        <vt:i4>6488127</vt:i4>
      </vt:variant>
      <vt:variant>
        <vt:i4>24</vt:i4>
      </vt:variant>
      <vt:variant>
        <vt:i4>0</vt:i4>
      </vt:variant>
      <vt:variant>
        <vt:i4>5</vt:i4>
      </vt:variant>
      <vt:variant>
        <vt:lpwstr>https://www.prawo.vulcan.edu.pl/przegdok.asp?qdatprz=09-08-2020&amp;qplikid=4186</vt:lpwstr>
      </vt:variant>
      <vt:variant>
        <vt:lpwstr>P4186A7</vt:lpwstr>
      </vt:variant>
      <vt:variant>
        <vt:i4>6488127</vt:i4>
      </vt:variant>
      <vt:variant>
        <vt:i4>21</vt:i4>
      </vt:variant>
      <vt:variant>
        <vt:i4>0</vt:i4>
      </vt:variant>
      <vt:variant>
        <vt:i4>5</vt:i4>
      </vt:variant>
      <vt:variant>
        <vt:lpwstr>https://www.prawo.vulcan.edu.pl/przegdok.asp?qdatprz=09-08-2020&amp;qplikid=4186</vt:lpwstr>
      </vt:variant>
      <vt:variant>
        <vt:lpwstr>P4186A7</vt:lpwstr>
      </vt:variant>
      <vt:variant>
        <vt:i4>4849744</vt:i4>
      </vt:variant>
      <vt:variant>
        <vt:i4>18</vt:i4>
      </vt:variant>
      <vt:variant>
        <vt:i4>0</vt:i4>
      </vt:variant>
      <vt:variant>
        <vt:i4>5</vt:i4>
      </vt:variant>
      <vt:variant>
        <vt:lpwstr>https://www.gov.pl/web/rozwoj/hotele-i-inne-miejsca-noclegowe</vt:lpwstr>
      </vt:variant>
      <vt:variant>
        <vt:lpwstr/>
      </vt:variant>
      <vt:variant>
        <vt:i4>6291564</vt:i4>
      </vt:variant>
      <vt:variant>
        <vt:i4>15</vt:i4>
      </vt:variant>
      <vt:variant>
        <vt:i4>0</vt:i4>
      </vt:variant>
      <vt:variant>
        <vt:i4>5</vt:i4>
      </vt:variant>
      <vt:variant>
        <vt:lpwstr>https://www.gov.pl/web/sport/iv-etap---pytania-i-odpowiedzi</vt:lpwstr>
      </vt:variant>
      <vt:variant>
        <vt:lpwstr/>
      </vt:variant>
      <vt:variant>
        <vt:i4>6291564</vt:i4>
      </vt:variant>
      <vt:variant>
        <vt:i4>12</vt:i4>
      </vt:variant>
      <vt:variant>
        <vt:i4>0</vt:i4>
      </vt:variant>
      <vt:variant>
        <vt:i4>5</vt:i4>
      </vt:variant>
      <vt:variant>
        <vt:lpwstr>https://www.gov.pl/web/sport/iv-etap---pytania-i-odpowiedzi</vt:lpwstr>
      </vt:variant>
      <vt:variant>
        <vt:lpwstr/>
      </vt:variant>
      <vt:variant>
        <vt:i4>4849687</vt:i4>
      </vt:variant>
      <vt:variant>
        <vt:i4>9</vt:i4>
      </vt:variant>
      <vt:variant>
        <vt:i4>0</vt:i4>
      </vt:variant>
      <vt:variant>
        <vt:i4>5</vt:i4>
      </vt:variant>
      <vt:variant>
        <vt:lpwstr>https://www.gov.pl/web/koronawirus/aktualne-zasady-i-ograniczenia</vt:lpwstr>
      </vt:variant>
      <vt:variant>
        <vt:lpwstr/>
      </vt:variant>
      <vt:variant>
        <vt:i4>7405625</vt:i4>
      </vt:variant>
      <vt:variant>
        <vt:i4>6</vt:i4>
      </vt:variant>
      <vt:variant>
        <vt:i4>0</vt:i4>
      </vt:variant>
      <vt:variant>
        <vt:i4>5</vt:i4>
      </vt:variant>
      <vt:variant>
        <vt:lpwstr>https://www.gov.pl/web/koronawirus/</vt:lpwstr>
      </vt:variant>
      <vt:variant>
        <vt:lpwstr/>
      </vt:variant>
      <vt:variant>
        <vt:i4>327769</vt:i4>
      </vt:variant>
      <vt:variant>
        <vt:i4>3</vt:i4>
      </vt:variant>
      <vt:variant>
        <vt:i4>0</vt:i4>
      </vt:variant>
      <vt:variant>
        <vt:i4>5</vt:i4>
      </vt:variant>
      <vt:variant>
        <vt:lpwstr>https://gis.gov.pl/zdrowie/koronawirus-zdrowie/informacje-i-zalecenia-pl/wytyczne-ws-postepowania-z-odpadami-w-czasie-wystepowania-zakazen-koronawirusem-sars-cov-2/</vt:lpwstr>
      </vt:variant>
      <vt:variant>
        <vt:lpwstr/>
      </vt:variant>
      <vt:variant>
        <vt:i4>6815790</vt:i4>
      </vt:variant>
      <vt:variant>
        <vt:i4>0</vt:i4>
      </vt:variant>
      <vt:variant>
        <vt:i4>0</vt:i4>
      </vt:variant>
      <vt:variant>
        <vt:i4>5</vt:i4>
      </vt:variant>
      <vt:variant>
        <vt:lpwstr>https://gis.gov.pl/oswiata/udostepniania-wody-do-spozycia-w-placowkach-oswiaty-fontanny-z-woda-do-picia-dystrybutory-wody-zrodelka/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Funkcjonowanie szkoły od 01.09.2020</dc:subject>
  <dc:creator>Elżbieta Linowska</dc:creator>
  <cp:lastModifiedBy>Dyrektor</cp:lastModifiedBy>
  <cp:revision>7</cp:revision>
  <cp:lastPrinted>2020-08-26T08:08:00Z</cp:lastPrinted>
  <dcterms:created xsi:type="dcterms:W3CDTF">2020-08-26T08:35:00Z</dcterms:created>
  <dcterms:modified xsi:type="dcterms:W3CDTF">2020-09-07T18:32:00Z</dcterms:modified>
  <cp:category>978-83-65961-62-4</cp:category>
</cp:coreProperties>
</file>