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0B" w:rsidRPr="00352E0B" w:rsidRDefault="00352E0B" w:rsidP="00352E0B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 w:rsidRPr="00352E0B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  <w:t>Scenariusz zajęć korekcyjno kompensacyjnych</w:t>
      </w:r>
    </w:p>
    <w:p w:rsidR="00352E0B" w:rsidRDefault="00352E0B" w:rsidP="00352E0B">
      <w:pPr>
        <w:spacing w:before="100" w:beforeAutospacing="1" w:after="100" w:afterAutospacing="1" w:line="276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Temat : „Kolorowa wiosna”</w:t>
      </w:r>
    </w:p>
    <w:p w:rsidR="00352E0B" w:rsidRPr="00352E0B" w:rsidRDefault="00352E0B" w:rsidP="00352E0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ogólny</w:t>
      </w: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352E0B" w:rsidRPr="00352E0B" w:rsidRDefault="00352E0B" w:rsidP="00352E0B">
      <w:pPr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podstawowej gamy kolorów (czerwony, zielony, niebieski, żółty)</w:t>
      </w:r>
    </w:p>
    <w:p w:rsidR="00352E0B" w:rsidRPr="00352E0B" w:rsidRDefault="00352E0B" w:rsidP="00352E0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52E0B" w:rsidRPr="00352E0B" w:rsidRDefault="00352E0B" w:rsidP="00352E0B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opuszków palców</w:t>
      </w:r>
    </w:p>
    <w:p w:rsidR="00352E0B" w:rsidRPr="00352E0B" w:rsidRDefault="00352E0B" w:rsidP="00352E0B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posługiwania się własną dłonią jako narzędziem</w:t>
      </w:r>
    </w:p>
    <w:p w:rsidR="00352E0B" w:rsidRPr="00352E0B" w:rsidRDefault="00352E0B" w:rsidP="00352E0B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wrażeń estetycznych</w:t>
      </w:r>
    </w:p>
    <w:p w:rsidR="00352E0B" w:rsidRPr="00352E0B" w:rsidRDefault="00352E0B" w:rsidP="00352E0B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czynności samoobsługowych dziecka</w:t>
      </w:r>
    </w:p>
    <w:p w:rsidR="00352E0B" w:rsidRPr="00352E0B" w:rsidRDefault="00352E0B" w:rsidP="00352E0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:</w:t>
      </w:r>
    </w:p>
    <w:p w:rsidR="00352E0B" w:rsidRPr="00352E0B" w:rsidRDefault="00352E0B" w:rsidP="00352E0B">
      <w:pPr>
        <w:numPr>
          <w:ilvl w:val="0"/>
          <w:numId w:val="3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oglądowe (obserwacja ukierunkowana)</w:t>
      </w:r>
    </w:p>
    <w:p w:rsidR="00352E0B" w:rsidRPr="00352E0B" w:rsidRDefault="00352E0B" w:rsidP="00352E0B">
      <w:pPr>
        <w:numPr>
          <w:ilvl w:val="0"/>
          <w:numId w:val="3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 (objaśnianie)</w:t>
      </w:r>
    </w:p>
    <w:p w:rsidR="00352E0B" w:rsidRPr="00352E0B" w:rsidRDefault="00352E0B" w:rsidP="00352E0B">
      <w:pPr>
        <w:numPr>
          <w:ilvl w:val="0"/>
          <w:numId w:val="3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aktywizujące</w:t>
      </w:r>
    </w:p>
    <w:p w:rsidR="00352E0B" w:rsidRPr="00352E0B" w:rsidRDefault="00352E0B" w:rsidP="00352E0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farba</w:t>
      </w: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czterech kolorach: czerwony, niebieski, żółty, zielony, arkusz papieru, szablon: chmurki, słońca, kwiatu, trawy, płyta z muzyką relaksacyjną</w:t>
      </w:r>
      <w:r w:rsidR="00D10A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2E0B" w:rsidRPr="00352E0B" w:rsidRDefault="00352E0B" w:rsidP="00352E0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pracy:</w:t>
      </w: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indywidualna</w:t>
      </w:r>
    </w:p>
    <w:p w:rsidR="00352E0B" w:rsidRPr="00352E0B" w:rsidRDefault="00352E0B" w:rsidP="00352E0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zajęć :</w:t>
      </w:r>
    </w:p>
    <w:p w:rsidR="00352E0B" w:rsidRPr="00352E0B" w:rsidRDefault="00597456" w:rsidP="00352E0B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Przywitanie</w:t>
      </w:r>
      <w:r w:rsidR="00352E0B"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 różnymi częściami dłoni (witają się  ramiona, łokcie, paluszki).</w:t>
      </w:r>
    </w:p>
    <w:p w:rsidR="00352E0B" w:rsidRPr="00352E0B" w:rsidRDefault="00352E0B" w:rsidP="00352E0B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Obserwacja bezpośrednia krajobrazu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oknem, rodzic</w:t>
      </w: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uwagę na słońce – żółte, trawę – zielona, chmury – niebieskie i kwiaty – czerwone).</w:t>
      </w:r>
    </w:p>
    <w:p w:rsidR="00352E0B" w:rsidRPr="00352E0B" w:rsidRDefault="00352E0B" w:rsidP="00352E0B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miejsca pracy, ułożenie na stoliku dużego arkusza papieru.</w:t>
      </w:r>
    </w:p>
    <w:p w:rsidR="00352E0B" w:rsidRPr="00352E0B" w:rsidRDefault="00352E0B" w:rsidP="00352E0B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farb do malowania</w:t>
      </w:r>
    </w:p>
    <w:p w:rsidR="00352E0B" w:rsidRPr="00352E0B" w:rsidRDefault="00352E0B" w:rsidP="00352E0B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wierszyk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recytowanego przez rodzica</w:t>
      </w: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352E0B" w:rsidRPr="00352E0B" w:rsidRDefault="00352E0B" w:rsidP="00352E0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„Niebieskie chmurki płyną po niebie, żółte słoneczko świeci,</w:t>
      </w:r>
    </w:p>
    <w:p w:rsidR="00352E0B" w:rsidRPr="00352E0B" w:rsidRDefault="00352E0B" w:rsidP="00352E0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zielona trawa rośnie wysoko, czerwony kwiatek śmieje się do dzieci”</w:t>
      </w:r>
    </w:p>
    <w:p w:rsidR="00352E0B" w:rsidRPr="00352E0B" w:rsidRDefault="00352E0B" w:rsidP="00352E0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recytacji rodzic</w:t>
      </w: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demonstruje przygotowane szablony i zachęca dziecko do dopasowywania szablonu do określonego koloru. Jeśli dziecko ma trudności, powtarzamy wierszyk.</w:t>
      </w:r>
    </w:p>
    <w:p w:rsidR="00352E0B" w:rsidRPr="00352E0B" w:rsidRDefault="00352E0B" w:rsidP="00352E0B">
      <w:pPr>
        <w:numPr>
          <w:ilvl w:val="0"/>
          <w:numId w:val="5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namalowania słońca i innych rzeczy, o których mówił wierszyk.</w:t>
      </w:r>
    </w:p>
    <w:p w:rsidR="00352E0B" w:rsidRPr="00352E0B" w:rsidRDefault="00352E0B" w:rsidP="00352E0B">
      <w:pPr>
        <w:numPr>
          <w:ilvl w:val="0"/>
          <w:numId w:val="5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Malowanie całą dłonią lub palcem według wyboru dziecka przy spokojnej muzyce relaksacyjnej.</w:t>
      </w:r>
    </w:p>
    <w:p w:rsidR="00352E0B" w:rsidRPr="00352E0B" w:rsidRDefault="00352E0B" w:rsidP="00352E0B">
      <w:pPr>
        <w:numPr>
          <w:ilvl w:val="0"/>
          <w:numId w:val="5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higieniczne i porządkowe.</w:t>
      </w:r>
    </w:p>
    <w:p w:rsidR="00E34233" w:rsidRDefault="00352E0B" w:rsidP="00352E0B">
      <w:pPr>
        <w:numPr>
          <w:ilvl w:val="0"/>
          <w:numId w:val="5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Pochwalenie dziecka i umieszczenie pracy na wystawie.</w:t>
      </w:r>
    </w:p>
    <w:p w:rsidR="00597456" w:rsidRDefault="00597456" w:rsidP="0059745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456" w:rsidRDefault="00597456" w:rsidP="0059745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456" w:rsidRDefault="00597456" w:rsidP="0059745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456" w:rsidRDefault="00597456" w:rsidP="0059745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0B" w:rsidRDefault="00352E0B" w:rsidP="0059745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Opracowali  specjaliści: Marlena Jackowska, Magdalena Wesołowska, Katarzyna Piec, 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Krekora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Patrycja Pietras.</w:t>
      </w:r>
    </w:p>
    <w:p w:rsidR="00352E0B" w:rsidRPr="00352E0B" w:rsidRDefault="00352E0B" w:rsidP="00352E0B">
      <w:pPr>
        <w:spacing w:before="100" w:beforeAutospacing="1" w:after="100" w:afterAutospacing="1" w:line="276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52E0B" w:rsidRPr="00352E0B" w:rsidSect="00E3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52E"/>
    <w:multiLevelType w:val="multilevel"/>
    <w:tmpl w:val="849CC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E4E8F"/>
    <w:multiLevelType w:val="multilevel"/>
    <w:tmpl w:val="FD34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F3CEE"/>
    <w:multiLevelType w:val="multilevel"/>
    <w:tmpl w:val="740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96306"/>
    <w:multiLevelType w:val="multilevel"/>
    <w:tmpl w:val="21B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72D35"/>
    <w:multiLevelType w:val="multilevel"/>
    <w:tmpl w:val="2EB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2E0B"/>
    <w:rsid w:val="00040679"/>
    <w:rsid w:val="00120E79"/>
    <w:rsid w:val="00352E0B"/>
    <w:rsid w:val="00597456"/>
    <w:rsid w:val="007C24E6"/>
    <w:rsid w:val="00D10AAB"/>
    <w:rsid w:val="00D479BC"/>
    <w:rsid w:val="00E3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33"/>
  </w:style>
  <w:style w:type="paragraph" w:styleId="Nagwek1">
    <w:name w:val="heading 1"/>
    <w:basedOn w:val="Normalny"/>
    <w:link w:val="Nagwek1Znak"/>
    <w:uiPriority w:val="9"/>
    <w:qFormat/>
    <w:rsid w:val="00352E0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2E0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E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2E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ata-posta">
    <w:name w:val="data-posta"/>
    <w:basedOn w:val="Normalny"/>
    <w:rsid w:val="00352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E0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2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2E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2020-05-06T18:26:00Z</dcterms:created>
  <dcterms:modified xsi:type="dcterms:W3CDTF">2020-05-06T18:38:00Z</dcterms:modified>
</cp:coreProperties>
</file>