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94" w:rsidRDefault="00FE6294" w:rsidP="007D47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Style w:val="Pogrubienie"/>
          <w:color w:val="201D1D"/>
          <w:sz w:val="27"/>
          <w:szCs w:val="27"/>
          <w:bdr w:val="none" w:sz="0" w:space="0" w:color="auto" w:frame="1"/>
          <w:shd w:val="clear" w:color="auto" w:fill="FFFFFF"/>
        </w:rPr>
        <w:t>Sterydy najczęściej kojarzone są jako doping w sporcie, którego celem jest przyspieszenie spalania tkanki tłuszczowej i budowy masy mięśniowej. Tymczasem należy rozróżnić sterydy anaboliczne będące syntetyczną kopią męskich hormonów (szczególnie testosteronu), wykorzystywane przy treningach, od sterydów stosowanych w medycynie. Czym się różnią? Jakie jest ich działanie? Czy powodują skutki uboczne?</w:t>
      </w:r>
    </w:p>
    <w:p w:rsidR="00FE6294" w:rsidRDefault="00FE6294" w:rsidP="007D47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</w:pPr>
    </w:p>
    <w:p w:rsidR="00FE6294" w:rsidRDefault="00FE6294" w:rsidP="007D47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</w:pP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  <w:r w:rsidRPr="007D47A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  <w:t>Sterydy – co to?</w:t>
      </w: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Sterydy są substancjami naturalnie występującymi w naszym organizmie. Są to </w:t>
      </w:r>
      <w:hyperlink r:id="rId5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hormony steroidowe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Za ich produkcję odpowiadają </w:t>
      </w:r>
      <w:hyperlink r:id="rId6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nadnercza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zlokalizowane w okolicy </w:t>
      </w:r>
      <w:hyperlink r:id="rId7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nerek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(kortykosteroidy), a także żeńskie i męskie gruczoły płciowe (progesteron, estrogen, testosteron). Organizm nie produkuje ich w sposób ciągły i nieograniczony. Są raczej “dawkowane”. Ich poziom we krwi wzrasta, gdy organizm musi poradzić sobie infekcją, stresem lub bólem. Naturalnie ich poziom najwyższy jest rano i wieczorem, w nocy zaś najniższy. Sterydy lub steroidy (wymiennie stosuje się te nazwy) to również sztucznie produkowane substancje na wzór naturalnie występujących w organizmie kortykosteroidów. To właśnie one na szeroką skalę stosowane są w medycynie.</w:t>
      </w: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D47A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  <w:t>Działanie sterydów</w:t>
      </w: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Sterydy jako leki mogą być przyjmowane do organizmu różnymi drogami – doustną, wziewną, dożylną lub stosowane zewnętrznie pod postacią maści. Mają silne właściwości przeciwzapalne, przeciwalergiczne, immunosupresyjne (zmniejszają natężenie reakcji odpornościowej organizmu). Szczególne zastosowanie znajdują w leczeniu </w:t>
      </w:r>
      <w:hyperlink r:id="rId8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chorób autoimmunologicznych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gdzie organizm sam atakuje własne komórki, w wyniku czego powstaje silny stan zapalny. Podanie sterydów w szybkim tempie zmniejsza </w:t>
      </w:r>
      <w:hyperlink r:id="rId9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stan zapalny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i umożliwia zastosowanie innego leczenia, dzięki czemu osoby chore nie są skazane na przyjmowanie sterydów przez całe życie. Ich działanie jest bardzo skuteczne i często jest ostatnią deską ratunku – ratują zdrowie i życie.</w:t>
      </w: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Ich zastosowanie jest bardzo szerokie. Stosuje się je w leczeniu m.in. </w:t>
      </w:r>
      <w:hyperlink r:id="rId10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astmy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układowego zapalenia naczyń, </w:t>
      </w:r>
      <w:hyperlink r:id="rId11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zapalenia mięśni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reumatologicznego </w:t>
      </w:r>
      <w:hyperlink r:id="rId12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zapalenia stawów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 </w:t>
      </w:r>
      <w:hyperlink r:id="rId13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tocznia rumieniowatego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 </w:t>
      </w:r>
      <w:hyperlink r:id="rId14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dny moczanowej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ostrych alergii (ze </w:t>
      </w:r>
      <w:hyperlink r:id="rId15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wstrząsem anafilaktycznym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włącznie), zapalenia nerek, zapalenia wątroby, w przypadku chorób układu </w:t>
      </w:r>
      <w:proofErr w:type="spellStart"/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endokrynnego</w:t>
      </w:r>
      <w:proofErr w:type="spellEnd"/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krwionośnego, kostno-szkieletowego. Kortykosteroidy stosowane są również w transplantologii, ponieważ zmniejszają prawdopodobieństwo odrzucenia przeszczepu.</w:t>
      </w: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</w:pPr>
      <w:r w:rsidRPr="007D47A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  <w:t>Skutki uboczne sterydów</w:t>
      </w: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47AE" w:rsidRPr="007D47AE" w:rsidRDefault="007D47AE" w:rsidP="007D47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Ze względu na liczne skutki uboczne leków steroidowych podaje się je jedynie w sytuacjach, gdy korzyści wynikające z ich przyjmowania przewyższają wady. Prawdopodobieństwo wystąpienia skutków ubocznych w terapii z wykorzystaniem steroidów jest różne. Zależy od rodzaju leku, dawki, długości czasu przyjmowania. Nie zawsze się pojawiają, jednak im wyższa dawka i czas przyjmowania sterydów, tym większe prawdopodobieństwo i większa intensywność skutków ubocznych. Wśród działań niepożądanych znajdują się: wzrost apetytu i masy ciała, zmienność nastroju, osłabienie mięśni, zaburzenia widzenia, zwiększone owłosienie na ciele, mniejsza </w:t>
      </w:r>
      <w:hyperlink r:id="rId16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odporność na infekcje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trądzik, zaburzenia widzenia, skłonność do </w:t>
      </w:r>
      <w:hyperlink r:id="rId17" w:history="1">
        <w:r w:rsidRPr="007D47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powstawania siniaków</w:t>
        </w:r>
      </w:hyperlink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zatrzymanie wody w organizmie, opuchlizna na twarzy, problemy </w:t>
      </w:r>
      <w:r w:rsidRPr="007D4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ze snem, wysokie ciśnienie krwi, podrażnienie żołądka, uczucie rozdrażnienia i niepokoju. Mogą wystąpić również inne działania niepożądane, które należy skonsultować z lekarzem.</w:t>
      </w:r>
    </w:p>
    <w:p w:rsidR="00410362" w:rsidRPr="007D47AE" w:rsidRDefault="00FE6294">
      <w:pPr>
        <w:rPr>
          <w:rFonts w:ascii="Times New Roman" w:hAnsi="Times New Roman" w:cs="Times New Roman"/>
          <w:sz w:val="24"/>
          <w:szCs w:val="24"/>
        </w:rPr>
      </w:pPr>
    </w:p>
    <w:sectPr w:rsidR="00410362" w:rsidRPr="007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AE"/>
    <w:rsid w:val="00314652"/>
    <w:rsid w:val="007D47AE"/>
    <w:rsid w:val="009E2378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4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47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7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6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4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47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7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zdrowie.pl/temat/choroby-autoimmunologiczne/" TargetMode="External"/><Relationship Id="rId13" Type="http://schemas.openxmlformats.org/officeDocument/2006/relationships/hyperlink" Target="https://www.hellozdrowie.pl/toczen-rumieniowaty-charakterystyka-przyczyny-objawy-i-leczenie-chorob-tkanki-lacznej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lozdrowie.pl/temat/nerki/" TargetMode="External"/><Relationship Id="rId12" Type="http://schemas.openxmlformats.org/officeDocument/2006/relationships/hyperlink" Target="https://www.hellozdrowie.pl/temat/reumatoidalne-zapalenie-stawow/" TargetMode="External"/><Relationship Id="rId17" Type="http://schemas.openxmlformats.org/officeDocument/2006/relationships/hyperlink" Target="https://www.hellozdrowie.pl/artykul-wszystkie-odcienie-fiolet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ellozdrowie.pl/temat/odpornosc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llozdrowie.pl/hormony-nadnerczy-na-co-wplywaja-jakie-badania-wykonac/" TargetMode="External"/><Relationship Id="rId11" Type="http://schemas.openxmlformats.org/officeDocument/2006/relationships/hyperlink" Target="https://www.hellozdrowie.pl/objawy-zapalenia-miesni-leczenie-rokowania-o-czym-swiadczy-zapalenie-miesni/" TargetMode="External"/><Relationship Id="rId5" Type="http://schemas.openxmlformats.org/officeDocument/2006/relationships/hyperlink" Target="https://www.hellozdrowie.pl/hormony-steroidowe-funkcje-oraz-zaburzenia/" TargetMode="External"/><Relationship Id="rId15" Type="http://schemas.openxmlformats.org/officeDocument/2006/relationships/hyperlink" Target="https://www.hellozdrowie.pl/jak-rozpoznac-wstrzas-anafilaktyczny-jakie-sa-jego-objawy-i-jak-wyglada-pierwsza-pomoc-i-leczenie/" TargetMode="External"/><Relationship Id="rId10" Type="http://schemas.openxmlformats.org/officeDocument/2006/relationships/hyperlink" Target="https://www.hellozdrowie.pl/astm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llozdrowie.pl/stan-zapalny-kiedy-organizm-walczy-z-drobnoustrojami-jakie-sa-objawy-zapalenia/" TargetMode="External"/><Relationship Id="rId14" Type="http://schemas.openxmlformats.org/officeDocument/2006/relationships/hyperlink" Target="https://www.hellozdrowie.pl/temat/dna-moczanowa-co-to-jest-przyczyny-objawy-lecze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2020-04-14T10:38:00Z</dcterms:created>
  <dcterms:modified xsi:type="dcterms:W3CDTF">2020-04-14T10:41:00Z</dcterms:modified>
</cp:coreProperties>
</file>