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9F" w:rsidRDefault="00754647" w:rsidP="00754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 01.04.2021 „</w:t>
      </w:r>
      <w:r w:rsidRPr="00754647">
        <w:rPr>
          <w:rFonts w:ascii="Times New Roman" w:hAnsi="Times New Roman" w:cs="Times New Roman"/>
          <w:sz w:val="28"/>
          <w:szCs w:val="28"/>
        </w:rPr>
        <w:t>Z pola, z łąki czy z lasu?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54647" w:rsidRDefault="00754647" w:rsidP="00754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647">
        <w:rPr>
          <w:rFonts w:ascii="Times New Roman" w:hAnsi="Times New Roman" w:cs="Times New Roman"/>
          <w:sz w:val="24"/>
          <w:szCs w:val="24"/>
        </w:rPr>
        <w:t>Ćwiczenia poranne – zabawa na powitanie „Witamy się różnymi częściami ciała”</w:t>
      </w:r>
      <w:r>
        <w:rPr>
          <w:rFonts w:ascii="Times New Roman" w:hAnsi="Times New Roman" w:cs="Times New Roman"/>
          <w:sz w:val="24"/>
          <w:szCs w:val="24"/>
        </w:rPr>
        <w:t>. Dziecko maszeruje po pokoju na klaśniecie w ręce rodzic mówi dziecku czym się wita dziecko z rodzicem np. stopami, łokciami, brzuchami itp.</w:t>
      </w:r>
    </w:p>
    <w:p w:rsidR="00F86E4B" w:rsidRDefault="00F86E4B" w:rsidP="00754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oglądanie prezentacji multimedialnej. Rozwiązywanie zadań (załącznik 1- dostępny pod zadaniami w osobnym folderze)</w:t>
      </w:r>
    </w:p>
    <w:p w:rsidR="00E33AF5" w:rsidRDefault="00754647" w:rsidP="00754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647">
        <w:rPr>
          <w:rFonts w:ascii="Times New Roman" w:hAnsi="Times New Roman" w:cs="Times New Roman"/>
          <w:sz w:val="24"/>
          <w:szCs w:val="24"/>
        </w:rPr>
        <w:t>Rozwiązywanie zagadek przez dziec</w:t>
      </w:r>
      <w:r w:rsidR="00E33AF5">
        <w:rPr>
          <w:rFonts w:ascii="Times New Roman" w:hAnsi="Times New Roman" w:cs="Times New Roman"/>
          <w:sz w:val="24"/>
          <w:szCs w:val="24"/>
        </w:rPr>
        <w:t>ko</w:t>
      </w:r>
      <w:r w:rsidRPr="00754647">
        <w:rPr>
          <w:rFonts w:ascii="Times New Roman" w:hAnsi="Times New Roman" w:cs="Times New Roman"/>
          <w:sz w:val="24"/>
          <w:szCs w:val="24"/>
        </w:rPr>
        <w:t xml:space="preserve"> o mieszkańcach łąk</w:t>
      </w:r>
      <w:r w:rsidR="00E33AF5">
        <w:rPr>
          <w:rFonts w:ascii="Times New Roman" w:hAnsi="Times New Roman" w:cs="Times New Roman"/>
          <w:sz w:val="24"/>
          <w:szCs w:val="24"/>
        </w:rPr>
        <w:t>i i lasu- wskazanie przez dziecko</w:t>
      </w:r>
      <w:r w:rsidRPr="00754647">
        <w:rPr>
          <w:rFonts w:ascii="Times New Roman" w:hAnsi="Times New Roman" w:cs="Times New Roman"/>
          <w:sz w:val="24"/>
          <w:szCs w:val="24"/>
        </w:rPr>
        <w:t xml:space="preserve"> rozwiązania na ilustracjach. Podział na mieszkańców łąki i lasu.</w:t>
      </w:r>
      <w:r w:rsidR="00E33AF5">
        <w:rPr>
          <w:rFonts w:ascii="Times New Roman" w:hAnsi="Times New Roman" w:cs="Times New Roman"/>
          <w:sz w:val="24"/>
          <w:szCs w:val="24"/>
        </w:rPr>
        <w:t xml:space="preserve"> (załączni</w:t>
      </w:r>
      <w:r w:rsidR="00F86E4B">
        <w:rPr>
          <w:rFonts w:ascii="Times New Roman" w:hAnsi="Times New Roman" w:cs="Times New Roman"/>
          <w:sz w:val="24"/>
          <w:szCs w:val="24"/>
        </w:rPr>
        <w:t>k 2</w:t>
      </w:r>
      <w:r w:rsidR="00E33AF5">
        <w:rPr>
          <w:rFonts w:ascii="Times New Roman" w:hAnsi="Times New Roman" w:cs="Times New Roman"/>
          <w:sz w:val="24"/>
          <w:szCs w:val="24"/>
        </w:rPr>
        <w:t>)</w:t>
      </w:r>
    </w:p>
    <w:p w:rsidR="00E33AF5" w:rsidRDefault="00E33AF5" w:rsidP="00E33A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AF5">
        <w:rPr>
          <w:rFonts w:ascii="Times New Roman" w:hAnsi="Times New Roman" w:cs="Times New Roman"/>
          <w:sz w:val="24"/>
          <w:szCs w:val="24"/>
        </w:rPr>
        <w:t>Ćwiczenia klasyfikacyjne – Zwierzę z pola (z łąki) czy z lasu?</w:t>
      </w:r>
      <w:r>
        <w:rPr>
          <w:rFonts w:ascii="Times New Roman" w:hAnsi="Times New Roman" w:cs="Times New Roman"/>
          <w:sz w:val="24"/>
          <w:szCs w:val="24"/>
        </w:rPr>
        <w:t xml:space="preserve"> Dziecko dzieli zwierzęta na te które mieszkają na łące i na te które</w:t>
      </w:r>
      <w:r w:rsidR="00F86E4B">
        <w:rPr>
          <w:rFonts w:ascii="Times New Roman" w:hAnsi="Times New Roman" w:cs="Times New Roman"/>
          <w:sz w:val="24"/>
          <w:szCs w:val="24"/>
        </w:rPr>
        <w:t xml:space="preserve"> mieszkają w lesie. (załącznik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3AF5" w:rsidRDefault="001558F6" w:rsidP="00E33A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dla dz</w:t>
      </w:r>
      <w:r w:rsidR="00F86E4B">
        <w:rPr>
          <w:rFonts w:ascii="Times New Roman" w:hAnsi="Times New Roman" w:cs="Times New Roman"/>
          <w:sz w:val="24"/>
          <w:szCs w:val="24"/>
        </w:rPr>
        <w:t>iecka (załącznik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3AF5" w:rsidRDefault="00E33AF5" w:rsidP="00E33A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AF5">
        <w:rPr>
          <w:rFonts w:ascii="Times New Roman" w:hAnsi="Times New Roman" w:cs="Times New Roman"/>
          <w:sz w:val="24"/>
          <w:szCs w:val="24"/>
        </w:rPr>
        <w:t>Zabawy na świeżym powietrzu: zabawa ruchowa z elementem równ</w:t>
      </w:r>
      <w:r w:rsidR="007376E4">
        <w:rPr>
          <w:rFonts w:ascii="Times New Roman" w:hAnsi="Times New Roman" w:cs="Times New Roman"/>
          <w:sz w:val="24"/>
          <w:szCs w:val="24"/>
        </w:rPr>
        <w:t>owagi – Przejście po kamieniach</w:t>
      </w:r>
    </w:p>
    <w:p w:rsidR="007376E4" w:rsidRDefault="007376E4" w:rsidP="007376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6E4">
        <w:rPr>
          <w:rFonts w:ascii="Times New Roman" w:hAnsi="Times New Roman" w:cs="Times New Roman"/>
          <w:sz w:val="24"/>
          <w:szCs w:val="24"/>
        </w:rPr>
        <w:t>Określanie pierwszej i ostatniej głoski w nazwach zwierząt przedstawionych na zdjęciach/obrazkach.</w:t>
      </w:r>
      <w:r w:rsidR="00F86E4B">
        <w:rPr>
          <w:rFonts w:ascii="Times New Roman" w:hAnsi="Times New Roman" w:cs="Times New Roman"/>
          <w:sz w:val="24"/>
          <w:szCs w:val="24"/>
        </w:rPr>
        <w:t>(załącznik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3AF5" w:rsidRPr="00E33AF5" w:rsidRDefault="00E33AF5" w:rsidP="00E33AF5"/>
    <w:p w:rsidR="00E33AF5" w:rsidRDefault="00E33AF5" w:rsidP="00E33AF5"/>
    <w:p w:rsidR="00754647" w:rsidRDefault="00F86E4B" w:rsidP="00E33AF5">
      <w:r>
        <w:t>ZAŁĄCZNIK 2</w:t>
      </w:r>
    </w:p>
    <w:p w:rsidR="00F86E4B" w:rsidRDefault="00F86E4B" w:rsidP="00E33AF5"/>
    <w:p w:rsidR="00E33AF5" w:rsidRDefault="00E33AF5" w:rsidP="00E33A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Kopie w ziemi korytarze, sypiąc kopce z piasku.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Można nazwać go górnikiem, choć nie nosi kasku.(kret)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•Błyszczą jej kropki w promieniach słonka, lata nad łąką a zwie się .......... (biedronka)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•Powrócił do nasz dalekiej strony ma długie nogi i dziób czerwony. (bocian)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•To rude zwierzątko w dziupli sobie mieszka. Skacze po drzewach w dziupli sobie mieszka.(wiewiórka)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•Swoją piękną kitę nosi dumnie jak wiewiórka, lecz wiewiórka kur nie kradnie z wiejskiego podwórka. (lis)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•Dba o wszystkie drzewa, chce by zdrowe były, żeby się robaczki w nich nie zagnieździły.(dzięcioł)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•Do świni podobny lecz ma ostre kły, jest dziki i może być bardzo zły.(dzik)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•Ma króciutkie nóżki i maleńki ryjek, chociaż igły nosi nigdy nic nie szyje (jeż)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•Skacząc po łące szybko uciekam ,gdy dziób bociana ujrzę z daleka. (żaba)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•Ma brązowe, śliczne oczy, nóżki zgrabne, cienkie. Czy widziałeś kiedyś w lesie płochliwą... (sarenkę)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•On, kiedy tylko budzi się słońce z kwiatka na kwiatek lata po łące, by wszystkich, którzy są w okolicy barwą skrzydełek swoich zachwycić.(motyl)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•Przez cała zimę słodko sobie śpi. Wiecie dlaczego, bo miód mu się śni. (niedźwiedź)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•Krótki ogon, długie uszy – nie ma go w przedszkolu. Żyje sobie w leśnej głuszy, lub kica po polu. (zając)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•Latem krążę ile sił, zbieram z kwiatów złoty pył.(pszczoła)</w:t>
      </w:r>
      <w:r w:rsidRPr="00E3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A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•To one misternie sieci tkają, a muchy patrzą i podziwiają. Gdy jednak muszka tam wleci, to nie podziwia już więcej sieci.(pająk)</w:t>
      </w:r>
    </w:p>
    <w:p w:rsidR="001558F6" w:rsidRDefault="001558F6" w:rsidP="00E33AF5">
      <w:pPr>
        <w:rPr>
          <w:rFonts w:ascii="Times New Roman" w:hAnsi="Times New Roman" w:cs="Times New Roman"/>
          <w:sz w:val="24"/>
          <w:szCs w:val="24"/>
        </w:rPr>
      </w:pPr>
    </w:p>
    <w:p w:rsidR="00E33AF5" w:rsidRDefault="00F86E4B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</w:t>
      </w:r>
    </w:p>
    <w:p w:rsidR="00E33AF5" w:rsidRDefault="00E33AF5" w:rsidP="00E33AF5">
      <w:pPr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33AF5">
        <w:rPr>
          <w:rFonts w:ascii="Times New Roman" w:hAnsi="Times New Roman" w:cs="Times New Roman"/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ŁĄKA        </w:t>
      </w:r>
      <w:r w:rsidRPr="00E33AF5"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LAS</w:t>
      </w:r>
    </w:p>
    <w:p w:rsidR="001558F6" w:rsidRDefault="007376E4" w:rsidP="00E33AF5">
      <w:r w:rsidRPr="007376E4">
        <w:rPr>
          <w:rFonts w:ascii="Times New Roman" w:hAnsi="Times New Roman" w:cs="Times New Roman"/>
          <w:color w:val="E36C0A" w:themeColor="accent6" w:themeShade="BF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2355494" cy="1567980"/>
            <wp:effectExtent l="0" t="0" r="6985" b="0"/>
            <wp:docPr id="1" name="Obraz 1" descr="Biedronka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39" cy="15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6E4">
        <w:t xml:space="preserve"> </w:t>
      </w:r>
      <w:r w:rsidRPr="007376E4">
        <w:drawing>
          <wp:inline distT="0" distB="0" distL="0" distR="0" wp14:anchorId="0BA691A8" wp14:editId="102E7F6C">
            <wp:extent cx="2326234" cy="1744675"/>
            <wp:effectExtent l="0" t="0" r="0" b="8255"/>
            <wp:docPr id="3" name="Obraz 3" descr="Czy w Twoim ogrodzie jest bocian? Dowiedz się o nim więcej! | Zielony 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 w Twoim ogrodzie jest bocian? Dowiedz się o nim więcej! | Zielony  Ogród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81" cy="1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3BE" w:rsidRPr="002253BE">
        <w:t xml:space="preserve"> </w:t>
      </w:r>
      <w:r w:rsidR="002253BE" w:rsidRPr="002253BE">
        <w:drawing>
          <wp:inline distT="0" distB="0" distL="0" distR="0" wp14:anchorId="4D37FAF0" wp14:editId="77A29DB4">
            <wp:extent cx="2522268" cy="1682496"/>
            <wp:effectExtent l="0" t="0" r="0" b="0"/>
            <wp:docPr id="5" name="Obraz 5" descr="Sarna - schronisk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rna - schronisko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25" cy="16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3BE" w:rsidRPr="002253BE">
        <w:t xml:space="preserve"> </w:t>
      </w:r>
      <w:r w:rsidR="002253BE" w:rsidRPr="002253BE">
        <w:drawing>
          <wp:inline distT="0" distB="0" distL="0" distR="0" wp14:anchorId="3460ACFB" wp14:editId="7BD8ED53">
            <wp:extent cx="3094329" cy="1849076"/>
            <wp:effectExtent l="0" t="0" r="0" b="0"/>
            <wp:docPr id="7" name="Obraz 7" descr="Dzik dziennikarski, dzik polityczny, dzik rangi państwowej, dzik prawny,  dzik nagi - komentuje Michał Rudy - Rolnicy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k dziennikarski, dzik polityczny, dzik rangi państwowej, dzik prawny,  dzik nagi - komentuje Michał Rudy - Rolnicy - rp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86" cy="185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3BE" w:rsidRPr="002253BE">
        <w:t xml:space="preserve"> </w:t>
      </w:r>
    </w:p>
    <w:p w:rsidR="001558F6" w:rsidRDefault="002253BE" w:rsidP="00E33AF5">
      <w:pPr>
        <w:rPr>
          <w:rFonts w:ascii="Times New Roman" w:hAnsi="Times New Roman" w:cs="Times New Roman"/>
          <w:color w:val="E36C0A" w:themeColor="accent6" w:themeShade="BF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253BE">
        <w:lastRenderedPageBreak/>
        <w:drawing>
          <wp:inline distT="0" distB="0" distL="0" distR="0">
            <wp:extent cx="2677160" cy="1901825"/>
            <wp:effectExtent l="0" t="0" r="8890" b="3175"/>
            <wp:docPr id="8" name="Obraz 8" descr="Pszczoły - Insektpol Firma 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szczoły - Insektpol Firma DD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8F6" w:rsidRPr="001558F6">
        <w:t xml:space="preserve"> </w:t>
      </w:r>
      <w:r w:rsidR="001558F6" w:rsidRPr="001558F6">
        <w:drawing>
          <wp:inline distT="0" distB="0" distL="0" distR="0" wp14:anchorId="62EDFE24" wp14:editId="5F3B940D">
            <wp:extent cx="3024423" cy="1814170"/>
            <wp:effectExtent l="0" t="0" r="5080" b="0"/>
            <wp:docPr id="9" name="Obraz 9" descr="Motyl | Płyń POD PRĄ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tyl | Płyń POD PRĄ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19" cy="18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8F6" w:rsidRPr="001558F6">
        <w:t xml:space="preserve"> </w:t>
      </w:r>
      <w:r w:rsidR="001558F6" w:rsidRPr="001558F6">
        <w:drawing>
          <wp:inline distT="0" distB="0" distL="0" distR="0" wp14:anchorId="316557CC" wp14:editId="17E5F2DF">
            <wp:extent cx="2937793" cy="2201876"/>
            <wp:effectExtent l="0" t="0" r="0" b="8255"/>
            <wp:docPr id="10" name="Obraz 10" descr="Wiewiórka - opis, występowanie i zdjęcia. Zwierzę wiewiórka ciekaw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wiórka - opis, występowanie i zdjęcia. Zwierzę wiewiórka ciekawost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59" cy="22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8F6" w:rsidRPr="001558F6">
        <w:t xml:space="preserve"> </w:t>
      </w:r>
      <w:r w:rsidR="001558F6" w:rsidRPr="001558F6">
        <w:drawing>
          <wp:inline distT="0" distB="0" distL="0" distR="0">
            <wp:extent cx="2743200" cy="2033625"/>
            <wp:effectExtent l="0" t="0" r="0" b="5080"/>
            <wp:docPr id="11" name="Obraz 11" descr="Łoś | Zwierzaki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Łoś | Zwierzaki Wiki | Fand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78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F6" w:rsidRDefault="001558F6" w:rsidP="001558F6">
      <w:pPr>
        <w:rPr>
          <w:rFonts w:ascii="Times New Roman" w:hAnsi="Times New Roman" w:cs="Times New Roman"/>
          <w:sz w:val="24"/>
          <w:szCs w:val="24"/>
        </w:rPr>
      </w:pPr>
    </w:p>
    <w:p w:rsidR="00E33AF5" w:rsidRDefault="00F86E4B" w:rsidP="0015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4</w:t>
      </w:r>
    </w:p>
    <w:p w:rsidR="001558F6" w:rsidRPr="001558F6" w:rsidRDefault="0093460E" w:rsidP="001558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19855"/>
            <wp:effectExtent l="0" t="0" r="0" b="5080"/>
            <wp:docPr id="12" name="Obraz 12" descr="C:\Users\Wiola\Documents\Bluetooth Folder\20210329_15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iola\Documents\Bluetooth Folder\20210329_1529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58F6" w:rsidRPr="0015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6D1B"/>
    <w:multiLevelType w:val="hybridMultilevel"/>
    <w:tmpl w:val="0996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7"/>
    <w:rsid w:val="001558F6"/>
    <w:rsid w:val="002253BE"/>
    <w:rsid w:val="005C559F"/>
    <w:rsid w:val="007376E4"/>
    <w:rsid w:val="00754647"/>
    <w:rsid w:val="0093460E"/>
    <w:rsid w:val="00E33AF5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2021-03-29T12:20:00Z</dcterms:created>
  <dcterms:modified xsi:type="dcterms:W3CDTF">2021-03-29T13:34:00Z</dcterms:modified>
</cp:coreProperties>
</file>