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85" w:rsidRDefault="00732A85" w:rsidP="00732A85">
      <w:bookmarkStart w:id="0" w:name="_GoBack"/>
      <w:bookmarkEnd w:id="0"/>
      <w:r>
        <w:t>Hi</w:t>
      </w:r>
      <w:r w:rsidR="003E684F">
        <w:t>storia</w:t>
      </w:r>
      <w:r w:rsidR="00D4231B">
        <w:t>- zdalne nauczanie,</w:t>
      </w:r>
      <w:r w:rsidR="003E684F">
        <w:t xml:space="preserve"> SB, klasa </w:t>
      </w:r>
      <w:proofErr w:type="spellStart"/>
      <w:r w:rsidR="003E684F">
        <w:t>Ib</w:t>
      </w:r>
      <w:proofErr w:type="spellEnd"/>
    </w:p>
    <w:p w:rsidR="00D4231B" w:rsidRDefault="00D4231B" w:rsidP="00D4231B">
      <w:pPr>
        <w:rPr>
          <w:sz w:val="28"/>
          <w:szCs w:val="28"/>
        </w:rPr>
      </w:pPr>
      <w:r>
        <w:t xml:space="preserve">Temat:  </w:t>
      </w:r>
      <w:r w:rsidRPr="000D0BB5">
        <w:rPr>
          <w:b/>
          <w:bCs/>
          <w:sz w:val="28"/>
          <w:szCs w:val="28"/>
        </w:rPr>
        <w:t xml:space="preserve">Państwo polsko-litewskie za panowania Władysława Warneńczyka </w:t>
      </w:r>
      <w:r>
        <w:rPr>
          <w:b/>
          <w:bCs/>
          <w:sz w:val="28"/>
          <w:szCs w:val="28"/>
        </w:rPr>
        <w:t xml:space="preserve">             </w:t>
      </w:r>
      <w:r w:rsidRPr="000D0BB5">
        <w:rPr>
          <w:b/>
          <w:bCs/>
          <w:sz w:val="28"/>
          <w:szCs w:val="28"/>
        </w:rPr>
        <w:t>i Kazimierza Jagiellończyka.</w:t>
      </w:r>
      <w:r w:rsidRPr="000D0BB5">
        <w:rPr>
          <w:sz w:val="28"/>
          <w:szCs w:val="28"/>
        </w:rPr>
        <w:t xml:space="preserve"> </w:t>
      </w:r>
    </w:p>
    <w:p w:rsidR="00D4231B" w:rsidRDefault="00D4231B" w:rsidP="00D4231B">
      <w:pPr>
        <w:pStyle w:val="Akapitzlist"/>
        <w:numPr>
          <w:ilvl w:val="0"/>
          <w:numId w:val="6"/>
        </w:numPr>
        <w:spacing w:line="259" w:lineRule="auto"/>
      </w:pPr>
      <w:r>
        <w:t>Przeczytaj notatkę:</w:t>
      </w:r>
    </w:p>
    <w:p w:rsidR="00D4231B" w:rsidRDefault="00D4231B" w:rsidP="00D4231B">
      <w:pPr>
        <w:jc w:val="both"/>
      </w:pPr>
      <w:r>
        <w:t xml:space="preserve">Po śmierci Władysława Jagiełły na króla Polski został koronowany w 1434 roku jego najstarszy syn – Władysław. W 1439 roku nagle zmarł Albrecht II Habsburg król Węgier i Czech, będący również władcą Niemiec i Austrii. Sejm węgierski ofiarował koronę Węgier Władysławowi, na co strona polska wyraziła zgodę. W 1440 r. Władysław koronował się na króla Węgier, czego konsekwencją była unia personalna polsko-węgierska i zaangażowanie się Władysława /na prośbę papieża/ w konflikt z Turcją. W 1444 r. doszło do bitwy pod Warną. Przyniosła ona Węgrom klęskę, a Władysławowi śmierć /stąd przydomek Warneńczyk/. Unia z Węgrami została zerwana.  Bezkrólewie w Polsce trwało ponad dwa i pół roku, zakończyło się w 1447 r., kiedy do Polski z Litwy przybył młodszy syn Jagiełły – Kazimierz Jagiellończyk /Wieki Książę Litewski/. Został on koronowany w Krakowie na króla Polski, przywrócono unię polsko-litewską. Podczas panowania tego króla doszło do kolejnej wojny z Zakonem Krzyżackim. Toczyła się ona od 4 lutego 1454 do 19 października 1466 r. Nazwano ją wojną trzynastoletnią.   Wojna trwała tak długo, ponieważ zarówno Polacy, jak i Krzyżacy nie dysponowali wystarczającymi siłami i zasobami pieniężnymi, aby odnieść całkowite zwycięstwo. Sytuacja zmieniła się, gdy król polski skierował do walki oddziały zaciężne dowodzone przez Piotra Dunina, które pokonały Krzyżaków pod Świecinem i  na Zalewie Wiślanym. W 1466 roku zawarto pokój w Toruniu /tzw. II pokój toruński/. Zakon rezygnował na rzecz Królestwa Polskiego z : Pomorza Gdańskiego, ziemi chełmińskiej i michałowskiej, północno-zachodniej części Prus z Malborkiem i Elblągiem oraz z Warmii. Przyłączone do Królestwa ziemie utworzyły Prusy Królewskie. Pozostała część państwa krzyżackiego – Prusy Zakonne ze stolicą w Królewcu – stała się zależna od Polski. Wielki mistrz musiał  złożyć królowi polski hołd lenny i przysięgę wierności. Skutki odzyskania Pomorza Gdańskiego: - stało się ważnym rynkiem zbytu dla folwarków szlacheckich, - zaczął się proces przekształcania wsi we wsie folwarczne /z pańszczyzną/, - szlachta dążyła do zwiększania obciążeń dla chłopów, powodowana chęcią maksymalizacji zysków z folwarków, - rozwój miast leżących nad Wisłą. </w:t>
      </w:r>
    </w:p>
    <w:p w:rsidR="00D4231B" w:rsidRDefault="00D4231B" w:rsidP="00D4231B">
      <w:pPr>
        <w:pStyle w:val="Akapitzlist"/>
        <w:numPr>
          <w:ilvl w:val="0"/>
          <w:numId w:val="6"/>
        </w:numPr>
        <w:spacing w:line="259" w:lineRule="auto"/>
      </w:pPr>
      <w:r>
        <w:t>Przepisz notatkę do zeszytu.</w:t>
      </w:r>
    </w:p>
    <w:p w:rsidR="00D4231B" w:rsidRDefault="00D4231B" w:rsidP="00D4231B">
      <w:pPr>
        <w:pStyle w:val="Akapitzlist"/>
        <w:numPr>
          <w:ilvl w:val="0"/>
          <w:numId w:val="6"/>
        </w:numPr>
        <w:spacing w:line="259" w:lineRule="auto"/>
      </w:pPr>
      <w:r>
        <w:t>Ułóż chronologicznie wydarzenia /obok cyfr wpisz literę</w:t>
      </w:r>
      <w:r w:rsidR="00202EEC">
        <w:t>/</w:t>
      </w:r>
      <w:r>
        <w:t>:</w:t>
      </w:r>
    </w:p>
    <w:p w:rsidR="00D4231B" w:rsidRDefault="00D4231B" w:rsidP="00D4231B">
      <w:pPr>
        <w:pStyle w:val="Akapitzlist"/>
        <w:numPr>
          <w:ilvl w:val="0"/>
          <w:numId w:val="7"/>
        </w:numPr>
        <w:spacing w:line="259" w:lineRule="auto"/>
      </w:pPr>
      <w:r>
        <w:t>Pokój w Toruniu.</w:t>
      </w:r>
    </w:p>
    <w:p w:rsidR="00D4231B" w:rsidRDefault="00D4231B" w:rsidP="00D4231B">
      <w:pPr>
        <w:pStyle w:val="Akapitzlist"/>
        <w:numPr>
          <w:ilvl w:val="0"/>
          <w:numId w:val="7"/>
        </w:numPr>
        <w:spacing w:line="259" w:lineRule="auto"/>
      </w:pPr>
      <w:r>
        <w:t>Władysław Warneńczyk królem Polski.</w:t>
      </w:r>
    </w:p>
    <w:p w:rsidR="00D4231B" w:rsidRDefault="00D4231B" w:rsidP="00D4231B">
      <w:pPr>
        <w:pStyle w:val="Akapitzlist"/>
        <w:numPr>
          <w:ilvl w:val="0"/>
          <w:numId w:val="7"/>
        </w:numPr>
        <w:spacing w:line="259" w:lineRule="auto"/>
      </w:pPr>
      <w:r>
        <w:t>Kazimierz Jagiellończyk królem Polski.</w:t>
      </w:r>
    </w:p>
    <w:p w:rsidR="00D4231B" w:rsidRDefault="00D4231B" w:rsidP="00D4231B">
      <w:pPr>
        <w:pStyle w:val="Akapitzlist"/>
        <w:numPr>
          <w:ilvl w:val="0"/>
          <w:numId w:val="7"/>
        </w:numPr>
        <w:spacing w:line="259" w:lineRule="auto"/>
      </w:pPr>
      <w:r>
        <w:t>Władysław Warneńczyk królem Węgier.</w:t>
      </w:r>
    </w:p>
    <w:p w:rsidR="00D4231B" w:rsidRDefault="00D4231B" w:rsidP="00D4231B">
      <w:pPr>
        <w:pStyle w:val="Akapitzlist"/>
        <w:numPr>
          <w:ilvl w:val="0"/>
          <w:numId w:val="7"/>
        </w:numPr>
        <w:spacing w:line="259" w:lineRule="auto"/>
      </w:pPr>
      <w:r>
        <w:t>Początek wojny trzynastoletniej.</w:t>
      </w:r>
    </w:p>
    <w:p w:rsidR="00D4231B" w:rsidRPr="00A94AE1" w:rsidRDefault="00D4231B" w:rsidP="00D4231B">
      <w:pPr>
        <w:pStyle w:val="Akapitzlist"/>
        <w:spacing w:line="259" w:lineRule="auto"/>
      </w:pPr>
    </w:p>
    <w:p w:rsidR="00E265F5" w:rsidRDefault="00D4231B" w:rsidP="00E81B1D">
      <w:r>
        <w:t xml:space="preserve">                1…………..,  2…………., 3…………, 4…………., 5…………</w:t>
      </w:r>
    </w:p>
    <w:p w:rsidR="00202EEC" w:rsidRDefault="00202EEC" w:rsidP="00202EEC">
      <w:pPr>
        <w:pStyle w:val="Akapitzlist"/>
        <w:numPr>
          <w:ilvl w:val="0"/>
          <w:numId w:val="6"/>
        </w:numPr>
      </w:pPr>
      <w:r>
        <w:t xml:space="preserve">Napisz, jakie znaczenie dla Polski miało odzyskanie Pomorza Gdańskiego w 1466 r.? </w:t>
      </w:r>
    </w:p>
    <w:p w:rsidR="00F27854" w:rsidRDefault="00F27854" w:rsidP="00F27854">
      <w:pPr>
        <w:pStyle w:val="Akapitzlist"/>
      </w:pPr>
    </w:p>
    <w:p w:rsidR="00402145" w:rsidRDefault="00402145" w:rsidP="00402145">
      <w:r>
        <w:t xml:space="preserve">Wykonanie pracy sprawdzę w szkole; jeśli chcesz możesz przysłać na e-maila: </w:t>
      </w:r>
      <w:hyperlink r:id="rId5" w:history="1">
        <w:r w:rsidRPr="00045473">
          <w:rPr>
            <w:rStyle w:val="Hipercze"/>
          </w:rPr>
          <w:t>walus.glowacka@gmail.com</w:t>
        </w:r>
      </w:hyperlink>
      <w:r>
        <w:t xml:space="preserve"> </w:t>
      </w:r>
    </w:p>
    <w:p w:rsidR="00E265F5" w:rsidRPr="00E81B1D" w:rsidRDefault="00E265F5" w:rsidP="00E81B1D"/>
    <w:p w:rsidR="00732A85" w:rsidRDefault="00732A85" w:rsidP="00732A85">
      <w:pPr>
        <w:pStyle w:val="Akapitzlist"/>
      </w:pPr>
    </w:p>
    <w:p w:rsidR="00CF4E39" w:rsidRPr="00A94AE1" w:rsidRDefault="00AB255A" w:rsidP="00A94AE1">
      <w:pPr>
        <w:pStyle w:val="Akapitzlist"/>
      </w:pPr>
      <w:r>
        <w:rPr>
          <w:bCs/>
        </w:rPr>
        <w:t xml:space="preserve"> </w:t>
      </w:r>
    </w:p>
    <w:sectPr w:rsidR="00CF4E39" w:rsidRPr="00A9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5AD"/>
    <w:multiLevelType w:val="hybridMultilevel"/>
    <w:tmpl w:val="C3284C4A"/>
    <w:lvl w:ilvl="0" w:tplc="85881E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F4556E"/>
    <w:multiLevelType w:val="hybridMultilevel"/>
    <w:tmpl w:val="3BB8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3757"/>
    <w:multiLevelType w:val="hybridMultilevel"/>
    <w:tmpl w:val="804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0CC7"/>
    <w:multiLevelType w:val="hybridMultilevel"/>
    <w:tmpl w:val="9296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A47"/>
    <w:multiLevelType w:val="hybridMultilevel"/>
    <w:tmpl w:val="B1D0F9DC"/>
    <w:lvl w:ilvl="0" w:tplc="FAF09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37D5A"/>
    <w:multiLevelType w:val="hybridMultilevel"/>
    <w:tmpl w:val="FEC8CCEC"/>
    <w:lvl w:ilvl="0" w:tplc="78CA3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85"/>
    <w:rsid w:val="00040C61"/>
    <w:rsid w:val="00082743"/>
    <w:rsid w:val="00202EEC"/>
    <w:rsid w:val="003E684F"/>
    <w:rsid w:val="00402145"/>
    <w:rsid w:val="00431D0F"/>
    <w:rsid w:val="005C5A6C"/>
    <w:rsid w:val="006A552C"/>
    <w:rsid w:val="00732A85"/>
    <w:rsid w:val="00945146"/>
    <w:rsid w:val="00A94AE1"/>
    <w:rsid w:val="00AB255A"/>
    <w:rsid w:val="00CF4E39"/>
    <w:rsid w:val="00D4231B"/>
    <w:rsid w:val="00E265F5"/>
    <w:rsid w:val="00E81B1D"/>
    <w:rsid w:val="00F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E690-9022-4F42-9360-4D6F2AE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A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2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us.glowa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Dyrektor</cp:lastModifiedBy>
  <cp:revision>2</cp:revision>
  <cp:lastPrinted>2021-04-01T05:37:00Z</cp:lastPrinted>
  <dcterms:created xsi:type="dcterms:W3CDTF">2021-04-09T11:02:00Z</dcterms:created>
  <dcterms:modified xsi:type="dcterms:W3CDTF">2021-04-09T11:02:00Z</dcterms:modified>
</cp:coreProperties>
</file>